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1F" w:rsidRDefault="00FA421F" w:rsidP="00FA421F">
      <w:pPr>
        <w:pStyle w:val="3f3f3f3f3f3f3f3f3f1"/>
        <w:spacing w:before="0" w:after="0"/>
        <w:ind w:firstLine="0"/>
        <w:jc w:val="right"/>
      </w:pPr>
      <w:r>
        <w:rPr>
          <w:rFonts w:ascii="Times New Roman" w:hAnsi="Times New Roman" w:cs="Times New Roman"/>
          <w:b w:val="0"/>
          <w:color w:val="000000"/>
        </w:rPr>
        <w:t>Приложение № 2</w:t>
      </w:r>
    </w:p>
    <w:p w:rsidR="00FA421F" w:rsidRDefault="00FA421F" w:rsidP="00FA421F">
      <w:pPr>
        <w:spacing w:after="0" w:line="240" w:lineRule="auto"/>
        <w:ind w:firstLine="720"/>
        <w:jc w:val="right"/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Положению о предотвращении и урегулировании </w:t>
      </w:r>
    </w:p>
    <w:p w:rsidR="00FA421F" w:rsidRDefault="00FA421F" w:rsidP="00FA42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конфликта интересов в  ГУП РК «Крымтеплокоммунэнерго»,</w:t>
      </w:r>
    </w:p>
    <w:p w:rsidR="00FA421F" w:rsidRDefault="00FA421F" w:rsidP="00FA421F">
      <w:pPr>
        <w:spacing w:after="0" w:line="240" w:lineRule="auto"/>
        <w:ind w:firstLine="720"/>
        <w:jc w:val="right"/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утвержденному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Приказом от «__»______2023г №_______  </w:t>
      </w:r>
    </w:p>
    <w:p w:rsidR="00FA421F" w:rsidRDefault="00FA421F" w:rsidP="00FA421F">
      <w:pPr>
        <w:spacing w:after="0" w:line="240" w:lineRule="auto"/>
        <w:ind w:firstLine="708"/>
        <w:jc w:val="center"/>
      </w:pPr>
    </w:p>
    <w:p w:rsidR="00FA421F" w:rsidRDefault="00FA421F" w:rsidP="00FA421F">
      <w:pPr>
        <w:pStyle w:val="a6"/>
        <w:spacing w:after="0"/>
        <w:ind w:left="5102"/>
      </w:pPr>
      <w:r>
        <w:rPr>
          <w:rFonts w:eastAsia="Courier New"/>
          <w:sz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Генеральному директору                 ГУП РК «Крымтеплокоммунэнерго»</w:t>
      </w:r>
    </w:p>
    <w:p w:rsidR="00FA421F" w:rsidRDefault="00FA421F" w:rsidP="00FA421F">
      <w:pPr>
        <w:pStyle w:val="a6"/>
        <w:spacing w:after="0"/>
        <w:ind w:left="5102"/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FA421F" w:rsidRDefault="00FA421F" w:rsidP="00FA421F">
      <w:pPr>
        <w:pStyle w:val="a6"/>
        <w:spacing w:after="0"/>
        <w:ind w:left="510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(ФИО)</w:t>
      </w:r>
    </w:p>
    <w:p w:rsidR="00FA421F" w:rsidRDefault="00FA421F" w:rsidP="00FA421F">
      <w:pPr>
        <w:pStyle w:val="a6"/>
        <w:spacing w:after="0"/>
        <w:ind w:left="51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>от______________________________</w:t>
      </w:r>
    </w:p>
    <w:p w:rsidR="00FA421F" w:rsidRDefault="00FA421F" w:rsidP="00FA421F">
      <w:pPr>
        <w:pStyle w:val="a6"/>
        <w:spacing w:after="0"/>
        <w:ind w:left="5102"/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FA421F" w:rsidRDefault="00FA421F" w:rsidP="00FA421F">
      <w:pPr>
        <w:pStyle w:val="a6"/>
        <w:spacing w:after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(Ф.И.О. должность работника, № </w:t>
      </w:r>
      <w:proofErr w:type="spellStart"/>
      <w:r>
        <w:rPr>
          <w:rFonts w:ascii="Times New Roman" w:hAnsi="Times New Roman" w:cs="Times New Roman"/>
          <w:sz w:val="22"/>
        </w:rPr>
        <w:t>телевона</w:t>
      </w:r>
      <w:proofErr w:type="spellEnd"/>
      <w:r>
        <w:rPr>
          <w:rFonts w:ascii="Times New Roman" w:hAnsi="Times New Roman" w:cs="Times New Roman"/>
          <w:sz w:val="22"/>
        </w:rPr>
        <w:t>)</w:t>
      </w:r>
    </w:p>
    <w:p w:rsidR="00FA421F" w:rsidRDefault="00FA421F" w:rsidP="00FA421F">
      <w:pPr>
        <w:pStyle w:val="a6"/>
        <w:spacing w:after="0"/>
        <w:jc w:val="center"/>
      </w:pPr>
    </w:p>
    <w:p w:rsidR="00FA421F" w:rsidRDefault="00FA421F" w:rsidP="00FA421F">
      <w:pPr>
        <w:pStyle w:val="a6"/>
        <w:suppressAutoHyphens/>
        <w:spacing w:after="0"/>
        <w:jc w:val="center"/>
      </w:pPr>
      <w:r>
        <w:rPr>
          <w:rStyle w:val="a3"/>
          <w:rFonts w:ascii="Times New Roman" w:hAnsi="Times New Roman" w:cs="Times New Roman"/>
          <w:sz w:val="28"/>
          <w:szCs w:val="28"/>
        </w:rPr>
        <w:t>Уведомление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FA421F" w:rsidRDefault="00FA421F" w:rsidP="00FA421F">
      <w:pPr>
        <w:ind w:firstLine="720"/>
        <w:rPr>
          <w:rFonts w:ascii="Arial" w:hAnsi="Arial" w:cs="Arial"/>
        </w:rPr>
      </w:pPr>
    </w:p>
    <w:p w:rsidR="00FA421F" w:rsidRDefault="00FA421F" w:rsidP="00FA421F">
      <w:pPr>
        <w:pStyle w:val="a6"/>
        <w:suppressAutoHyphens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FA421F" w:rsidRDefault="00FA421F" w:rsidP="00FA421F">
      <w:pPr>
        <w:pStyle w:val="a6"/>
        <w:suppressAutoHyphens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____________________________________________________________________________________________________________________________________.</w:t>
      </w:r>
    </w:p>
    <w:p w:rsidR="00FA421F" w:rsidRDefault="00FA421F" w:rsidP="00FA421F">
      <w:pPr>
        <w:pStyle w:val="a6"/>
        <w:suppressAutoHyphens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Трудовые обязанности, на надлежащее исполнение которых влияет или может повлиять личная заинтересованность:____________________________</w:t>
      </w:r>
    </w:p>
    <w:p w:rsidR="00FA421F" w:rsidRDefault="00FA421F" w:rsidP="00FA421F">
      <w:pPr>
        <w:pStyle w:val="a6"/>
        <w:suppressAutoHyphens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A421F" w:rsidRDefault="00FA421F" w:rsidP="00FA421F">
      <w:pPr>
        <w:pStyle w:val="a6"/>
        <w:suppressAutoHyphens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 (заполняется при наличии у работника Предприятия предложений по предотвращению или урегулированию конфликта интересов):</w:t>
      </w:r>
      <w:r>
        <w:rPr>
          <w:sz w:val="22"/>
        </w:rPr>
        <w:t>____________________________________________________________</w:t>
      </w:r>
    </w:p>
    <w:p w:rsidR="00FA421F" w:rsidRDefault="00FA421F" w:rsidP="00FA421F">
      <w:pPr>
        <w:pStyle w:val="a6"/>
        <w:spacing w:after="0"/>
        <w:rPr>
          <w:sz w:val="22"/>
        </w:rPr>
      </w:pPr>
      <w:r>
        <w:rPr>
          <w:sz w:val="22"/>
        </w:rPr>
        <w:t>_____________________________________________________________________.</w:t>
      </w:r>
    </w:p>
    <w:p w:rsidR="00FA421F" w:rsidRDefault="00FA421F" w:rsidP="00FA421F">
      <w:pPr>
        <w:pStyle w:val="a6"/>
        <w:spacing w:after="0"/>
      </w:pPr>
    </w:p>
    <w:p w:rsidR="00FA421F" w:rsidRDefault="00FA421F" w:rsidP="00FA421F">
      <w:pPr>
        <w:spacing w:after="0"/>
        <w:ind w:firstLine="720"/>
        <w:rPr>
          <w:rFonts w:ascii="Arial" w:hAnsi="Arial" w:cs="Arial"/>
        </w:rPr>
      </w:pPr>
    </w:p>
    <w:p w:rsidR="00FA421F" w:rsidRDefault="00FA421F" w:rsidP="00FA421F">
      <w:pPr>
        <w:pStyle w:val="a6"/>
      </w:pPr>
      <w:r>
        <w:rPr>
          <w:rFonts w:ascii="Times New Roman" w:hAnsi="Times New Roman" w:cs="Times New Roman"/>
          <w:szCs w:val="24"/>
        </w:rPr>
        <w:t>"___"___________ 20___ г.        ______________                                 ____________________</w:t>
      </w:r>
    </w:p>
    <w:p w:rsidR="00FA421F" w:rsidRDefault="00FA421F" w:rsidP="00FA421F">
      <w:pPr>
        <w:pStyle w:val="a6"/>
      </w:pP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2"/>
        </w:rPr>
        <w:t xml:space="preserve">   </w:t>
      </w:r>
      <w:r>
        <w:rPr>
          <w:rFonts w:ascii="Times New Roman" w:hAnsi="Times New Roman" w:cs="Times New Roman"/>
          <w:sz w:val="22"/>
        </w:rPr>
        <w:t xml:space="preserve">(подпись)    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2"/>
        </w:rPr>
        <w:t>(Ф.И.О. работника)</w:t>
      </w:r>
    </w:p>
    <w:p w:rsidR="00FA421F" w:rsidRDefault="00FA421F" w:rsidP="00FA421F">
      <w:pPr>
        <w:ind w:firstLine="720"/>
        <w:rPr>
          <w:rFonts w:ascii="Arial" w:hAnsi="Arial" w:cs="Arial"/>
        </w:rPr>
      </w:pPr>
    </w:p>
    <w:p w:rsidR="00FA421F" w:rsidRDefault="00FA421F" w:rsidP="00FA4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1F" w:rsidRDefault="00FA421F" w:rsidP="00FA4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1F" w:rsidRDefault="00FA421F" w:rsidP="00FA4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421F" w:rsidSect="00037427">
      <w:footerReference w:type="default" r:id="rId6"/>
      <w:footerReference w:type="first" r:id="rId7"/>
      <w:pgSz w:w="11906" w:h="16838"/>
      <w:pgMar w:top="1134" w:right="851" w:bottom="1134" w:left="1701" w:header="720" w:footer="1077" w:gutter="0"/>
      <w:cols w:space="72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CBB" w:rsidRDefault="00636CBB" w:rsidP="00636CBB">
      <w:pPr>
        <w:spacing w:after="0" w:line="240" w:lineRule="auto"/>
      </w:pPr>
      <w:r>
        <w:separator/>
      </w:r>
    </w:p>
  </w:endnote>
  <w:endnote w:type="continuationSeparator" w:id="0">
    <w:p w:rsidR="00636CBB" w:rsidRDefault="00636CBB" w:rsidP="0063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2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427" w:rsidRDefault="00636CBB">
    <w:pPr>
      <w:pStyle w:val="a4"/>
      <w:jc w:val="right"/>
    </w:pPr>
    <w:r>
      <w:fldChar w:fldCharType="begin"/>
    </w:r>
    <w:r w:rsidR="00FA421F">
      <w:instrText xml:space="preserve"> PAGE </w:instrText>
    </w:r>
    <w:r>
      <w:fldChar w:fldCharType="separate"/>
    </w:r>
    <w:r w:rsidR="007202C4">
      <w:rPr>
        <w:noProof/>
      </w:rPr>
      <w:t>2</w:t>
    </w:r>
    <w:r>
      <w:fldChar w:fldCharType="end"/>
    </w:r>
  </w:p>
  <w:p w:rsidR="00037427" w:rsidRDefault="007202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427" w:rsidRDefault="007202C4">
    <w:pPr>
      <w:pStyle w:val="a4"/>
      <w:jc w:val="right"/>
    </w:pPr>
  </w:p>
  <w:p w:rsidR="00037427" w:rsidRDefault="007202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CBB" w:rsidRDefault="00636CBB" w:rsidP="00636CBB">
      <w:pPr>
        <w:spacing w:after="0" w:line="240" w:lineRule="auto"/>
      </w:pPr>
      <w:r>
        <w:separator/>
      </w:r>
    </w:p>
  </w:footnote>
  <w:footnote w:type="continuationSeparator" w:id="0">
    <w:p w:rsidR="00636CBB" w:rsidRDefault="00636CBB" w:rsidP="00636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1F"/>
    <w:rsid w:val="000C44C5"/>
    <w:rsid w:val="00636CBB"/>
    <w:rsid w:val="007202C4"/>
    <w:rsid w:val="00E3767C"/>
    <w:rsid w:val="00F47402"/>
    <w:rsid w:val="00FA421F"/>
    <w:rsid w:val="00FC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1F"/>
    <w:pPr>
      <w:suppressAutoHyphens/>
      <w:spacing w:after="160" w:line="252" w:lineRule="auto"/>
    </w:pPr>
    <w:rPr>
      <w:rFonts w:ascii="Calibri" w:eastAsia="Calibri" w:hAnsi="Calibri" w:cs="font29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A421F"/>
    <w:rPr>
      <w:b/>
      <w:color w:val="26282F"/>
    </w:rPr>
  </w:style>
  <w:style w:type="paragraph" w:styleId="a4">
    <w:name w:val="footer"/>
    <w:basedOn w:val="a"/>
    <w:link w:val="a5"/>
    <w:rsid w:val="00FA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FA421F"/>
    <w:rPr>
      <w:rFonts w:ascii="Calibri" w:eastAsia="Calibri" w:hAnsi="Calibri" w:cs="font292"/>
      <w:lang w:eastAsia="zh-CN"/>
    </w:rPr>
  </w:style>
  <w:style w:type="paragraph" w:customStyle="1" w:styleId="a6">
    <w:name w:val="Таблицы (моноширинный)"/>
    <w:basedOn w:val="a"/>
    <w:rsid w:val="00FA421F"/>
    <w:pPr>
      <w:suppressAutoHyphens w:val="0"/>
    </w:pPr>
    <w:rPr>
      <w:rFonts w:ascii="Courier New" w:hAnsi="Courier New" w:cs="Courier New"/>
      <w:sz w:val="24"/>
    </w:rPr>
  </w:style>
  <w:style w:type="paragraph" w:customStyle="1" w:styleId="3f3f3f3f3f3f3f3f3f1">
    <w:name w:val="З3fа3fг3fо3fл3fо3fв3fо3fк3f 1"/>
    <w:basedOn w:val="a"/>
    <w:rsid w:val="00FA421F"/>
    <w:pPr>
      <w:widowControl w:val="0"/>
      <w:spacing w:before="108" w:after="108"/>
      <w:ind w:firstLine="720"/>
      <w:jc w:val="center"/>
    </w:pPr>
    <w:rPr>
      <w:rFonts w:ascii="Arial" w:eastAsia="Times New Roman" w:hAnsi="Arial" w:cs="Liberation Serif"/>
      <w:b/>
      <w:bCs/>
      <w:color w:val="26282F"/>
      <w:sz w:val="24"/>
      <w:szCs w:val="24"/>
    </w:rPr>
  </w:style>
  <w:style w:type="table" w:styleId="a7">
    <w:name w:val="Table Grid"/>
    <w:basedOn w:val="a1"/>
    <w:uiPriority w:val="59"/>
    <w:rsid w:val="00FA4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2023-03-09T06:11:00Z</dcterms:created>
  <dcterms:modified xsi:type="dcterms:W3CDTF">2023-03-09T06:22:00Z</dcterms:modified>
</cp:coreProperties>
</file>