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Д.В. Прилипко</w:t>
      </w:r>
    </w:p>
    <w:p w14:paraId="5ED6E7EF" w14:textId="1D1516B2"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204DEC">
        <w:rPr>
          <w:b/>
          <w:sz w:val="23"/>
          <w:szCs w:val="23"/>
          <w:highlight w:val="lightGray"/>
          <w:lang w:eastAsia="en-US"/>
        </w:rPr>
        <w:t>21</w:t>
      </w:r>
      <w:r w:rsidRPr="00CC1281">
        <w:rPr>
          <w:b/>
          <w:sz w:val="23"/>
          <w:szCs w:val="23"/>
          <w:highlight w:val="lightGray"/>
          <w:lang w:eastAsia="en-US"/>
        </w:rPr>
        <w:t xml:space="preserve">» </w:t>
      </w:r>
      <w:r w:rsidR="00D546A8">
        <w:rPr>
          <w:b/>
          <w:sz w:val="23"/>
          <w:szCs w:val="23"/>
          <w:highlight w:val="lightGray"/>
          <w:lang w:eastAsia="en-US"/>
        </w:rPr>
        <w:t>декабря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707B6857" w14:textId="6C2DBB0D" w:rsidR="00D546A8" w:rsidRPr="00D546A8" w:rsidRDefault="00D546A8" w:rsidP="00D546A8">
      <w:pPr>
        <w:contextualSpacing/>
        <w:jc w:val="center"/>
        <w:rPr>
          <w:bCs/>
          <w:i/>
        </w:rPr>
      </w:pPr>
      <w:r>
        <w:rPr>
          <w:bCs/>
          <w:i/>
        </w:rPr>
        <w:t xml:space="preserve">на </w:t>
      </w:r>
      <w:r w:rsidRPr="00D546A8">
        <w:rPr>
          <w:bCs/>
          <w:i/>
        </w:rPr>
        <w:t>выполнение проектно-изыскательских работ по объекту:</w:t>
      </w:r>
    </w:p>
    <w:p w14:paraId="1BECA96C" w14:textId="495ED03C" w:rsidR="009C56BE" w:rsidRPr="009C56BE" w:rsidRDefault="00D546A8" w:rsidP="00D546A8">
      <w:pPr>
        <w:contextualSpacing/>
        <w:jc w:val="center"/>
        <w:rPr>
          <w:bCs/>
          <w:i/>
        </w:rPr>
      </w:pPr>
      <w:r w:rsidRPr="00D546A8">
        <w:rPr>
          <w:bCs/>
          <w:i/>
        </w:rPr>
        <w:t>«Строительство котельной в районе железнодорожной станции "Южная"»</w:t>
      </w:r>
    </w:p>
    <w:p w14:paraId="238D5492" w14:textId="22F1FC5C" w:rsidR="00E56462" w:rsidRPr="009C56BE" w:rsidRDefault="009C56BE" w:rsidP="00DF32BC">
      <w:pPr>
        <w:contextualSpacing/>
        <w:jc w:val="center"/>
      </w:pPr>
      <w:r w:rsidRPr="009C56BE">
        <w:rPr>
          <w:b/>
          <w:bCs/>
        </w:rPr>
        <w:t xml:space="preserve">(номер закупки – </w:t>
      </w:r>
      <w:r w:rsidR="00D546A8">
        <w:rPr>
          <w:b/>
          <w:bCs/>
        </w:rPr>
        <w:t>10</w:t>
      </w:r>
      <w:r w:rsidR="008D4E65">
        <w:rPr>
          <w:b/>
          <w:bCs/>
        </w:rPr>
        <w:t>/2022</w:t>
      </w:r>
      <w:r w:rsidRPr="009C56BE">
        <w:rPr>
          <w:b/>
          <w:bCs/>
        </w:rPr>
        <w:t>)</w:t>
      </w:r>
    </w:p>
    <w:p w14:paraId="7FF21CB5" w14:textId="77777777" w:rsidR="00E56462" w:rsidRPr="009C56BE" w:rsidRDefault="00E56462" w:rsidP="00DF32BC">
      <w:pPr>
        <w:pStyle w:val="ac"/>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0"/>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2756CE" w:rsidP="00DF32BC">
            <w:pPr>
              <w:keepLines/>
              <w:contextualSpacing/>
              <w:jc w:val="both"/>
              <w:rPr>
                <w:sz w:val="20"/>
                <w:szCs w:val="20"/>
                <w:lang w:eastAsia="en-US"/>
              </w:rPr>
            </w:pPr>
            <w:hyperlink r:id="rId8" w:tgtFrame="_blank" w:history="1">
              <w:r w:rsidR="002A0342" w:rsidRPr="002A0342">
                <w:rPr>
                  <w:rStyle w:val="ae"/>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2756CE" w:rsidP="00DF32BC">
            <w:pPr>
              <w:contextualSpacing/>
              <w:jc w:val="both"/>
              <w:rPr>
                <w:sz w:val="20"/>
                <w:szCs w:val="20"/>
                <w:lang w:eastAsia="en-US"/>
              </w:rPr>
            </w:pPr>
            <w:hyperlink r:id="rId9" w:history="1">
              <w:r w:rsidR="002A0342" w:rsidRPr="007B670A">
                <w:rPr>
                  <w:rStyle w:val="ae"/>
                  <w:sz w:val="20"/>
                  <w:szCs w:val="20"/>
                  <w:lang w:eastAsia="en-US"/>
                  <w14:textFill>
                    <w14:solidFill>
                      <w14:srgbClr w14:val="0000FF">
                        <w14:lumMod w14:val="60000"/>
                        <w14:lumOff w14:val="40000"/>
                      </w14:srgbClr>
                    </w14:solidFill>
                  </w14:textFill>
                </w:rPr>
                <w:t>zakup@</w:t>
              </w:r>
              <w:r w:rsidR="002A0342" w:rsidRPr="007B670A">
                <w:rPr>
                  <w:rStyle w:val="ae"/>
                  <w:sz w:val="20"/>
                  <w:szCs w:val="20"/>
                  <w:lang w:val="en-US" w:eastAsia="en-US"/>
                  <w14:textFill>
                    <w14:solidFill>
                      <w14:srgbClr w14:val="0000FF">
                        <w14:lumMod w14:val="60000"/>
                        <w14:lumOff w14:val="40000"/>
                      </w14:srgbClr>
                    </w14:solidFill>
                  </w14:textFill>
                </w:rPr>
                <w:t>tce</w:t>
              </w:r>
              <w:r w:rsidR="002A0342" w:rsidRPr="007B670A">
                <w:rPr>
                  <w:rStyle w:val="ae"/>
                  <w:sz w:val="20"/>
                  <w:szCs w:val="20"/>
                  <w:lang w:eastAsia="en-US"/>
                  <w14:textFill>
                    <w14:solidFill>
                      <w14:srgbClr w14:val="0000FF">
                        <w14:lumMod w14:val="60000"/>
                        <w14:lumOff w14:val="40000"/>
                      </w14:srgbClr>
                    </w14:solidFill>
                  </w14:textFill>
                </w:rPr>
                <w:t>.</w:t>
              </w:r>
              <w:r w:rsidR="002A0342" w:rsidRPr="007B670A">
                <w:rPr>
                  <w:rStyle w:val="ae"/>
                  <w:sz w:val="20"/>
                  <w:szCs w:val="20"/>
                  <w:lang w:val="en-US" w:eastAsia="en-US"/>
                  <w14:textFill>
                    <w14:solidFill>
                      <w14:srgbClr w14:val="0000FF">
                        <w14:lumMod w14:val="60000"/>
                        <w14:lumOff w14:val="40000"/>
                      </w14:srgbClr>
                    </w14:solidFill>
                  </w14:textFill>
                </w:rPr>
                <w:t>crimea</w:t>
              </w:r>
              <w:r w:rsidR="002A0342" w:rsidRPr="007B670A">
                <w:rPr>
                  <w:rStyle w:val="ae"/>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2110CB6F" w:rsidR="00E56462" w:rsidRPr="001735D1" w:rsidRDefault="00377718" w:rsidP="00DF32BC">
            <w:pPr>
              <w:contextualSpacing/>
              <w:jc w:val="both"/>
              <w:rPr>
                <w:sz w:val="20"/>
                <w:szCs w:val="20"/>
              </w:rPr>
            </w:pPr>
            <w:r w:rsidRPr="00377718">
              <w:rPr>
                <w:sz w:val="20"/>
                <w:szCs w:val="20"/>
              </w:rPr>
              <w:t>Заместитель генерального директора по капитальному строительству – Прилипко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2756CE" w:rsidP="00DF32BC">
            <w:pPr>
              <w:contextualSpacing/>
              <w:jc w:val="both"/>
              <w:rPr>
                <w:sz w:val="20"/>
                <w:szCs w:val="20"/>
              </w:rPr>
            </w:pPr>
            <w:hyperlink r:id="rId10" w:history="1">
              <w:r w:rsidR="002A0342" w:rsidRPr="002A0342">
                <w:rPr>
                  <w:rStyle w:val="ae"/>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0E56BD31" w:rsidR="00E56462" w:rsidRPr="001735D1" w:rsidRDefault="00B84571" w:rsidP="00D546A8">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C07DA8">
              <w:rPr>
                <w:sz w:val="20"/>
                <w:szCs w:val="20"/>
              </w:rPr>
              <w:t>1</w:t>
            </w:r>
            <w:r w:rsidR="00D546A8">
              <w:rPr>
                <w:sz w:val="20"/>
                <w:szCs w:val="20"/>
              </w:rPr>
              <w:t>9.12</w:t>
            </w:r>
            <w:r w:rsidRPr="001735D1">
              <w:rPr>
                <w:sz w:val="20"/>
                <w:szCs w:val="20"/>
              </w:rPr>
              <w:t>.202</w:t>
            </w:r>
            <w:r w:rsidR="00D546A8">
              <w:rPr>
                <w:sz w:val="20"/>
                <w:szCs w:val="20"/>
              </w:rPr>
              <w:t>2</w:t>
            </w:r>
            <w:r w:rsidRPr="001735D1">
              <w:rPr>
                <w:sz w:val="20"/>
                <w:szCs w:val="20"/>
              </w:rPr>
              <w:t xml:space="preserve"> № </w:t>
            </w:r>
            <w:r w:rsidR="00D546A8">
              <w:rPr>
                <w:sz w:val="20"/>
                <w:szCs w:val="20"/>
              </w:rPr>
              <w:t>2094</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EBFCF98" w14:textId="4BFEBE48" w:rsidR="00D546A8" w:rsidRPr="00D546A8" w:rsidRDefault="00D546A8" w:rsidP="00D546A8">
            <w:pPr>
              <w:contextualSpacing/>
              <w:rPr>
                <w:bCs/>
                <w:i/>
                <w:sz w:val="20"/>
                <w:szCs w:val="20"/>
              </w:rPr>
            </w:pPr>
            <w:r>
              <w:rPr>
                <w:bCs/>
                <w:i/>
                <w:sz w:val="20"/>
                <w:szCs w:val="20"/>
              </w:rPr>
              <w:t>В</w:t>
            </w:r>
            <w:r w:rsidRPr="00D546A8">
              <w:rPr>
                <w:bCs/>
                <w:i/>
                <w:sz w:val="20"/>
                <w:szCs w:val="20"/>
              </w:rPr>
              <w:t xml:space="preserve">ыполнение проектно-изыскательских работ по объекту: </w:t>
            </w:r>
          </w:p>
          <w:p w14:paraId="68317DE1" w14:textId="1F8BEAD7" w:rsidR="0059596D" w:rsidRPr="00BB67D4" w:rsidRDefault="00D546A8" w:rsidP="00D546A8">
            <w:pPr>
              <w:contextualSpacing/>
              <w:rPr>
                <w:i/>
                <w:color w:val="000000"/>
                <w:sz w:val="20"/>
                <w:szCs w:val="20"/>
              </w:rPr>
            </w:pPr>
            <w:r w:rsidRPr="00D546A8">
              <w:rPr>
                <w:bCs/>
                <w:i/>
                <w:sz w:val="20"/>
                <w:szCs w:val="20"/>
              </w:rPr>
              <w:t>«Строительство котельной в районе железнодорожной станции "Южная"»</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lastRenderedPageBreak/>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1735D1" w:rsidRDefault="00AA0E8D" w:rsidP="00D546A8">
            <w:pPr>
              <w:contextualSpacing/>
              <w:jc w:val="center"/>
              <w:rPr>
                <w:sz w:val="20"/>
                <w:szCs w:val="20"/>
              </w:rPr>
            </w:pPr>
            <w:r>
              <w:rPr>
                <w:sz w:val="20"/>
                <w:szCs w:val="20"/>
              </w:rPr>
              <w:t>1</w:t>
            </w:r>
            <w:r w:rsidR="00D546A8">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1735D1" w:rsidRDefault="00D546A8" w:rsidP="00D546A8">
            <w:pPr>
              <w:contextualSpacing/>
              <w:jc w:val="both"/>
              <w:rPr>
                <w:sz w:val="20"/>
                <w:szCs w:val="20"/>
              </w:rPr>
            </w:pPr>
            <w:r w:rsidRPr="00D546A8">
              <w:rPr>
                <w:sz w:val="20"/>
                <w:szCs w:val="20"/>
              </w:rPr>
              <w:t>Место</w:t>
            </w:r>
            <w:r>
              <w:rPr>
                <w:sz w:val="20"/>
                <w:szCs w:val="20"/>
              </w:rPr>
              <w:t xml:space="preserve"> </w:t>
            </w:r>
            <w:r w:rsidRPr="00D546A8">
              <w:rPr>
                <w:sz w:val="20"/>
                <w:szCs w:val="20"/>
              </w:rPr>
              <w:t>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2EAB48BA" w:rsidR="00E56462" w:rsidRPr="00C82A4A" w:rsidRDefault="00D546A8" w:rsidP="00DF32BC">
            <w:pPr>
              <w:ind w:firstLine="351"/>
              <w:contextualSpacing/>
              <w:jc w:val="both"/>
              <w:rPr>
                <w:bCs/>
                <w:sz w:val="20"/>
                <w:szCs w:val="20"/>
              </w:rPr>
            </w:pPr>
            <w:r w:rsidRPr="00D546A8">
              <w:rPr>
                <w:bCs/>
                <w:sz w:val="20"/>
                <w:szCs w:val="20"/>
              </w:rPr>
              <w:t>Российская Федерация, Республика Крым, г. Керчь, район железнодорожной станции «Южная».</w:t>
            </w:r>
          </w:p>
        </w:tc>
      </w:tr>
      <w:tr w:rsidR="00D546A8" w:rsidRPr="001735D1"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Default="00D546A8" w:rsidP="00D546A8">
            <w:pPr>
              <w:contextualSpacing/>
              <w:jc w:val="center"/>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6F91F32E" w:rsidR="00D546A8" w:rsidRPr="00D546A8" w:rsidRDefault="00D546A8" w:rsidP="00D546A8">
            <w:pPr>
              <w:contextualSpacing/>
              <w:jc w:val="both"/>
              <w:rPr>
                <w:sz w:val="20"/>
                <w:szCs w:val="20"/>
              </w:rPr>
            </w:pPr>
            <w:r w:rsidRPr="00D546A8">
              <w:rPr>
                <w:sz w:val="20"/>
                <w:szCs w:val="20"/>
              </w:rPr>
              <w:t>Подрядчик доставляет результат выполнения работ до места нахождения Заказчика: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CA47ADF" w:rsidR="00D546A8" w:rsidRPr="00D546A8" w:rsidRDefault="00D546A8" w:rsidP="00DF32BC">
            <w:pPr>
              <w:ind w:firstLine="351"/>
              <w:contextualSpacing/>
              <w:jc w:val="both"/>
              <w:rPr>
                <w:bCs/>
                <w:sz w:val="20"/>
                <w:szCs w:val="20"/>
              </w:rPr>
            </w:pPr>
            <w:r w:rsidRPr="00D546A8">
              <w:rPr>
                <w:bCs/>
                <w:sz w:val="20"/>
                <w:szCs w:val="20"/>
              </w:rPr>
              <w:t>Республика Крым, г. Симферополь, ул. Гайдара 3а.</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1735D1" w:rsidRDefault="00AA0E8D" w:rsidP="00D546A8">
            <w:pPr>
              <w:contextualSpacing/>
              <w:jc w:val="center"/>
              <w:rPr>
                <w:sz w:val="20"/>
                <w:szCs w:val="20"/>
              </w:rPr>
            </w:pPr>
            <w:r>
              <w:rPr>
                <w:sz w:val="20"/>
                <w:szCs w:val="20"/>
              </w:rPr>
              <w:t>1</w:t>
            </w:r>
            <w:r w:rsidR="00D546A8">
              <w:rPr>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55958E85" w14:textId="77777777" w:rsidR="00141099" w:rsidRPr="00141099" w:rsidRDefault="00141099" w:rsidP="00141099">
            <w:pPr>
              <w:pStyle w:val="aff4"/>
              <w:ind w:left="62" w:firstLine="430"/>
              <w:jc w:val="both"/>
              <w:rPr>
                <w:sz w:val="20"/>
                <w:szCs w:val="20"/>
              </w:rPr>
            </w:pPr>
            <w:r w:rsidRPr="00141099">
              <w:rPr>
                <w:sz w:val="20"/>
                <w:szCs w:val="20"/>
              </w:rPr>
              <w:t xml:space="preserve">Срок выполнения работ устанавливается в соответствии с графиком выполнения работ, являющимся неотъемлемой частью настоящего Контракта (по форме Приложения № 3). </w:t>
            </w:r>
          </w:p>
          <w:p w14:paraId="658965A5" w14:textId="77777777" w:rsidR="00141099" w:rsidRPr="00141099" w:rsidRDefault="00141099" w:rsidP="00141099">
            <w:pPr>
              <w:pStyle w:val="aff4"/>
              <w:ind w:left="62" w:firstLine="430"/>
              <w:jc w:val="both"/>
              <w:rPr>
                <w:sz w:val="20"/>
                <w:szCs w:val="20"/>
              </w:rPr>
            </w:pPr>
            <w:r w:rsidRPr="00141099">
              <w:rPr>
                <w:sz w:val="20"/>
                <w:szCs w:val="20"/>
              </w:rPr>
              <w:t>Начало Работ – со дня подписания Контракта.</w:t>
            </w:r>
          </w:p>
          <w:p w14:paraId="49337A37" w14:textId="630D6945" w:rsidR="00E56462" w:rsidRPr="00C82A4A" w:rsidRDefault="00141099" w:rsidP="00141099">
            <w:pPr>
              <w:pStyle w:val="aff4"/>
              <w:ind w:left="62" w:firstLine="430"/>
              <w:jc w:val="both"/>
              <w:rPr>
                <w:sz w:val="20"/>
                <w:szCs w:val="20"/>
              </w:rPr>
            </w:pPr>
            <w:r w:rsidRPr="00141099">
              <w:rPr>
                <w:sz w:val="20"/>
                <w:szCs w:val="20"/>
              </w:rPr>
              <w:t>Срок окончания выполнения Работ, предоставления Проектной документации и результатов Инженерных изысканий, положительного заключения государственной экспертизы Проектной документации и результатов Инженерных изысканий, положительного заключения государственной экспертизы о достоверности определения сметной стоимости строительства (реконструкции) Объекта, предоставления Рабочей документации - не позднее 01 декабря 2023 года.</w:t>
            </w:r>
          </w:p>
        </w:tc>
      </w:tr>
      <w:tr w:rsidR="00E56462" w:rsidRPr="001735D1"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1735D1" w:rsidRDefault="00AA0E8D" w:rsidP="00141099">
            <w:pPr>
              <w:contextualSpacing/>
              <w:jc w:val="center"/>
              <w:rPr>
                <w:sz w:val="20"/>
                <w:szCs w:val="20"/>
              </w:rPr>
            </w:pPr>
            <w:r>
              <w:rPr>
                <w:sz w:val="20"/>
                <w:szCs w:val="20"/>
              </w:rPr>
              <w:t>1</w:t>
            </w:r>
            <w:r w:rsidR="0014109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4205725E" w:rsidR="00E56462" w:rsidRPr="001735D1" w:rsidRDefault="00141099" w:rsidP="00D71CA5">
            <w:pPr>
              <w:ind w:firstLine="351"/>
              <w:contextualSpacing/>
              <w:jc w:val="both"/>
              <w:rPr>
                <w:bCs/>
                <w:sz w:val="20"/>
                <w:szCs w:val="20"/>
              </w:rPr>
            </w:pPr>
            <w:r w:rsidRPr="00141099">
              <w:rPr>
                <w:b/>
                <w:sz w:val="20"/>
                <w:szCs w:val="20"/>
              </w:rPr>
              <w:t>5 833 361,00 руб. (пять миллионов восемьсот тридцать три ты</w:t>
            </w:r>
            <w:r>
              <w:rPr>
                <w:b/>
                <w:sz w:val="20"/>
                <w:szCs w:val="20"/>
              </w:rPr>
              <w:t xml:space="preserve">сячи триста шестьдесят один рублей </w:t>
            </w:r>
            <w:r w:rsidRPr="00141099">
              <w:rPr>
                <w:b/>
                <w:sz w:val="20"/>
                <w:szCs w:val="20"/>
              </w:rPr>
              <w:t>00 коп.)</w:t>
            </w:r>
          </w:p>
        </w:tc>
      </w:tr>
      <w:tr w:rsidR="00E56462" w:rsidRPr="001735D1"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1735D1" w:rsidRDefault="00141099"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C3AE10B" w14:textId="77777777" w:rsidR="00721029" w:rsidRDefault="00721029" w:rsidP="00DF32BC">
            <w:pPr>
              <w:ind w:firstLine="492"/>
              <w:contextualSpacing/>
              <w:jc w:val="both"/>
              <w:rPr>
                <w:snapToGrid w:val="0"/>
                <w:sz w:val="20"/>
                <w:szCs w:val="20"/>
              </w:rPr>
            </w:pPr>
            <w:r w:rsidRPr="00721029">
              <w:rPr>
                <w:snapToGrid w:val="0"/>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4D398D8D" w14:textId="49D82C93" w:rsidR="00C82A4A" w:rsidRPr="00C82A4A" w:rsidRDefault="00C82A4A" w:rsidP="00DF32BC">
            <w:pPr>
              <w:ind w:firstLine="492"/>
              <w:contextualSpacing/>
              <w:jc w:val="both"/>
              <w:rPr>
                <w:snapToGrid w:val="0"/>
                <w:sz w:val="20"/>
                <w:szCs w:val="20"/>
              </w:rPr>
            </w:pPr>
            <w:r w:rsidRPr="00C82A4A">
              <w:rPr>
                <w:snapToGrid w:val="0"/>
                <w:sz w:val="20"/>
                <w:szCs w:val="20"/>
              </w:rPr>
              <w:t>Начальная (максимальная) цена контракта определена и обоснована посредством применения проектно-сметного метода.</w:t>
            </w:r>
          </w:p>
          <w:p w14:paraId="2A2A6423" w14:textId="77777777" w:rsidR="00141099" w:rsidRDefault="00141099" w:rsidP="00DF32BC">
            <w:pPr>
              <w:ind w:firstLine="492"/>
              <w:contextualSpacing/>
              <w:jc w:val="both"/>
              <w:rPr>
                <w:snapToGrid w:val="0"/>
                <w:sz w:val="20"/>
                <w:szCs w:val="20"/>
              </w:rPr>
            </w:pPr>
            <w:r w:rsidRPr="00141099">
              <w:rPr>
                <w:snapToGrid w:val="0"/>
                <w:sz w:val="20"/>
                <w:szCs w:val="20"/>
              </w:rPr>
              <w:t>Начальная (максимальная) цена контракта определена и обоснована посредством применения проектно-сметного метода с использованием ГСН «Справочник базовых цен на проектные работы в строительстве «Коммунальные инженерные сети и сооружения»</w:t>
            </w:r>
          </w:p>
          <w:p w14:paraId="0150BCC5" w14:textId="0C6F700D" w:rsidR="00E56462" w:rsidRPr="001735D1" w:rsidRDefault="00482DA4" w:rsidP="00DF32BC">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AA896D" w14:textId="0C90DD8C" w:rsidR="0075575B" w:rsidRPr="0075575B" w:rsidRDefault="00141099" w:rsidP="00DF32BC">
            <w:pPr>
              <w:contextualSpacing/>
              <w:jc w:val="both"/>
              <w:rPr>
                <w:sz w:val="20"/>
                <w:szCs w:val="20"/>
              </w:rPr>
            </w:pPr>
            <w:r>
              <w:rPr>
                <w:sz w:val="20"/>
                <w:szCs w:val="20"/>
              </w:rPr>
              <w:t>КВР - 466</w:t>
            </w:r>
          </w:p>
          <w:p w14:paraId="74545171" w14:textId="7F84E98C" w:rsidR="00E56462" w:rsidRPr="001735D1" w:rsidRDefault="00141099" w:rsidP="0022723B">
            <w:pPr>
              <w:contextualSpacing/>
              <w:jc w:val="both"/>
              <w:rPr>
                <w:sz w:val="20"/>
                <w:szCs w:val="20"/>
              </w:rPr>
            </w:pPr>
            <w:r w:rsidRPr="00141099">
              <w:rPr>
                <w:sz w:val="20"/>
                <w:szCs w:val="20"/>
              </w:rPr>
              <w:t xml:space="preserve">Соглашение от 09.02.2022 г. № 16 «О предоставлении в 2022 году субсидии из бюджета Республики Крым на осуществление капитальных вложений в объекты капитального строительства Республики Крым в рамках реализации Государственной </w:t>
            </w:r>
            <w:r w:rsidRPr="00141099">
              <w:rPr>
                <w:sz w:val="20"/>
                <w:szCs w:val="20"/>
              </w:rPr>
              <w:lastRenderedPageBreak/>
              <w:t>программы реформирования жилищно-коммунального хозяйства Республики Крым»</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4BCD3E2" w14:textId="77777777" w:rsidR="00141099" w:rsidRPr="00141099" w:rsidRDefault="00141099" w:rsidP="00141099">
            <w:pPr>
              <w:ind w:firstLine="629"/>
              <w:contextualSpacing/>
              <w:jc w:val="both"/>
              <w:rPr>
                <w:sz w:val="20"/>
                <w:szCs w:val="20"/>
              </w:rPr>
            </w:pPr>
            <w:r w:rsidRPr="00141099">
              <w:rPr>
                <w:sz w:val="20"/>
                <w:szCs w:val="20"/>
              </w:rPr>
              <w:t>Оплата по Контракту осуществляется в пределах цены Контракта в виде авансового и окончательного платежей, в пределах лимитов бюджетных обязательств и фактически доведенных на соответствующий финансовый год.</w:t>
            </w:r>
          </w:p>
          <w:p w14:paraId="2B193DF9" w14:textId="77777777" w:rsidR="00141099" w:rsidRPr="00141099" w:rsidRDefault="00141099" w:rsidP="00141099">
            <w:pPr>
              <w:ind w:firstLine="629"/>
              <w:contextualSpacing/>
              <w:jc w:val="both"/>
              <w:rPr>
                <w:sz w:val="20"/>
                <w:szCs w:val="20"/>
              </w:rPr>
            </w:pPr>
            <w:r w:rsidRPr="00141099">
              <w:rPr>
                <w:sz w:val="20"/>
                <w:szCs w:val="20"/>
              </w:rPr>
              <w:t>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w:t>
            </w:r>
          </w:p>
          <w:p w14:paraId="621CC14E" w14:textId="3A644E43" w:rsidR="00721029" w:rsidRPr="00587E76" w:rsidRDefault="00141099" w:rsidP="00141099">
            <w:pPr>
              <w:ind w:firstLine="629"/>
              <w:contextualSpacing/>
              <w:jc w:val="both"/>
              <w:rPr>
                <w:sz w:val="20"/>
                <w:szCs w:val="20"/>
              </w:rPr>
            </w:pPr>
            <w:r w:rsidRPr="00141099">
              <w:rPr>
                <w:sz w:val="20"/>
                <w:szCs w:val="20"/>
              </w:rPr>
              <w:t>Окончательная оплата производится в течение 7 (семи) рабочих дней со дня подписания Сторонами акта приемки выполненных работ и предоставления Подрядчиком счета на оплату, счета-фактуры (при необходимости), при условии фактического финансирования.</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66213E13" w:rsidR="00F00E03" w:rsidRPr="001735D1" w:rsidRDefault="00141099" w:rsidP="00141099">
            <w:pPr>
              <w:contextualSpacing/>
              <w:jc w:val="both"/>
              <w:rPr>
                <w:sz w:val="20"/>
                <w:szCs w:val="20"/>
              </w:rPr>
            </w:pPr>
            <w:r w:rsidRPr="00141099">
              <w:rPr>
                <w:sz w:val="20"/>
                <w:szCs w:val="20"/>
              </w:rPr>
              <w:t>Аванс в размере 20% (двадцать) от цены Контракта, в том числе НДС (ставка НДС согласно п. 3 ст. 164 НК РФ), перечисляется в течение 10 (десяти) календарных дней с момента подписания настоящего Контракта при условии предоставления Подрядчиком обеспечения исполнения Контракта в соответствии с разделом 9 Контракта.</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Default="00703359" w:rsidP="00DF32BC">
            <w:pPr>
              <w:contextualSpacing/>
              <w:jc w:val="both"/>
              <w:rPr>
                <w:bCs/>
                <w:sz w:val="20"/>
                <w:szCs w:val="20"/>
              </w:rPr>
            </w:pPr>
            <w:r w:rsidRPr="00703359">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DF32BC">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7DAB45BC" w14:textId="4AF1368A" w:rsidR="00703359" w:rsidRPr="00703359" w:rsidRDefault="00617FFD" w:rsidP="00703359">
            <w:pPr>
              <w:shd w:val="clear" w:color="auto" w:fill="FFFFFF"/>
              <w:ind w:firstLine="601"/>
              <w:jc w:val="both"/>
              <w:rPr>
                <w:color w:val="000000"/>
                <w:sz w:val="20"/>
                <w:szCs w:val="20"/>
              </w:rPr>
            </w:pPr>
            <w:r w:rsidRPr="001735D1">
              <w:rPr>
                <w:sz w:val="20"/>
                <w:szCs w:val="20"/>
              </w:rPr>
              <w:t xml:space="preserve">1.1. </w:t>
            </w:r>
            <w:r w:rsidR="00703359" w:rsidRPr="00703359">
              <w:rPr>
                <w:color w:val="000000"/>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за исключением случаев, предусмотренных ч. 4.1 ст. 4</w:t>
            </w:r>
            <w:r w:rsidR="00C93C92">
              <w:rPr>
                <w:color w:val="000000"/>
                <w:sz w:val="20"/>
                <w:szCs w:val="20"/>
              </w:rPr>
              <w:t>8 Градостроительного кодекса РФ.</w:t>
            </w:r>
          </w:p>
          <w:p w14:paraId="2E9F41B2" w14:textId="77777777" w:rsidR="00703359" w:rsidRPr="00703359" w:rsidRDefault="00703359" w:rsidP="00703359">
            <w:pPr>
              <w:shd w:val="clear" w:color="auto" w:fill="FFFFFF"/>
              <w:ind w:firstLine="601"/>
              <w:jc w:val="both"/>
              <w:rPr>
                <w:color w:val="000000"/>
                <w:sz w:val="20"/>
                <w:szCs w:val="20"/>
              </w:rPr>
            </w:pPr>
            <w:r w:rsidRPr="00703359">
              <w:rPr>
                <w:color w:val="000000"/>
                <w:sz w:val="20"/>
                <w:szCs w:val="20"/>
              </w:rPr>
              <w:lastRenderedPageBreak/>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2EA82202" w14:textId="77777777" w:rsidR="00703359" w:rsidRPr="00703359" w:rsidRDefault="00703359" w:rsidP="00703359">
            <w:pPr>
              <w:shd w:val="clear" w:color="auto" w:fill="FFFFFF"/>
              <w:ind w:firstLine="601"/>
              <w:jc w:val="both"/>
              <w:rPr>
                <w:color w:val="000000"/>
                <w:sz w:val="20"/>
                <w:szCs w:val="20"/>
              </w:rPr>
            </w:pPr>
            <w:r w:rsidRPr="00703359">
              <w:rPr>
                <w:color w:val="000000"/>
                <w:sz w:val="20"/>
                <w:szCs w:val="20"/>
              </w:rPr>
              <w:t>- уровень ответственности участника закупки – члена саморегулируемой организации по обязательствам по договорам подряда на подготовку проектной документации,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11 статьи 55.16 Градостроительного кодекса Российской Федерации;</w:t>
            </w:r>
          </w:p>
          <w:p w14:paraId="032D6020" w14:textId="77777777" w:rsidR="00703359" w:rsidRPr="00703359" w:rsidRDefault="00703359" w:rsidP="00703359">
            <w:pPr>
              <w:shd w:val="clear" w:color="auto" w:fill="FFFFFF"/>
              <w:ind w:firstLine="601"/>
              <w:jc w:val="both"/>
              <w:rPr>
                <w:color w:val="000000"/>
                <w:sz w:val="20"/>
                <w:szCs w:val="20"/>
              </w:rPr>
            </w:pPr>
            <w:r w:rsidRPr="00703359">
              <w:rPr>
                <w:color w:val="000000"/>
                <w:sz w:val="20"/>
                <w:szCs w:val="20"/>
              </w:rPr>
              <w:t>- уровень ответственности участника закупки – члена саморегулируемой организации по договорам подряда на подготовку проектной документации, в соответствии с которым указанным членом внесен взнос в компенсационный фонд возмещения вреда, должен соответствовать требованиям части 10 статьи 55.16 Градостроительного кодекса Российской Федерации.</w:t>
            </w:r>
          </w:p>
          <w:p w14:paraId="7ECD6458" w14:textId="77777777" w:rsidR="00703359" w:rsidRPr="00703359" w:rsidRDefault="00703359" w:rsidP="00703359">
            <w:pPr>
              <w:shd w:val="clear" w:color="auto" w:fill="FFFFFF"/>
              <w:ind w:firstLine="601"/>
              <w:jc w:val="both"/>
              <w:rPr>
                <w:i/>
                <w:color w:val="000000"/>
                <w:sz w:val="20"/>
                <w:szCs w:val="20"/>
              </w:rPr>
            </w:pPr>
            <w:r w:rsidRPr="00703359">
              <w:rPr>
                <w:i/>
                <w:color w:val="000000"/>
                <w:sz w:val="20"/>
                <w:szCs w:val="20"/>
              </w:rPr>
              <w:t>*Перечисленные требования не распространяются:</w:t>
            </w:r>
          </w:p>
          <w:p w14:paraId="473DAD78" w14:textId="22C6248D" w:rsidR="00703359" w:rsidRPr="00703359" w:rsidRDefault="00703359" w:rsidP="00703359">
            <w:pPr>
              <w:contextualSpacing/>
              <w:jc w:val="both"/>
              <w:rPr>
                <w:i/>
                <w:color w:val="000000"/>
                <w:sz w:val="20"/>
                <w:szCs w:val="20"/>
              </w:rPr>
            </w:pPr>
            <w:r w:rsidRPr="00703359">
              <w:rPr>
                <w:i/>
                <w:color w:val="000000"/>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255F28BA" w14:textId="21F175B7" w:rsidR="002A1AD0" w:rsidRPr="001735D1" w:rsidRDefault="002A1AD0" w:rsidP="00703359">
            <w:pPr>
              <w:contextualSpacing/>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1735D1">
              <w:rPr>
                <w:bCs/>
                <w:sz w:val="20"/>
                <w:szCs w:val="20"/>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Default="002A1AD0" w:rsidP="00DF32BC">
            <w:pPr>
              <w:contextualSpacing/>
              <w:jc w:val="both"/>
              <w:rPr>
                <w:bCs/>
                <w:sz w:val="20"/>
                <w:szCs w:val="20"/>
              </w:rPr>
            </w:pPr>
            <w:r w:rsidRPr="001735D1">
              <w:rPr>
                <w:bCs/>
                <w:sz w:val="20"/>
                <w:szCs w:val="20"/>
              </w:rPr>
              <w:t xml:space="preserve">7) участник закупки не является офшорной компанией. </w:t>
            </w:r>
          </w:p>
          <w:p w14:paraId="6FFE5674" w14:textId="39DB7FCF" w:rsidR="00C93C92" w:rsidRPr="001735D1" w:rsidRDefault="00C93C92" w:rsidP="00DF32BC">
            <w:pPr>
              <w:contextualSpacing/>
              <w:jc w:val="both"/>
              <w:rPr>
                <w:bCs/>
                <w:sz w:val="20"/>
                <w:szCs w:val="20"/>
              </w:rPr>
            </w:pPr>
            <w:r>
              <w:rPr>
                <w:bCs/>
                <w:sz w:val="20"/>
                <w:szCs w:val="20"/>
              </w:rPr>
              <w:t xml:space="preserve">7.1.) </w:t>
            </w:r>
            <w:r w:rsidRPr="00C93C92">
              <w:rPr>
                <w:bCs/>
                <w:sz w:val="20"/>
                <w:szCs w:val="20"/>
              </w:rPr>
              <w:t>участник закупки не является иностранным агентом;</w:t>
            </w:r>
          </w:p>
          <w:p w14:paraId="1E57E566" w14:textId="0FAF0C44" w:rsidR="002A1AD0" w:rsidRPr="0030308E" w:rsidRDefault="002A1AD0" w:rsidP="00DF32BC">
            <w:pPr>
              <w:contextualSpacing/>
              <w:jc w:val="both"/>
              <w:rPr>
                <w:bCs/>
                <w:sz w:val="20"/>
                <w:szCs w:val="20"/>
              </w:rPr>
            </w:pPr>
            <w:r w:rsidRPr="001735D1">
              <w:rPr>
                <w:bCs/>
                <w:sz w:val="20"/>
                <w:szCs w:val="20"/>
              </w:rPr>
              <w:t xml:space="preserve">8) отсутствие у участника закупки ограничений для участия в </w:t>
            </w:r>
            <w:r w:rsidRPr="0030308E">
              <w:rPr>
                <w:bCs/>
                <w:sz w:val="20"/>
                <w:szCs w:val="20"/>
              </w:rPr>
              <w:t>закупках, установленных законодательством Российской Федерации.</w:t>
            </w:r>
          </w:p>
          <w:p w14:paraId="49763A42" w14:textId="70E4BBEB" w:rsidR="00E150D8" w:rsidRPr="0030308E" w:rsidRDefault="00E150D8" w:rsidP="00DF32BC">
            <w:pPr>
              <w:contextualSpacing/>
              <w:jc w:val="both"/>
              <w:rPr>
                <w:bCs/>
                <w:i/>
                <w:sz w:val="20"/>
                <w:szCs w:val="20"/>
              </w:rPr>
            </w:pPr>
            <w:r w:rsidRPr="0030308E">
              <w:rPr>
                <w:bCs/>
                <w:sz w:val="20"/>
                <w:szCs w:val="20"/>
              </w:rPr>
              <w:t xml:space="preserve">9) </w:t>
            </w:r>
            <w:r w:rsidRPr="0030308E">
              <w:rPr>
                <w:bCs/>
                <w:i/>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1735D1" w:rsidRDefault="002A1AD0" w:rsidP="00DF32BC">
            <w:pPr>
              <w:contextualSpacing/>
              <w:jc w:val="both"/>
              <w:rPr>
                <w:bCs/>
                <w:sz w:val="20"/>
                <w:szCs w:val="20"/>
              </w:rPr>
            </w:pPr>
            <w:r w:rsidRPr="0030308E">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w:t>
            </w:r>
            <w:r w:rsidRPr="001735D1">
              <w:rPr>
                <w:bCs/>
                <w:sz w:val="20"/>
                <w:szCs w:val="20"/>
              </w:rPr>
              <w:t xml:space="preserve">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 xml:space="preserve">Требование об отсутствие сведений об участнике в реестре недобросовестных </w:t>
            </w:r>
            <w:r w:rsidRPr="001735D1">
              <w:rPr>
                <w:sz w:val="20"/>
                <w:szCs w:val="20"/>
              </w:rPr>
              <w:lastRenderedPageBreak/>
              <w:t>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lastRenderedPageBreak/>
              <w:t>Установлены</w:t>
            </w:r>
          </w:p>
          <w:p w14:paraId="1409F55C" w14:textId="77777777" w:rsidR="00E56462" w:rsidRPr="001735D1" w:rsidRDefault="00420DBD" w:rsidP="00DF32BC">
            <w:pPr>
              <w:contextualSpacing/>
              <w:jc w:val="both"/>
              <w:rPr>
                <w:sz w:val="20"/>
                <w:szCs w:val="20"/>
              </w:rPr>
            </w:pPr>
            <w:r w:rsidRPr="001735D1">
              <w:rPr>
                <w:sz w:val="20"/>
                <w:szCs w:val="20"/>
              </w:rPr>
              <w:lastRenderedPageBreak/>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e"/>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37BE4DF1" w:rsidR="000B461A"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w:t>
            </w:r>
            <w:r w:rsidR="00C93C92">
              <w:rPr>
                <w:sz w:val="20"/>
                <w:szCs w:val="20"/>
              </w:rPr>
              <w:t>Д</w:t>
            </w:r>
            <w:r w:rsidR="000B461A" w:rsidRPr="001735D1">
              <w:rPr>
                <w:sz w:val="20"/>
                <w:szCs w:val="20"/>
              </w:rPr>
              <w:t xml:space="preserve">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1AC0DE1C" w14:textId="4EDEDB7C" w:rsidR="00116E7D" w:rsidRPr="001735D1" w:rsidRDefault="00116E7D" w:rsidP="00DF32BC">
            <w:pPr>
              <w:ind w:right="75"/>
              <w:contextualSpacing/>
              <w:jc w:val="both"/>
              <w:rPr>
                <w:sz w:val="20"/>
                <w:szCs w:val="20"/>
              </w:rPr>
            </w:pPr>
            <w:r w:rsidRPr="00116E7D">
              <w:rPr>
                <w:sz w:val="20"/>
                <w:szCs w:val="20"/>
              </w:rPr>
              <w:lastRenderedPageBreak/>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7AB63233" w:rsidR="00DC5E4E" w:rsidRPr="00DC5E4E" w:rsidRDefault="000322C4" w:rsidP="00DF32BC">
            <w:pPr>
              <w:ind w:right="75"/>
              <w:contextualSpacing/>
              <w:jc w:val="both"/>
              <w:rPr>
                <w:sz w:val="20"/>
                <w:szCs w:val="20"/>
              </w:rPr>
            </w:pPr>
            <w:r>
              <w:rPr>
                <w:sz w:val="20"/>
                <w:szCs w:val="20"/>
              </w:rPr>
              <w:t>3</w:t>
            </w:r>
            <w:r w:rsidR="00C93C92">
              <w:rPr>
                <w:sz w:val="20"/>
                <w:szCs w:val="20"/>
              </w:rPr>
              <w:t>.</w:t>
            </w:r>
            <w:r w:rsidR="00116E7D">
              <w:rPr>
                <w:sz w:val="20"/>
                <w:szCs w:val="20"/>
              </w:rPr>
              <w:t>2</w:t>
            </w:r>
            <w:r w:rsidR="00DC5E4E" w:rsidRPr="00DC5E4E">
              <w:rPr>
                <w:sz w:val="20"/>
                <w:szCs w:val="20"/>
              </w:rPr>
              <w:t xml:space="preserve">.) декларация о соответствии участника </w:t>
            </w:r>
            <w:r w:rsidR="0079273A">
              <w:rPr>
                <w:sz w:val="20"/>
                <w:szCs w:val="20"/>
              </w:rPr>
              <w:t>закупки</w:t>
            </w:r>
            <w:r w:rsidR="00DC5E4E" w:rsidRPr="00DC5E4E">
              <w:rPr>
                <w:sz w:val="20"/>
                <w:szCs w:val="20"/>
              </w:rPr>
              <w:t xml:space="preserve"> следующим требованиям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xml:space="preserve">- обладание участником закупки исключительными правами на результаты интеллектуальной деятельности, если в связи с </w:t>
            </w:r>
            <w:r w:rsidRPr="00DC5E4E">
              <w:rPr>
                <w:sz w:val="20"/>
                <w:szCs w:val="20"/>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Default="00DC5E4E" w:rsidP="00DF32BC">
            <w:pPr>
              <w:ind w:right="75"/>
              <w:contextualSpacing/>
              <w:jc w:val="both"/>
              <w:rPr>
                <w:sz w:val="20"/>
                <w:szCs w:val="20"/>
              </w:rPr>
            </w:pPr>
            <w:r w:rsidRPr="00DC5E4E">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Default="00C93C92" w:rsidP="00DF32BC">
            <w:pPr>
              <w:ind w:right="75"/>
              <w:contextualSpacing/>
              <w:jc w:val="both"/>
              <w:rPr>
                <w:sz w:val="20"/>
                <w:szCs w:val="20"/>
              </w:rPr>
            </w:pPr>
            <w:r>
              <w:rPr>
                <w:sz w:val="20"/>
                <w:szCs w:val="20"/>
              </w:rPr>
              <w:t>- У</w:t>
            </w:r>
            <w:r w:rsidRPr="00C93C92">
              <w:rPr>
                <w:sz w:val="20"/>
                <w:szCs w:val="20"/>
              </w:rPr>
              <w:t>частник закупки не</w:t>
            </w:r>
            <w:r>
              <w:rPr>
                <w:sz w:val="20"/>
                <w:szCs w:val="20"/>
              </w:rPr>
              <w:t xml:space="preserve"> должен</w:t>
            </w:r>
            <w:r w:rsidRPr="00C93C92">
              <w:rPr>
                <w:sz w:val="20"/>
                <w:szCs w:val="20"/>
              </w:rPr>
              <w:t xml:space="preserve"> является иностранным агентом;</w:t>
            </w:r>
          </w:p>
          <w:p w14:paraId="65028BDC" w14:textId="1987640F" w:rsidR="0018427A" w:rsidRPr="0018427A" w:rsidRDefault="0018427A" w:rsidP="0018427A">
            <w:pPr>
              <w:contextualSpacing/>
              <w:jc w:val="both"/>
              <w:rPr>
                <w:bCs/>
                <w:sz w:val="20"/>
                <w:szCs w:val="20"/>
              </w:rPr>
            </w:pPr>
            <w:r w:rsidRPr="00BA18F6">
              <w:rPr>
                <w:sz w:val="20"/>
                <w:szCs w:val="20"/>
              </w:rPr>
              <w:t xml:space="preserve">- </w:t>
            </w:r>
            <w:r w:rsidRPr="00BA18F6">
              <w:rPr>
                <w:bCs/>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18427A" w:rsidRDefault="0018427A" w:rsidP="00DF32BC">
            <w:pPr>
              <w:ind w:right="75"/>
              <w:contextualSpacing/>
              <w:jc w:val="both"/>
              <w:rPr>
                <w:sz w:val="20"/>
                <w:szCs w:val="20"/>
              </w:rPr>
            </w:pPr>
          </w:p>
          <w:p w14:paraId="0A49DF41" w14:textId="0FD2B5D0" w:rsidR="00401B2B" w:rsidRDefault="000322C4" w:rsidP="00DF32BC">
            <w:pPr>
              <w:ind w:right="75"/>
              <w:contextualSpacing/>
              <w:jc w:val="both"/>
              <w:rPr>
                <w:sz w:val="20"/>
                <w:szCs w:val="20"/>
              </w:rPr>
            </w:pPr>
            <w:r>
              <w:rPr>
                <w:sz w:val="20"/>
                <w:szCs w:val="20"/>
              </w:rPr>
              <w:t>4</w:t>
            </w:r>
            <w:r w:rsidR="00DC5E4E" w:rsidRPr="00DC5E4E">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Pr>
                <w:sz w:val="20"/>
                <w:szCs w:val="20"/>
              </w:rPr>
              <w:t>ого лица и для участника такой закупки</w:t>
            </w:r>
            <w:r w:rsidR="00DC5E4E" w:rsidRPr="00DC5E4E">
              <w:rPr>
                <w:sz w:val="20"/>
                <w:szCs w:val="20"/>
              </w:rPr>
              <w:t xml:space="preserve"> заключаемый контракт или предоставление обеспечения заявки на участие в </w:t>
            </w:r>
            <w:r w:rsidR="0079273A">
              <w:rPr>
                <w:sz w:val="20"/>
                <w:szCs w:val="20"/>
              </w:rPr>
              <w:t>закупке</w:t>
            </w:r>
            <w:r w:rsidR="00DC5E4E" w:rsidRPr="00DC5E4E">
              <w:rPr>
                <w:sz w:val="20"/>
                <w:szCs w:val="20"/>
              </w:rPr>
              <w:t>, обеспечения исполнения контракта является крупной сделкой.</w:t>
            </w:r>
          </w:p>
          <w:p w14:paraId="78C3CF4A" w14:textId="2906DE1F" w:rsidR="000322C4" w:rsidRPr="001735D1" w:rsidRDefault="000322C4" w:rsidP="00DF32BC">
            <w:pPr>
              <w:ind w:right="75"/>
              <w:contextualSpacing/>
              <w:jc w:val="both"/>
              <w:rPr>
                <w:sz w:val="20"/>
                <w:szCs w:val="20"/>
              </w:rPr>
            </w:pPr>
            <w:r>
              <w:rPr>
                <w:sz w:val="20"/>
                <w:szCs w:val="20"/>
              </w:rPr>
              <w:t xml:space="preserve">5) </w:t>
            </w:r>
            <w:r w:rsidRPr="000322C4">
              <w:rPr>
                <w:sz w:val="20"/>
                <w:szCs w:val="20"/>
              </w:rPr>
              <w:t>выписку из Единого государственного реестра юридических лиц (Единого государственного реестра индивидуальных предпринимателей), полученн</w:t>
            </w:r>
            <w:r>
              <w:rPr>
                <w:sz w:val="20"/>
                <w:szCs w:val="20"/>
              </w:rPr>
              <w:t>ую</w:t>
            </w:r>
            <w:r w:rsidRPr="000322C4">
              <w:rPr>
                <w:sz w:val="20"/>
                <w:szCs w:val="20"/>
              </w:rPr>
              <w:t xml:space="preserve">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0322C4">
              <w:rPr>
                <w:rStyle w:val="af4"/>
                <w:sz w:val="20"/>
                <w:szCs w:val="20"/>
              </w:rPr>
              <w:footnoteReference w:id="1"/>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w:t>
            </w:r>
            <w:r w:rsidRPr="001735D1">
              <w:rPr>
                <w:sz w:val="20"/>
                <w:szCs w:val="20"/>
              </w:rPr>
              <w:lastRenderedPageBreak/>
              <w:t xml:space="preserve">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w:t>
            </w:r>
            <w:r w:rsidR="002A1AD0" w:rsidRPr="001735D1">
              <w:rPr>
                <w:sz w:val="20"/>
                <w:szCs w:val="20"/>
              </w:rPr>
              <w:lastRenderedPageBreak/>
              <w:t xml:space="preserve">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51A83793" w:rsidR="00252ECD" w:rsidRPr="001735D1" w:rsidRDefault="00A40F7B" w:rsidP="00DF32BC">
            <w:pPr>
              <w:contextualSpacing/>
              <w:jc w:val="both"/>
              <w:rPr>
                <w:sz w:val="20"/>
                <w:szCs w:val="20"/>
              </w:rPr>
            </w:pPr>
            <w:r w:rsidRPr="002756CE">
              <w:rPr>
                <w:sz w:val="20"/>
                <w:szCs w:val="20"/>
                <w:highlight w:val="lightGray"/>
              </w:rPr>
              <w:t xml:space="preserve">До </w:t>
            </w:r>
            <w:r w:rsidR="00703359" w:rsidRPr="002756CE">
              <w:rPr>
                <w:sz w:val="20"/>
                <w:szCs w:val="20"/>
                <w:highlight w:val="lightGray"/>
              </w:rPr>
              <w:t>09</w:t>
            </w:r>
            <w:r w:rsidRPr="002756CE">
              <w:rPr>
                <w:sz w:val="20"/>
                <w:szCs w:val="20"/>
                <w:highlight w:val="lightGray"/>
              </w:rPr>
              <w:t>:</w:t>
            </w:r>
            <w:r w:rsidR="002756CE" w:rsidRPr="002756CE">
              <w:rPr>
                <w:sz w:val="20"/>
                <w:szCs w:val="20"/>
                <w:highlight w:val="lightGray"/>
              </w:rPr>
              <w:t>1</w:t>
            </w:r>
            <w:r w:rsidR="00380FA6" w:rsidRPr="002756CE">
              <w:rPr>
                <w:sz w:val="20"/>
                <w:szCs w:val="20"/>
                <w:highlight w:val="lightGray"/>
              </w:rPr>
              <w:t>0</w:t>
            </w:r>
            <w:r w:rsidRPr="002756CE">
              <w:rPr>
                <w:sz w:val="20"/>
                <w:szCs w:val="20"/>
                <w:highlight w:val="lightGray"/>
              </w:rPr>
              <w:t xml:space="preserve"> </w:t>
            </w:r>
            <w:r w:rsidR="00252ECD" w:rsidRPr="002756CE">
              <w:rPr>
                <w:sz w:val="20"/>
                <w:szCs w:val="20"/>
                <w:highlight w:val="lightGray"/>
              </w:rPr>
              <w:t>«</w:t>
            </w:r>
            <w:r w:rsidR="00703359" w:rsidRPr="002756CE">
              <w:rPr>
                <w:sz w:val="20"/>
                <w:szCs w:val="20"/>
                <w:highlight w:val="lightGray"/>
              </w:rPr>
              <w:t>2</w:t>
            </w:r>
            <w:r w:rsidR="002756CE" w:rsidRPr="002756CE">
              <w:rPr>
                <w:sz w:val="20"/>
                <w:szCs w:val="20"/>
                <w:highlight w:val="lightGray"/>
              </w:rPr>
              <w:t>3</w:t>
            </w:r>
            <w:r w:rsidR="00252ECD" w:rsidRPr="002756CE">
              <w:rPr>
                <w:sz w:val="20"/>
                <w:szCs w:val="20"/>
                <w:highlight w:val="lightGray"/>
              </w:rPr>
              <w:t xml:space="preserve">» </w:t>
            </w:r>
            <w:r w:rsidR="00703359" w:rsidRPr="002756CE">
              <w:rPr>
                <w:sz w:val="20"/>
                <w:szCs w:val="20"/>
                <w:highlight w:val="lightGray"/>
              </w:rPr>
              <w:t>декабря</w:t>
            </w:r>
            <w:r w:rsidR="00A50FDF" w:rsidRPr="002756CE">
              <w:rPr>
                <w:sz w:val="20"/>
                <w:szCs w:val="20"/>
                <w:highlight w:val="lightGray"/>
              </w:rPr>
              <w:t xml:space="preserve"> 2022</w:t>
            </w:r>
            <w:r w:rsidR="00252ECD" w:rsidRPr="002756CE">
              <w:rPr>
                <w:sz w:val="20"/>
                <w:szCs w:val="20"/>
                <w:highlight w:val="lightGray"/>
              </w:rPr>
              <w:t>г.</w:t>
            </w:r>
          </w:p>
          <w:p w14:paraId="7C859D96" w14:textId="43960C13" w:rsidR="00E56462" w:rsidRPr="001735D1" w:rsidRDefault="00E56462" w:rsidP="00DF32BC">
            <w:pPr>
              <w:contextualSpacing/>
              <w:jc w:val="both"/>
              <w:rPr>
                <w:sz w:val="20"/>
                <w:szCs w:val="20"/>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bookmarkStart w:id="0" w:name="_GoBack"/>
            <w:bookmarkEnd w:id="0"/>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5CFCD4C" w:rsidR="00E56462" w:rsidRPr="001735D1" w:rsidRDefault="00703359" w:rsidP="00703359">
            <w:pPr>
              <w:contextualSpacing/>
              <w:jc w:val="both"/>
              <w:rPr>
                <w:bCs/>
                <w:sz w:val="20"/>
                <w:szCs w:val="20"/>
                <w:highlight w:val="yellow"/>
              </w:rPr>
            </w:pPr>
            <w:r>
              <w:rPr>
                <w:sz w:val="20"/>
                <w:szCs w:val="20"/>
                <w:lang w:eastAsia="en-US"/>
              </w:rPr>
              <w:t>2</w:t>
            </w:r>
            <w:r w:rsidR="005922F8" w:rsidRPr="005922F8">
              <w:rPr>
                <w:sz w:val="20"/>
                <w:szCs w:val="20"/>
                <w:lang w:eastAsia="en-US"/>
              </w:rPr>
              <w:t>0% от цены контракта</w:t>
            </w:r>
            <w:r>
              <w:rPr>
                <w:sz w:val="20"/>
                <w:szCs w:val="20"/>
                <w:lang w:eastAsia="en-US"/>
              </w:rPr>
              <w:t>.</w:t>
            </w: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DF32BC">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DF32BC">
            <w:pPr>
              <w:contextualSpacing/>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650C9A79" w14:textId="77777777" w:rsidR="005A5362" w:rsidRPr="005A5362" w:rsidRDefault="005A5362" w:rsidP="005A5362">
            <w:pPr>
              <w:pStyle w:val="ConsPlusNormal"/>
              <w:ind w:firstLine="0"/>
              <w:jc w:val="both"/>
              <w:rPr>
                <w:rFonts w:ascii="Times New Roman" w:hAnsi="Times New Roman" w:cs="Times New Roman"/>
              </w:rPr>
            </w:pPr>
            <w:r w:rsidRPr="005A5362">
              <w:rPr>
                <w:rFonts w:ascii="Times New Roman" w:hAnsi="Times New Roman" w:cs="Times New Roman"/>
              </w:rPr>
              <w:t>Способ обеспечения исполнения Контракта определяется Подрядчиком самостоятельно.</w:t>
            </w:r>
          </w:p>
          <w:p w14:paraId="2F8EF90A" w14:textId="62A6A877" w:rsidR="005A5362" w:rsidRPr="005A5362" w:rsidRDefault="005A5362" w:rsidP="005A5362">
            <w:pPr>
              <w:pStyle w:val="ConsPlusNormal"/>
              <w:ind w:firstLine="0"/>
              <w:jc w:val="both"/>
              <w:rPr>
                <w:rFonts w:ascii="Times New Roman" w:hAnsi="Times New Roman" w:cs="Times New Roman"/>
              </w:rPr>
            </w:pPr>
            <w:r w:rsidRPr="005A5362">
              <w:rPr>
                <w:rFonts w:ascii="Times New Roman" w:hAnsi="Times New Roman" w:cs="Times New Roman"/>
              </w:rPr>
              <w:t>В качестве обеспечения исполнения Контракта Подрядчик может:</w:t>
            </w:r>
          </w:p>
          <w:p w14:paraId="1AF4C063" w14:textId="77777777" w:rsidR="005A5362" w:rsidRPr="005A5362" w:rsidRDefault="005A5362" w:rsidP="005A5362">
            <w:pPr>
              <w:pStyle w:val="ConsPlusNormal"/>
              <w:ind w:firstLine="0"/>
              <w:jc w:val="both"/>
              <w:rPr>
                <w:rFonts w:ascii="Times New Roman" w:hAnsi="Times New Roman" w:cs="Times New Roman"/>
              </w:rPr>
            </w:pPr>
            <w:r w:rsidRPr="005A5362">
              <w:rPr>
                <w:rFonts w:ascii="Times New Roman" w:hAnsi="Times New Roman" w:cs="Times New Roman"/>
              </w:rPr>
              <w:t>- внести денежные средства на счет Заказчика;</w:t>
            </w:r>
          </w:p>
          <w:p w14:paraId="3A8561F1" w14:textId="77777777" w:rsidR="005A5362" w:rsidRPr="005A5362" w:rsidRDefault="005A5362" w:rsidP="005A5362">
            <w:pPr>
              <w:pStyle w:val="ConsPlusNormal"/>
              <w:ind w:firstLine="0"/>
              <w:jc w:val="both"/>
              <w:rPr>
                <w:rFonts w:ascii="Times New Roman" w:hAnsi="Times New Roman" w:cs="Times New Roman"/>
              </w:rPr>
            </w:pPr>
            <w:r w:rsidRPr="005A5362">
              <w:rPr>
                <w:rFonts w:ascii="Times New Roman" w:hAnsi="Times New Roman" w:cs="Times New Roman"/>
              </w:rPr>
              <w:t>- предоставить независимую гарантию.</w:t>
            </w:r>
          </w:p>
          <w:p w14:paraId="2A0B3B6F" w14:textId="597D6E8C" w:rsidR="005A5362" w:rsidRPr="005A5362" w:rsidRDefault="005A5362" w:rsidP="005A5362">
            <w:pPr>
              <w:pStyle w:val="ConsPlusNormal"/>
              <w:ind w:firstLine="0"/>
              <w:jc w:val="both"/>
              <w:rPr>
                <w:rFonts w:ascii="Times New Roman" w:hAnsi="Times New Roman" w:cs="Times New Roman"/>
              </w:rPr>
            </w:pPr>
            <w:r w:rsidRPr="005A5362">
              <w:rPr>
                <w:rFonts w:ascii="Times New Roman" w:hAnsi="Times New Roman" w:cs="Times New Roman"/>
              </w:rPr>
              <w:t>Обеспечение исполнения Контракта предоставляется Заказчику до заключения Контракта.</w:t>
            </w:r>
          </w:p>
          <w:p w14:paraId="0D14A092" w14:textId="429FCB07" w:rsidR="00FF1140" w:rsidRPr="00FF1140" w:rsidRDefault="00FF1140" w:rsidP="00FF1140">
            <w:pPr>
              <w:pStyle w:val="ConsPlusNormal"/>
              <w:ind w:firstLine="0"/>
              <w:jc w:val="both"/>
              <w:rPr>
                <w:rFonts w:ascii="Times New Roman" w:hAnsi="Times New Roman" w:cs="Times New Roman"/>
              </w:rPr>
            </w:pPr>
            <w:r w:rsidRPr="00FF1140">
              <w:rPr>
                <w:rFonts w:ascii="Times New Roman" w:hAnsi="Times New Roman" w:cs="Times New Roman"/>
              </w:rPr>
              <w:t>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7659D2AF" w14:textId="3D64E97B" w:rsidR="00E56462" w:rsidRPr="001735D1" w:rsidRDefault="00FF1140" w:rsidP="00FF1140">
            <w:pPr>
              <w:pStyle w:val="ConsPlusNormal"/>
              <w:ind w:firstLine="0"/>
              <w:jc w:val="both"/>
            </w:pPr>
            <w:r w:rsidRPr="00FF1140">
              <w:rPr>
                <w:rFonts w:ascii="Times New Roman" w:hAnsi="Times New Roman" w:cs="Times New Roman"/>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12" w:history="1">
              <w:r w:rsidRPr="00FF1140">
                <w:rPr>
                  <w:rFonts w:ascii="Times New Roman" w:hAnsi="Times New Roman" w:cs="Times New Roman"/>
                </w:rPr>
                <w:t>закона</w:t>
              </w:r>
            </w:hyperlink>
            <w:r w:rsidRPr="00FF1140">
              <w:rPr>
                <w:rFonts w:ascii="Times New Roman" w:hAnsi="Times New Roman" w:cs="Times New Roman"/>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3" w:history="1">
              <w:r w:rsidRPr="00FF1140">
                <w:rPr>
                  <w:rFonts w:ascii="Times New Roman" w:hAnsi="Times New Roman" w:cs="Times New Roman"/>
                </w:rPr>
                <w:t>статьей 95</w:t>
              </w:r>
            </w:hyperlink>
            <w:r w:rsidRPr="00FF1140">
              <w:rPr>
                <w:rFonts w:ascii="Times New Roman" w:hAnsi="Times New Roman" w:cs="Times New Roman"/>
              </w:rPr>
              <w:t xml:space="preserve"> Федерального закона о контрактной системе.</w:t>
            </w:r>
          </w:p>
        </w:tc>
      </w:tr>
      <w:tr w:rsidR="00E56462"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E56462" w:rsidRPr="001735D1" w:rsidRDefault="00AA0E8D" w:rsidP="00DF32BC">
            <w:pPr>
              <w:contextualSpacing/>
              <w:jc w:val="center"/>
              <w:rPr>
                <w:sz w:val="20"/>
                <w:szCs w:val="20"/>
                <w:lang w:val="en-US"/>
              </w:rPr>
            </w:pPr>
            <w:r>
              <w:rPr>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2588A4CB" w:rsidR="00C37184" w:rsidRPr="001735D1" w:rsidRDefault="00C37184" w:rsidP="00DF32BC">
            <w:pPr>
              <w:contextualSpacing/>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w:t>
            </w:r>
            <w:r w:rsidR="00377718">
              <w:rPr>
                <w:sz w:val="20"/>
                <w:szCs w:val="20"/>
              </w:rPr>
              <w:t>3</w:t>
            </w:r>
            <w:r w:rsidRPr="001735D1">
              <w:rPr>
                <w:sz w:val="20"/>
                <w:szCs w:val="20"/>
              </w:rPr>
              <w:t>. настоящего подраздела.</w:t>
            </w:r>
          </w:p>
          <w:p w14:paraId="37684B41" w14:textId="77777777" w:rsidR="00C37184" w:rsidRPr="001735D1" w:rsidRDefault="00C37184" w:rsidP="00DF32BC">
            <w:pPr>
              <w:contextualSpacing/>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DF32BC">
            <w:pPr>
              <w:contextualSpacing/>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r w:rsidRPr="00377718">
              <w:rPr>
                <w:sz w:val="20"/>
                <w:szCs w:val="20"/>
              </w:rPr>
              <w:t>кор.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96A142F"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w:t>
            </w:r>
            <w:r w:rsidR="00547AA7">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02C745" w14:textId="3FBF981C" w:rsidR="00FF1140" w:rsidRPr="00FF1140" w:rsidRDefault="00FF1140" w:rsidP="00FF1140">
            <w:pPr>
              <w:widowControl w:val="0"/>
              <w:autoSpaceDE w:val="0"/>
              <w:jc w:val="both"/>
              <w:rPr>
                <w:sz w:val="20"/>
                <w:szCs w:val="20"/>
              </w:rPr>
            </w:pPr>
            <w:r w:rsidRPr="00FF1140">
              <w:rPr>
                <w:sz w:val="20"/>
                <w:szCs w:val="20"/>
              </w:rPr>
              <w:t>Обеспечение гарантийных обязательств предоставляется Подрядчиком Заказчику с учетом ч.</w:t>
            </w:r>
            <w:r>
              <w:rPr>
                <w:sz w:val="20"/>
                <w:szCs w:val="20"/>
              </w:rPr>
              <w:t xml:space="preserve"> </w:t>
            </w:r>
            <w:r w:rsidRPr="00FF1140">
              <w:rPr>
                <w:sz w:val="20"/>
                <w:szCs w:val="20"/>
              </w:rPr>
              <w:t>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приёмки законченных работ на срок</w:t>
            </w:r>
            <w:r>
              <w:rPr>
                <w:sz w:val="20"/>
                <w:szCs w:val="20"/>
              </w:rPr>
              <w:t xml:space="preserve"> </w:t>
            </w:r>
            <w:r w:rsidRPr="00FF1140">
              <w:rPr>
                <w:sz w:val="20"/>
                <w:szCs w:val="20"/>
              </w:rPr>
              <w:t xml:space="preserve">– 5 лет. </w:t>
            </w:r>
          </w:p>
          <w:p w14:paraId="341D1DA0" w14:textId="77777777" w:rsidR="00FF1140" w:rsidRPr="00FF1140" w:rsidRDefault="00FF1140" w:rsidP="00FF1140">
            <w:pPr>
              <w:widowControl w:val="0"/>
              <w:jc w:val="both"/>
              <w:rPr>
                <w:sz w:val="20"/>
                <w:szCs w:val="20"/>
              </w:rPr>
            </w:pPr>
            <w:r w:rsidRPr="00FF1140">
              <w:rPr>
                <w:sz w:val="20"/>
                <w:szCs w:val="20"/>
              </w:rPr>
              <w:t>Способ обеспечения гарантийных обязательств определяется Подрядчиком самостоятельно.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786DBB2" w14:textId="7AEFAEB9" w:rsidR="009A11CD" w:rsidRPr="001735D1" w:rsidRDefault="00FF1140" w:rsidP="00FF1140">
            <w:pPr>
              <w:widowControl w:val="0"/>
              <w:jc w:val="both"/>
              <w:rPr>
                <w:sz w:val="20"/>
                <w:szCs w:val="20"/>
              </w:rPr>
            </w:pPr>
            <w:r w:rsidRPr="00FF1140">
              <w:rPr>
                <w:sz w:val="20"/>
                <w:szCs w:val="20"/>
              </w:rPr>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71D56866" w:rsidR="009A11CD" w:rsidRPr="00CC2441" w:rsidRDefault="00703359" w:rsidP="00DF32BC">
            <w:pPr>
              <w:pStyle w:val="aff4"/>
              <w:ind w:left="0"/>
              <w:jc w:val="both"/>
              <w:rPr>
                <w:b/>
                <w:sz w:val="20"/>
                <w:szCs w:val="20"/>
              </w:rPr>
            </w:pPr>
            <w:r>
              <w:rPr>
                <w:b/>
                <w:bCs/>
                <w:sz w:val="20"/>
                <w:szCs w:val="20"/>
              </w:rPr>
              <w:t>Не установлено</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47AA7" w:rsidRDefault="00312FED" w:rsidP="00614641">
            <w:pPr>
              <w:contextualSpacing/>
              <w:jc w:val="center"/>
              <w:rPr>
                <w:sz w:val="20"/>
                <w:szCs w:val="20"/>
              </w:rPr>
            </w:pPr>
            <w:r w:rsidRPr="001735D1">
              <w:rPr>
                <w:sz w:val="20"/>
                <w:szCs w:val="20"/>
                <w:lang w:val="en-US"/>
              </w:rPr>
              <w:t>3</w:t>
            </w:r>
            <w:r w:rsidR="0061464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34FA361" w14:textId="1ED60712" w:rsidR="009A11CD" w:rsidRPr="00703359" w:rsidRDefault="00703359" w:rsidP="00DF32BC">
            <w:pPr>
              <w:contextualSpacing/>
              <w:jc w:val="both"/>
              <w:rPr>
                <w:sz w:val="20"/>
                <w:szCs w:val="20"/>
              </w:rPr>
            </w:pPr>
            <w:r w:rsidRPr="00703359">
              <w:rPr>
                <w:bCs/>
                <w:sz w:val="20"/>
                <w:szCs w:val="20"/>
              </w:rPr>
              <w:t>Не установлено</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9A11CD" w:rsidRPr="00AA0E8D" w:rsidRDefault="00547AA7" w:rsidP="00614641">
            <w:pPr>
              <w:contextualSpacing/>
              <w:jc w:val="center"/>
              <w:rPr>
                <w:sz w:val="20"/>
                <w:szCs w:val="20"/>
              </w:rPr>
            </w:pPr>
            <w:r>
              <w:rPr>
                <w:sz w:val="20"/>
                <w:szCs w:val="20"/>
              </w:rPr>
              <w:t>3</w:t>
            </w:r>
            <w:r w:rsidR="0061464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DF32BC">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D799926" w14:textId="77777777" w:rsidR="00C93C92" w:rsidRDefault="00C93C92" w:rsidP="00614641">
            <w:pPr>
              <w:contextualSpacing/>
              <w:jc w:val="both"/>
              <w:rPr>
                <w:sz w:val="20"/>
                <w:szCs w:val="20"/>
              </w:rPr>
            </w:pPr>
            <w:r>
              <w:rPr>
                <w:sz w:val="20"/>
                <w:szCs w:val="20"/>
              </w:rPr>
              <w:t>Установлено.</w:t>
            </w:r>
          </w:p>
          <w:p w14:paraId="02AC8B4E" w14:textId="3AE63B31" w:rsidR="009A11CD" w:rsidRPr="001735D1" w:rsidRDefault="00C93C92" w:rsidP="00614641">
            <w:pPr>
              <w:contextualSpacing/>
              <w:jc w:val="both"/>
              <w:rPr>
                <w:sz w:val="20"/>
                <w:szCs w:val="20"/>
              </w:rPr>
            </w:pPr>
            <w:r w:rsidRPr="00C93C92">
              <w:rPr>
                <w:sz w:val="20"/>
                <w:szCs w:val="20"/>
              </w:rPr>
              <w:t>Целевые средства по Контракту подлежат казначейскому сопровождению в соответствии с Законом № 44-ФЗ, Федеральным законом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Федеральным законом от 6 декабря 2021 года № 390-ФЗ "О федеральном бюджете на 2022 год и на плановый период 2023 и 2024 годов»,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E56462" w:rsidRPr="001735D1" w:rsidRDefault="00614641" w:rsidP="00547AA7">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E56462" w:rsidRPr="001735D1" w:rsidRDefault="00614641" w:rsidP="00547AA7">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E56462" w:rsidRPr="001735D1" w:rsidRDefault="00312FED" w:rsidP="00614641">
            <w:pPr>
              <w:contextualSpacing/>
              <w:jc w:val="center"/>
              <w:rPr>
                <w:sz w:val="20"/>
                <w:szCs w:val="20"/>
              </w:rPr>
            </w:pPr>
            <w:r w:rsidRPr="001735D1">
              <w:rPr>
                <w:sz w:val="20"/>
                <w:szCs w:val="20"/>
              </w:rPr>
              <w:t>4</w:t>
            </w:r>
            <w:r w:rsidR="00614641">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E56462" w:rsidRPr="001735D1" w:rsidRDefault="00312FED" w:rsidP="00614641">
            <w:pPr>
              <w:contextualSpacing/>
              <w:jc w:val="center"/>
              <w:rPr>
                <w:sz w:val="20"/>
                <w:szCs w:val="20"/>
              </w:rPr>
            </w:pPr>
            <w:r w:rsidRPr="001735D1">
              <w:rPr>
                <w:sz w:val="20"/>
                <w:szCs w:val="20"/>
              </w:rPr>
              <w:t>4</w:t>
            </w:r>
            <w:r w:rsidR="0061464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6C9C3A5" w:rsidR="00E56462" w:rsidRPr="001735D1" w:rsidRDefault="00703359" w:rsidP="00DF32BC">
            <w:pPr>
              <w:contextualSpacing/>
              <w:jc w:val="both"/>
              <w:rPr>
                <w:sz w:val="20"/>
                <w:szCs w:val="20"/>
              </w:rPr>
            </w:pPr>
            <w:r>
              <w:rPr>
                <w:sz w:val="20"/>
                <w:szCs w:val="20"/>
              </w:rPr>
              <w:t>Не п</w:t>
            </w:r>
            <w:r w:rsidR="00E56462" w:rsidRPr="001735D1">
              <w:rPr>
                <w:sz w:val="20"/>
                <w:szCs w:val="20"/>
              </w:rPr>
              <w:t>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1735D1" w:rsidRDefault="00E56462" w:rsidP="00614641">
            <w:pPr>
              <w:contextualSpacing/>
              <w:jc w:val="center"/>
              <w:rPr>
                <w:sz w:val="20"/>
                <w:szCs w:val="20"/>
              </w:rPr>
            </w:pPr>
            <w:r w:rsidRPr="001735D1">
              <w:rPr>
                <w:sz w:val="20"/>
                <w:szCs w:val="20"/>
              </w:rPr>
              <w:t>4</w:t>
            </w:r>
            <w:r w:rsidR="0061464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1735D1" w:rsidRDefault="00703359" w:rsidP="00DF32BC">
            <w:pPr>
              <w:contextualSpacing/>
              <w:jc w:val="both"/>
              <w:rPr>
                <w:sz w:val="20"/>
                <w:szCs w:val="20"/>
              </w:rPr>
            </w:pPr>
            <w:r w:rsidRPr="00703359">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1735D1" w:rsidRDefault="00E56462" w:rsidP="00614641">
            <w:pPr>
              <w:contextualSpacing/>
              <w:jc w:val="center"/>
              <w:rPr>
                <w:sz w:val="20"/>
                <w:szCs w:val="20"/>
              </w:rPr>
            </w:pPr>
            <w:r w:rsidRPr="001735D1">
              <w:rPr>
                <w:sz w:val="20"/>
                <w:szCs w:val="20"/>
              </w:rPr>
              <w:t>4</w:t>
            </w:r>
            <w:r w:rsidR="0061464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1735D1" w:rsidRDefault="00703359" w:rsidP="00734B07">
            <w:pPr>
              <w:contextualSpacing/>
              <w:jc w:val="both"/>
              <w:rPr>
                <w:sz w:val="20"/>
                <w:szCs w:val="20"/>
              </w:rPr>
            </w:pPr>
            <w:r w:rsidRPr="001735D1">
              <w:rPr>
                <w:sz w:val="20"/>
                <w:szCs w:val="20"/>
              </w:rPr>
              <w:t>В случае, если победител</w:t>
            </w:r>
            <w:r>
              <w:rPr>
                <w:sz w:val="20"/>
                <w:szCs w:val="20"/>
              </w:rPr>
              <w:t>ь</w:t>
            </w:r>
            <w:r w:rsidRPr="001735D1">
              <w:rPr>
                <w:sz w:val="20"/>
                <w:szCs w:val="20"/>
              </w:rPr>
              <w:t xml:space="preserve"> в течение </w:t>
            </w:r>
            <w:r>
              <w:rPr>
                <w:sz w:val="20"/>
                <w:szCs w:val="20"/>
              </w:rPr>
              <w:t>3</w:t>
            </w:r>
            <w:r w:rsidRPr="001735D1">
              <w:rPr>
                <w:sz w:val="20"/>
                <w:szCs w:val="20"/>
              </w:rPr>
              <w:t xml:space="preserve"> (</w:t>
            </w:r>
            <w:r>
              <w:rPr>
                <w:sz w:val="20"/>
                <w:szCs w:val="20"/>
              </w:rPr>
              <w:t>трех</w:t>
            </w:r>
            <w:r w:rsidRPr="001735D1">
              <w:rPr>
                <w:sz w:val="20"/>
                <w:szCs w:val="20"/>
              </w:rPr>
              <w:t xml:space="preserve">)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w:t>
            </w:r>
            <w:r w:rsidRPr="001735D1">
              <w:rPr>
                <w:sz w:val="20"/>
                <w:szCs w:val="20"/>
              </w:rPr>
              <w:lastRenderedPageBreak/>
              <w:t>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1735D1" w:rsidRDefault="00C37184" w:rsidP="00DF32BC">
      <w:pPr>
        <w:contextualSpacing/>
        <w:sectPr w:rsidR="00C37184" w:rsidRPr="001735D1" w:rsidSect="00F96CAC">
          <w:footerReference w:type="even" r:id="rId14"/>
          <w:headerReference w:type="first" r:id="rId15"/>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4"/>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4AF96DDE" w14:textId="46EB729A" w:rsidR="0099062D" w:rsidRPr="007D3EC9" w:rsidRDefault="0099062D" w:rsidP="00DF32BC">
      <w:pPr>
        <w:contextualSpacing/>
        <w:jc w:val="center"/>
        <w:rPr>
          <w:b/>
        </w:rPr>
      </w:pPr>
      <w:r w:rsidRPr="007D3EC9">
        <w:rPr>
          <w:b/>
        </w:rPr>
        <w:t>Протокол</w:t>
      </w:r>
    </w:p>
    <w:p w14:paraId="5DF8CD5D" w14:textId="77777777" w:rsidR="0099062D" w:rsidRPr="007D3EC9" w:rsidRDefault="0099062D" w:rsidP="00DF32BC">
      <w:pPr>
        <w:contextualSpacing/>
        <w:jc w:val="center"/>
        <w:rPr>
          <w:b/>
        </w:rPr>
      </w:pPr>
      <w:r w:rsidRPr="007D3EC9">
        <w:rPr>
          <w:b/>
        </w:rPr>
        <w:t>начальной (максимальной) цены контракта</w:t>
      </w:r>
    </w:p>
    <w:p w14:paraId="2CEB6252" w14:textId="77777777" w:rsidR="0099062D" w:rsidRPr="007D3EC9" w:rsidRDefault="0099062D" w:rsidP="00DF32BC">
      <w:pPr>
        <w:contextualSpacing/>
        <w:jc w:val="center"/>
        <w:rPr>
          <w:b/>
        </w:rPr>
      </w:pPr>
    </w:p>
    <w:p w14:paraId="4C679CFE" w14:textId="77777777" w:rsidR="00286F15" w:rsidRDefault="005D4FBD" w:rsidP="00286F15">
      <w:pPr>
        <w:jc w:val="both"/>
        <w:rPr>
          <w:color w:val="000000"/>
          <w:sz w:val="28"/>
          <w:szCs w:val="28"/>
        </w:rPr>
      </w:pPr>
      <w:r w:rsidRPr="00F829FA">
        <w:rPr>
          <w:color w:val="000000"/>
          <w:sz w:val="28"/>
          <w:szCs w:val="28"/>
          <w:u w:val="single"/>
        </w:rPr>
        <w:t>Объект закупки:</w:t>
      </w:r>
      <w:r w:rsidRPr="005D4FBD">
        <w:rPr>
          <w:color w:val="000000"/>
          <w:sz w:val="28"/>
          <w:szCs w:val="28"/>
        </w:rPr>
        <w:t xml:space="preserve"> </w:t>
      </w:r>
      <w:r w:rsidR="00286F15" w:rsidRPr="00286F15">
        <w:rPr>
          <w:color w:val="000000"/>
          <w:sz w:val="28"/>
          <w:szCs w:val="28"/>
        </w:rPr>
        <w:t>Объект закупки: Выполнение проектно-изыскательских работ по объекту "Строительство котельной в районе железнодорожной станции Южная".</w:t>
      </w:r>
    </w:p>
    <w:p w14:paraId="4282E15E" w14:textId="30C9E51F" w:rsidR="005D4FBD" w:rsidRPr="005D4FBD" w:rsidRDefault="005D4FBD" w:rsidP="00286F15">
      <w:pPr>
        <w:jc w:val="both"/>
        <w:rPr>
          <w:b/>
          <w:color w:val="000000"/>
          <w:sz w:val="28"/>
          <w:szCs w:val="28"/>
        </w:rPr>
      </w:pPr>
      <w:r w:rsidRPr="005D4FBD">
        <w:rPr>
          <w:color w:val="000000"/>
          <w:sz w:val="28"/>
          <w:szCs w:val="28"/>
        </w:rPr>
        <w:tab/>
        <w:t xml:space="preserve">Начальная (максимальная) цена контракта составляет </w:t>
      </w:r>
      <w:r w:rsidRPr="005D4FBD">
        <w:rPr>
          <w:b/>
          <w:color w:val="000000"/>
          <w:sz w:val="28"/>
          <w:szCs w:val="28"/>
        </w:rPr>
        <w:t xml:space="preserve">НМЦК: </w:t>
      </w:r>
    </w:p>
    <w:p w14:paraId="6C7F4FCD" w14:textId="6890B2D1" w:rsidR="00286F15" w:rsidRDefault="00286F15"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000000"/>
          <w:sz w:val="28"/>
          <w:szCs w:val="28"/>
        </w:rPr>
      </w:pPr>
      <w:r>
        <w:rPr>
          <w:b/>
          <w:color w:val="000000"/>
          <w:sz w:val="28"/>
          <w:szCs w:val="28"/>
        </w:rPr>
        <w:t xml:space="preserve">5 833 361,00 тысяч </w:t>
      </w:r>
      <w:r w:rsidRPr="00286F15">
        <w:rPr>
          <w:b/>
          <w:color w:val="000000"/>
          <w:sz w:val="28"/>
          <w:szCs w:val="28"/>
        </w:rPr>
        <w:t>руб. (пять миллионов восемьсот тридцать три тысячи триста шестьдесят один руб.00 коп.)</w:t>
      </w:r>
    </w:p>
    <w:p w14:paraId="2BAB73B4" w14:textId="46278807" w:rsidR="005D4FBD" w:rsidRPr="005D4FBD" w:rsidRDefault="00286F15"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286F15">
        <w:rPr>
          <w:color w:val="000000"/>
          <w:sz w:val="28"/>
          <w:szCs w:val="28"/>
        </w:rPr>
        <w:t>начальная (максимальная) цена контракта включает в себя расходы на проведение инженерных изысканий, разработку проектной и рабочей документации и получение положительного заключения экспертизы инженерных изысканий и проектных работ.</w:t>
      </w:r>
    </w:p>
    <w:p w14:paraId="6B82913C"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0B0AAAA1"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bookmarkStart w:id="1" w:name="dst100162"/>
      <w:bookmarkEnd w:id="1"/>
      <w:r w:rsidRPr="005D4FBD">
        <w:rPr>
          <w:color w:val="000000"/>
          <w:sz w:val="28"/>
          <w:szCs w:val="28"/>
        </w:rPr>
        <w:t>Приложение:</w:t>
      </w:r>
    </w:p>
    <w:p w14:paraId="33409178" w14:textId="6B13DC21"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bookmarkStart w:id="2" w:name="dst100163"/>
      <w:bookmarkEnd w:id="2"/>
      <w:r w:rsidRPr="005D4FBD">
        <w:rPr>
          <w:color w:val="000000"/>
          <w:sz w:val="28"/>
          <w:szCs w:val="28"/>
          <w:u w:val="single"/>
        </w:rPr>
        <w:t>Расчет начальной (максимальной) цены контракта – в приложенном файле «</w:t>
      </w:r>
      <w:r w:rsidR="00286F15" w:rsidRPr="00286F15">
        <w:rPr>
          <w:color w:val="000000"/>
          <w:sz w:val="28"/>
          <w:szCs w:val="28"/>
          <w:u w:val="single"/>
        </w:rPr>
        <w:t>извещение_10_NMCD</w:t>
      </w:r>
      <w:r w:rsidRPr="005D4FBD">
        <w:rPr>
          <w:color w:val="000000"/>
          <w:sz w:val="28"/>
          <w:szCs w:val="28"/>
          <w:u w:val="single"/>
        </w:rPr>
        <w:t>.xlsx».</w:t>
      </w:r>
    </w:p>
    <w:p w14:paraId="4F197E29"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2009D55F"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006D630" w14:textId="7EE203C5" w:rsidR="0099062D" w:rsidRDefault="0099062D" w:rsidP="00DF32BC">
      <w:pPr>
        <w:contextualSpacing/>
        <w:jc w:val="right"/>
        <w:rPr>
          <w:b/>
        </w:rPr>
      </w:pPr>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64C15BDF" w:rsidR="00DE1B9D" w:rsidRDefault="00DE1B9D"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816B47F" w14:textId="77777777" w:rsidR="0099062D" w:rsidRPr="007D3EC9" w:rsidRDefault="0099062D" w:rsidP="00DF32BC">
      <w:pPr>
        <w:contextualSpacing/>
        <w:jc w:val="right"/>
        <w:rPr>
          <w:b/>
        </w:rPr>
      </w:pPr>
    </w:p>
    <w:p w14:paraId="2A1752DD" w14:textId="77777777" w:rsidR="0099062D" w:rsidRPr="007D3EC9" w:rsidRDefault="0099062D" w:rsidP="00DF32BC">
      <w:pPr>
        <w:contextualSpacing/>
        <w:jc w:val="right"/>
        <w:rPr>
          <w:b/>
        </w:rPr>
      </w:pPr>
    </w:p>
    <w:p w14:paraId="5BD2C33F" w14:textId="0F4121F1" w:rsidR="0099062D" w:rsidRDefault="0099062D" w:rsidP="00DF32BC">
      <w:pPr>
        <w:contextualSpacing/>
        <w:jc w:val="right"/>
        <w:rPr>
          <w:b/>
        </w:rPr>
      </w:pPr>
    </w:p>
    <w:p w14:paraId="50BFC901" w14:textId="688F1CE1" w:rsidR="00664A76" w:rsidRDefault="00664A76" w:rsidP="00DF32BC">
      <w:pPr>
        <w:contextualSpacing/>
        <w:jc w:val="right"/>
        <w:rPr>
          <w:b/>
        </w:rPr>
      </w:pPr>
    </w:p>
    <w:p w14:paraId="5553C4B2" w14:textId="09ADBC28" w:rsidR="00664A76" w:rsidRDefault="00664A76" w:rsidP="00DF32BC">
      <w:pPr>
        <w:contextualSpacing/>
        <w:jc w:val="right"/>
        <w:rPr>
          <w:b/>
        </w:rPr>
      </w:pPr>
    </w:p>
    <w:p w14:paraId="6917F5B0" w14:textId="573952C1" w:rsidR="00664A76" w:rsidRDefault="00664A76" w:rsidP="00DF32BC">
      <w:pPr>
        <w:contextualSpacing/>
        <w:jc w:val="right"/>
        <w:rPr>
          <w:b/>
        </w:rPr>
      </w:pPr>
    </w:p>
    <w:p w14:paraId="4D288C94" w14:textId="27A5FB22" w:rsidR="00664A76" w:rsidRDefault="00664A76" w:rsidP="00DF32BC">
      <w:pPr>
        <w:contextualSpacing/>
        <w:jc w:val="right"/>
        <w:rPr>
          <w:b/>
        </w:rPr>
      </w:pPr>
    </w:p>
    <w:p w14:paraId="25A01A60" w14:textId="0A20923F" w:rsidR="00664A76" w:rsidRDefault="00664A76" w:rsidP="00DF32BC">
      <w:pPr>
        <w:contextualSpacing/>
        <w:jc w:val="right"/>
        <w:rPr>
          <w:b/>
        </w:rPr>
      </w:pPr>
    </w:p>
    <w:p w14:paraId="1E97254C" w14:textId="77777777" w:rsidR="00664A76" w:rsidRPr="007D3EC9" w:rsidRDefault="00664A76" w:rsidP="00DF32BC">
      <w:pPr>
        <w:contextualSpacing/>
        <w:jc w:val="right"/>
        <w:rPr>
          <w:b/>
        </w:rPr>
      </w:pPr>
    </w:p>
    <w:p w14:paraId="3F99355B" w14:textId="77777777" w:rsidR="0099062D" w:rsidRPr="007D3EC9" w:rsidRDefault="0099062D" w:rsidP="00DF32BC">
      <w:pPr>
        <w:contextualSpacing/>
        <w:jc w:val="right"/>
        <w:rPr>
          <w:b/>
        </w:rPr>
      </w:pPr>
    </w:p>
    <w:p w14:paraId="7ACCB943" w14:textId="4E11B0AB" w:rsidR="0099062D" w:rsidRDefault="0099062D" w:rsidP="00DF32BC">
      <w:pPr>
        <w:contextualSpacing/>
        <w:jc w:val="right"/>
        <w:rPr>
          <w:b/>
        </w:rPr>
      </w:pPr>
    </w:p>
    <w:p w14:paraId="17B37A99" w14:textId="486D1AC5" w:rsidR="005D4FBD" w:rsidRDefault="005D4FBD" w:rsidP="00DF32BC">
      <w:pPr>
        <w:contextualSpacing/>
        <w:jc w:val="right"/>
        <w:rPr>
          <w:b/>
        </w:rPr>
      </w:pPr>
    </w:p>
    <w:p w14:paraId="1CA8CD96" w14:textId="076527E6" w:rsidR="003A7090" w:rsidRDefault="003A7090" w:rsidP="00DF32BC">
      <w:pPr>
        <w:contextualSpacing/>
        <w:jc w:val="right"/>
        <w:rPr>
          <w:b/>
        </w:rPr>
      </w:pPr>
    </w:p>
    <w:p w14:paraId="35DE51CB" w14:textId="65C68744" w:rsidR="001F2B60" w:rsidRDefault="001F2B60" w:rsidP="00DF32BC">
      <w:pPr>
        <w:tabs>
          <w:tab w:val="left" w:pos="360"/>
        </w:tabs>
        <w:autoSpaceDE w:val="0"/>
        <w:autoSpaceDN w:val="0"/>
        <w:adjustRightInd w:val="0"/>
        <w:contextualSpacing/>
        <w:jc w:val="center"/>
        <w:outlineLvl w:val="0"/>
        <w:rPr>
          <w:b/>
          <w:bCs/>
        </w:rPr>
      </w:pPr>
    </w:p>
    <w:tbl>
      <w:tblPr>
        <w:tblW w:w="9657" w:type="dxa"/>
        <w:jc w:val="center"/>
        <w:tblLayout w:type="fixed"/>
        <w:tblCellMar>
          <w:left w:w="0" w:type="dxa"/>
          <w:right w:w="0" w:type="dxa"/>
        </w:tblCellMar>
        <w:tblLook w:val="01E0" w:firstRow="1" w:lastRow="1" w:firstColumn="1" w:lastColumn="1" w:noHBand="0" w:noVBand="0"/>
      </w:tblPr>
      <w:tblGrid>
        <w:gridCol w:w="9657"/>
      </w:tblGrid>
      <w:tr w:rsidR="00664A76" w:rsidRPr="00291DAC" w14:paraId="47322E6A" w14:textId="77777777" w:rsidTr="00C93C92">
        <w:trPr>
          <w:trHeight w:val="289"/>
          <w:jc w:val="center"/>
        </w:trPr>
        <w:tc>
          <w:tcPr>
            <w:tcW w:w="9657" w:type="dxa"/>
            <w:tcBorders>
              <w:bottom w:val="single" w:sz="4" w:space="0" w:color="auto"/>
            </w:tcBorders>
            <w:vAlign w:val="bottom"/>
          </w:tcPr>
          <w:p w14:paraId="028916C9" w14:textId="77777777" w:rsidR="00664A76" w:rsidRPr="000164AD" w:rsidRDefault="00664A76" w:rsidP="00C93C92">
            <w:pPr>
              <w:jc w:val="center"/>
              <w:rPr>
                <w:b/>
              </w:rPr>
            </w:pPr>
            <w:r>
              <w:rPr>
                <w:b/>
                <w:lang w:val="en-US"/>
              </w:rPr>
              <w:t>II</w:t>
            </w:r>
            <w:r w:rsidRPr="00BC624A">
              <w:rPr>
                <w:b/>
              </w:rPr>
              <w:t xml:space="preserve">. </w:t>
            </w:r>
            <w:r w:rsidRPr="000164AD">
              <w:rPr>
                <w:b/>
              </w:rPr>
              <w:t>ОПИСАНИЕ ОБЪЕКТ</w:t>
            </w:r>
            <w:r>
              <w:rPr>
                <w:b/>
              </w:rPr>
              <w:t>А</w:t>
            </w:r>
            <w:r w:rsidRPr="000164AD">
              <w:rPr>
                <w:b/>
              </w:rPr>
              <w:t xml:space="preserve"> ЗАКУПКИ</w:t>
            </w:r>
          </w:p>
          <w:p w14:paraId="603BCF38" w14:textId="77777777" w:rsidR="00664A76" w:rsidRPr="000164AD" w:rsidRDefault="00664A76" w:rsidP="00C93C92">
            <w:pPr>
              <w:jc w:val="center"/>
              <w:rPr>
                <w:b/>
              </w:rPr>
            </w:pPr>
            <w:r w:rsidRPr="000164AD">
              <w:rPr>
                <w:b/>
              </w:rPr>
              <w:t>(Техническое задание на выполнение работ (услуг))</w:t>
            </w:r>
          </w:p>
          <w:p w14:paraId="71898C02" w14:textId="77777777" w:rsidR="00664A76" w:rsidRPr="000164AD" w:rsidRDefault="00664A76" w:rsidP="00C93C92">
            <w:pPr>
              <w:jc w:val="center"/>
              <w:rPr>
                <w:b/>
              </w:rPr>
            </w:pPr>
            <w:r w:rsidRPr="000164AD">
              <w:rPr>
                <w:b/>
              </w:rPr>
              <w:t xml:space="preserve">на выполнение </w:t>
            </w:r>
            <w:r w:rsidRPr="000164AD">
              <w:rPr>
                <w:b/>
                <w:bCs/>
              </w:rPr>
              <w:t>проектно-изыскательских работ по объекту</w:t>
            </w:r>
            <w:r w:rsidRPr="000164AD">
              <w:rPr>
                <w:b/>
              </w:rPr>
              <w:t xml:space="preserve"> по объекту:</w:t>
            </w:r>
          </w:p>
          <w:p w14:paraId="44CD1273" w14:textId="77777777" w:rsidR="00664A76" w:rsidRPr="000164AD" w:rsidRDefault="00664A76" w:rsidP="00C93C92">
            <w:pPr>
              <w:jc w:val="center"/>
              <w:rPr>
                <w:b/>
                <w:u w:val="single"/>
              </w:rPr>
            </w:pPr>
            <w:r w:rsidRPr="000164AD">
              <w:rPr>
                <w:b/>
                <w:u w:val="single"/>
              </w:rPr>
              <w:t xml:space="preserve">«Строительство котельной в районе железнодорожной станции "Южная"», </w:t>
            </w:r>
            <w:r w:rsidRPr="000164AD">
              <w:rPr>
                <w:b/>
                <w:u w:val="single"/>
              </w:rPr>
              <w:br/>
              <w:t>г. Керчь, Республика Крым</w:t>
            </w:r>
          </w:p>
          <w:p w14:paraId="0A49AB02" w14:textId="77777777" w:rsidR="00664A76" w:rsidRPr="00291DAC" w:rsidRDefault="00664A76" w:rsidP="00C93C92">
            <w:pPr>
              <w:rPr>
                <w:b/>
                <w:sz w:val="10"/>
                <w:szCs w:val="10"/>
                <w:u w:val="single"/>
              </w:rPr>
            </w:pPr>
          </w:p>
        </w:tc>
      </w:tr>
      <w:tr w:rsidR="00664A76" w:rsidRPr="00291DAC" w14:paraId="7ADA6881" w14:textId="77777777" w:rsidTr="00C93C92">
        <w:trPr>
          <w:trHeight w:val="153"/>
          <w:jc w:val="center"/>
        </w:trPr>
        <w:tc>
          <w:tcPr>
            <w:tcW w:w="9657" w:type="dxa"/>
            <w:tcBorders>
              <w:top w:val="single" w:sz="4" w:space="0" w:color="auto"/>
            </w:tcBorders>
            <w:vAlign w:val="bottom"/>
          </w:tcPr>
          <w:p w14:paraId="6B2B654F" w14:textId="77777777" w:rsidR="00664A76" w:rsidRPr="00291DAC" w:rsidRDefault="00664A76" w:rsidP="00C93C92">
            <w:pPr>
              <w:adjustRightInd w:val="0"/>
              <w:jc w:val="center"/>
              <w:rPr>
                <w:sz w:val="14"/>
                <w:szCs w:val="14"/>
              </w:rPr>
            </w:pPr>
            <w:r w:rsidRPr="00291DAC">
              <w:rPr>
                <w:sz w:val="14"/>
                <w:szCs w:val="14"/>
              </w:rPr>
              <w:t>(наименование и адрес (местоположение) объекта капитального строительства (далее — объект))</w:t>
            </w:r>
          </w:p>
        </w:tc>
      </w:tr>
    </w:tbl>
    <w:p w14:paraId="27E810C7" w14:textId="77777777" w:rsidR="00664A76" w:rsidRPr="00291DAC" w:rsidRDefault="00664A76" w:rsidP="00664A76"/>
    <w:p w14:paraId="0CD87C23" w14:textId="77777777" w:rsidR="00664A76" w:rsidRPr="00291DAC" w:rsidRDefault="00664A76" w:rsidP="00664A76">
      <w:pPr>
        <w:jc w:val="center"/>
        <w:rPr>
          <w:b/>
        </w:rPr>
      </w:pPr>
      <w:r w:rsidRPr="00291DAC">
        <w:rPr>
          <w:b/>
        </w:rPr>
        <w:t>I. Общие данные</w:t>
      </w:r>
    </w:p>
    <w:p w14:paraId="681EF605" w14:textId="77777777" w:rsidR="00664A76" w:rsidRPr="00291DAC" w:rsidRDefault="00664A76" w:rsidP="00664A76"/>
    <w:p w14:paraId="06D11D93" w14:textId="77777777" w:rsidR="00664A76" w:rsidRPr="00291DAC" w:rsidRDefault="00664A76" w:rsidP="00664A76">
      <w:pPr>
        <w:ind w:firstLine="567"/>
        <w:rPr>
          <w:b/>
        </w:rPr>
      </w:pPr>
      <w:r w:rsidRPr="00291DAC">
        <w:rPr>
          <w:b/>
        </w:rPr>
        <w:t>1. Основание для проектирования объекта:</w:t>
      </w:r>
    </w:p>
    <w:tbl>
      <w:tblPr>
        <w:tblW w:w="5000" w:type="pct"/>
        <w:tblCellMar>
          <w:left w:w="0" w:type="dxa"/>
          <w:right w:w="0" w:type="dxa"/>
        </w:tblCellMar>
        <w:tblLook w:val="01E0" w:firstRow="1" w:lastRow="1" w:firstColumn="1" w:lastColumn="1" w:noHBand="0" w:noVBand="0"/>
      </w:tblPr>
      <w:tblGrid>
        <w:gridCol w:w="9498"/>
      </w:tblGrid>
      <w:tr w:rsidR="00664A76" w:rsidRPr="00291DAC" w14:paraId="3E0BD87B" w14:textId="77777777" w:rsidTr="00664A76">
        <w:trPr>
          <w:trHeight w:val="284"/>
        </w:trPr>
        <w:tc>
          <w:tcPr>
            <w:tcW w:w="5000" w:type="pct"/>
            <w:vAlign w:val="bottom"/>
          </w:tcPr>
          <w:p w14:paraId="1F683844" w14:textId="77777777" w:rsidR="00664A76" w:rsidRPr="00291DAC" w:rsidRDefault="00664A76" w:rsidP="00C93C92">
            <w:pPr>
              <w:adjustRightInd w:val="0"/>
              <w:ind w:firstLine="567"/>
              <w:jc w:val="both"/>
            </w:pPr>
            <w:r w:rsidRPr="00291DAC">
              <w:t xml:space="preserve">Государственная программа реформирования жилищно-коммунального хозяйства Республики Крым, утвержденная постановлением Совета министров Республики Крым </w:t>
            </w:r>
            <w:r w:rsidRPr="00291DAC">
              <w:br/>
              <w:t>от 30 января 2018 года № 35 (с изменениями).</w:t>
            </w:r>
          </w:p>
          <w:p w14:paraId="7C435474" w14:textId="77777777" w:rsidR="00664A76" w:rsidRPr="00291DAC" w:rsidRDefault="00664A76" w:rsidP="00C93C92">
            <w:pPr>
              <w:adjustRightInd w:val="0"/>
              <w:ind w:firstLine="567"/>
              <w:jc w:val="both"/>
            </w:pPr>
            <w:r w:rsidRPr="00291DAC">
              <w:t xml:space="preserve">Распоряжение Совета министров Республики Крым от 6 декабря 2021 года №1620-р </w:t>
            </w:r>
            <w:r w:rsidRPr="00291DAC">
              <w:br/>
              <w:t>«О некоторых вопросах Республиканской адресной инвестиционной программы и Плана капитального ремонта Республики Крым (с изменениями)</w:t>
            </w:r>
          </w:p>
        </w:tc>
      </w:tr>
      <w:tr w:rsidR="00664A76" w:rsidRPr="00291DAC" w14:paraId="390699F0" w14:textId="77777777" w:rsidTr="00664A76">
        <w:tc>
          <w:tcPr>
            <w:tcW w:w="5000" w:type="pct"/>
            <w:vAlign w:val="bottom"/>
          </w:tcPr>
          <w:p w14:paraId="677CC7B7" w14:textId="77777777" w:rsidR="00664A76" w:rsidRPr="00291DAC" w:rsidRDefault="00664A76" w:rsidP="00C93C92">
            <w:pPr>
              <w:pBdr>
                <w:top w:val="single" w:sz="4" w:space="1" w:color="auto"/>
              </w:pBdr>
              <w:ind w:firstLine="567"/>
              <w:jc w:val="center"/>
              <w:rPr>
                <w:sz w:val="14"/>
                <w:szCs w:val="14"/>
              </w:rPr>
            </w:pPr>
            <w:r w:rsidRPr="00291DAC">
              <w:rPr>
                <w:sz w:val="14"/>
                <w:szCs w:val="14"/>
              </w:rPr>
              <w:t>(указываются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(Собрание законодательства Российской Федерации, 2008, № 8, ст. 744)</w:t>
            </w:r>
          </w:p>
        </w:tc>
      </w:tr>
    </w:tbl>
    <w:p w14:paraId="4D4C5997" w14:textId="77777777" w:rsidR="00664A76" w:rsidRPr="00291DAC" w:rsidRDefault="00664A76" w:rsidP="00664A76">
      <w:pPr>
        <w:ind w:firstLine="567"/>
        <w:rPr>
          <w:b/>
        </w:rPr>
      </w:pPr>
    </w:p>
    <w:p w14:paraId="0515C1B0" w14:textId="77777777" w:rsidR="00664A76" w:rsidRPr="00291DAC" w:rsidRDefault="00664A76" w:rsidP="00664A76">
      <w:pPr>
        <w:ind w:firstLine="567"/>
        <w:rPr>
          <w:b/>
        </w:rPr>
      </w:pPr>
      <w:r w:rsidRPr="00291DAC">
        <w:rPr>
          <w:b/>
        </w:rPr>
        <w:t>2. Застройщик (технический заказчик):</w:t>
      </w:r>
    </w:p>
    <w:tbl>
      <w:tblPr>
        <w:tblW w:w="5000" w:type="pct"/>
        <w:tblCellMar>
          <w:left w:w="0" w:type="dxa"/>
          <w:right w:w="0" w:type="dxa"/>
        </w:tblCellMar>
        <w:tblLook w:val="01E0" w:firstRow="1" w:lastRow="1" w:firstColumn="1" w:lastColumn="1" w:noHBand="0" w:noVBand="0"/>
      </w:tblPr>
      <w:tblGrid>
        <w:gridCol w:w="9498"/>
      </w:tblGrid>
      <w:tr w:rsidR="00664A76" w:rsidRPr="00291DAC" w14:paraId="50A9B014" w14:textId="77777777" w:rsidTr="00664A76">
        <w:trPr>
          <w:trHeight w:val="284"/>
        </w:trPr>
        <w:tc>
          <w:tcPr>
            <w:tcW w:w="5000" w:type="pct"/>
            <w:tcBorders>
              <w:bottom w:val="single" w:sz="4" w:space="0" w:color="auto"/>
            </w:tcBorders>
            <w:vAlign w:val="bottom"/>
          </w:tcPr>
          <w:p w14:paraId="2EB42985" w14:textId="77777777" w:rsidR="00664A76" w:rsidRPr="00291DAC" w:rsidRDefault="00664A76" w:rsidP="00C93C92">
            <w:pPr>
              <w:ind w:firstLine="567"/>
              <w:jc w:val="both"/>
            </w:pPr>
            <w:r w:rsidRPr="00291DAC">
              <w:t>ГУП РК «Крымтеплокоммунэнерго», ул. Гайдара, 3а, г.Симферополь, Республика Крым, Россия, 295026,  ОГРН 1149102047962, ИНН/КПП 9102028499/910201001</w:t>
            </w:r>
          </w:p>
        </w:tc>
      </w:tr>
      <w:tr w:rsidR="00664A76" w:rsidRPr="00291DAC" w14:paraId="35762B04" w14:textId="77777777" w:rsidTr="00664A76">
        <w:tc>
          <w:tcPr>
            <w:tcW w:w="5000" w:type="pct"/>
            <w:tcBorders>
              <w:top w:val="single" w:sz="4" w:space="0" w:color="auto"/>
            </w:tcBorders>
            <w:vAlign w:val="bottom"/>
          </w:tcPr>
          <w:p w14:paraId="18D4C429" w14:textId="77777777" w:rsidR="00664A76" w:rsidRPr="00291DAC" w:rsidRDefault="00664A76" w:rsidP="00C93C92">
            <w:pPr>
              <w:adjustRightInd w:val="0"/>
              <w:ind w:firstLine="567"/>
              <w:jc w:val="center"/>
              <w:rPr>
                <w:sz w:val="14"/>
                <w:szCs w:val="14"/>
              </w:rPr>
            </w:pPr>
            <w:r w:rsidRPr="00291DAC">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115D154B" w14:textId="77777777" w:rsidR="00664A76" w:rsidRPr="00291DAC" w:rsidRDefault="00664A76" w:rsidP="00664A76">
      <w:pPr>
        <w:ind w:firstLine="567"/>
      </w:pPr>
    </w:p>
    <w:p w14:paraId="3B0693BF" w14:textId="77777777" w:rsidR="00664A76" w:rsidRPr="00291DAC" w:rsidRDefault="00664A76" w:rsidP="00664A76">
      <w:pPr>
        <w:ind w:firstLine="567"/>
        <w:rPr>
          <w:b/>
        </w:rPr>
      </w:pPr>
      <w:r w:rsidRPr="00291DAC">
        <w:rPr>
          <w:b/>
        </w:rPr>
        <w:t>3. Инвестор (при наличии):</w:t>
      </w:r>
    </w:p>
    <w:tbl>
      <w:tblPr>
        <w:tblW w:w="5000" w:type="pct"/>
        <w:tblCellMar>
          <w:left w:w="0" w:type="dxa"/>
          <w:right w:w="0" w:type="dxa"/>
        </w:tblCellMar>
        <w:tblLook w:val="01E0" w:firstRow="1" w:lastRow="1" w:firstColumn="1" w:lastColumn="1" w:noHBand="0" w:noVBand="0"/>
      </w:tblPr>
      <w:tblGrid>
        <w:gridCol w:w="9498"/>
      </w:tblGrid>
      <w:tr w:rsidR="00664A76" w:rsidRPr="00291DAC" w14:paraId="7F06B72C" w14:textId="77777777" w:rsidTr="00664A76">
        <w:trPr>
          <w:trHeight w:val="284"/>
        </w:trPr>
        <w:tc>
          <w:tcPr>
            <w:tcW w:w="5000" w:type="pct"/>
            <w:tcBorders>
              <w:bottom w:val="single" w:sz="4" w:space="0" w:color="auto"/>
            </w:tcBorders>
            <w:vAlign w:val="bottom"/>
          </w:tcPr>
          <w:p w14:paraId="065ED464" w14:textId="77777777" w:rsidR="00664A76" w:rsidRPr="00291DAC" w:rsidRDefault="00664A76" w:rsidP="00C93C92">
            <w:pPr>
              <w:adjustRightInd w:val="0"/>
              <w:ind w:firstLine="567"/>
              <w:jc w:val="both"/>
            </w:pPr>
            <w:r w:rsidRPr="00291DAC">
              <w:t xml:space="preserve">Отсутствует </w:t>
            </w:r>
          </w:p>
        </w:tc>
      </w:tr>
      <w:tr w:rsidR="00664A76" w:rsidRPr="00291DAC" w14:paraId="13E96CC6" w14:textId="77777777" w:rsidTr="00664A76">
        <w:tc>
          <w:tcPr>
            <w:tcW w:w="5000" w:type="pct"/>
            <w:tcBorders>
              <w:top w:val="single" w:sz="4" w:space="0" w:color="auto"/>
            </w:tcBorders>
            <w:vAlign w:val="bottom"/>
          </w:tcPr>
          <w:p w14:paraId="3FAE11B0" w14:textId="77777777" w:rsidR="00664A76" w:rsidRPr="00291DAC" w:rsidRDefault="00664A76" w:rsidP="00C93C92">
            <w:pPr>
              <w:adjustRightInd w:val="0"/>
              <w:ind w:firstLine="567"/>
              <w:jc w:val="center"/>
              <w:rPr>
                <w:sz w:val="14"/>
                <w:szCs w:val="14"/>
              </w:rPr>
            </w:pPr>
            <w:r w:rsidRPr="00291DAC">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7CFEA79E" w14:textId="77777777" w:rsidR="00664A76" w:rsidRPr="00291DAC" w:rsidRDefault="00664A76" w:rsidP="00664A76">
      <w:pPr>
        <w:ind w:firstLine="567"/>
        <w:jc w:val="both"/>
      </w:pPr>
    </w:p>
    <w:p w14:paraId="5071415F" w14:textId="77777777" w:rsidR="00664A76" w:rsidRPr="00291DAC" w:rsidRDefault="00664A76" w:rsidP="00664A76">
      <w:pPr>
        <w:ind w:firstLine="567"/>
        <w:jc w:val="both"/>
        <w:rPr>
          <w:b/>
        </w:rPr>
      </w:pPr>
      <w:r w:rsidRPr="00291DAC">
        <w:rPr>
          <w:b/>
        </w:rP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10 июля 2020 г. № 374/пр (зарегистрирован Министерством юстиции Российской Федерации 14 августа 2020 г., регистрационный № 59273):</w:t>
      </w:r>
    </w:p>
    <w:p w14:paraId="23E5C5C9" w14:textId="77777777" w:rsidR="00664A76" w:rsidRPr="00291DAC" w:rsidRDefault="00664A76" w:rsidP="00664A76">
      <w:pPr>
        <w:ind w:firstLine="567"/>
      </w:pPr>
      <w:r w:rsidRPr="00291DAC">
        <w:t xml:space="preserve">4.1. </w:t>
      </w:r>
      <w:r w:rsidRPr="00291DAC">
        <w:rPr>
          <w:u w:val="single"/>
        </w:rPr>
        <w:t>Группа - тепловые сети;</w:t>
      </w:r>
    </w:p>
    <w:p w14:paraId="40E1758E" w14:textId="77777777" w:rsidR="00664A76" w:rsidRPr="00291DAC" w:rsidRDefault="00664A76" w:rsidP="00664A76">
      <w:pPr>
        <w:ind w:firstLine="567"/>
      </w:pPr>
      <w:r w:rsidRPr="00291DAC">
        <w:t xml:space="preserve">4.2. </w:t>
      </w:r>
      <w:r w:rsidRPr="00291DAC">
        <w:rPr>
          <w:u w:val="single"/>
        </w:rPr>
        <w:t>Вид объекта строительства - здание отопительной котельной;</w:t>
      </w:r>
    </w:p>
    <w:p w14:paraId="246791A5" w14:textId="77777777" w:rsidR="00664A76" w:rsidRPr="00291DAC" w:rsidRDefault="00664A76" w:rsidP="00664A76">
      <w:pPr>
        <w:ind w:firstLine="567"/>
        <w:rPr>
          <w:u w:val="single"/>
        </w:rPr>
      </w:pPr>
      <w:r w:rsidRPr="00291DAC">
        <w:t xml:space="preserve">4.3. </w:t>
      </w:r>
      <w:r w:rsidRPr="00291DAC">
        <w:rPr>
          <w:u w:val="single"/>
        </w:rPr>
        <w:t>Код - 16.7.2.2</w:t>
      </w:r>
      <w:r w:rsidRPr="00291DAC">
        <w:rPr>
          <w:u w:val="single"/>
        </w:rPr>
        <w:tab/>
      </w:r>
      <w:r w:rsidRPr="00291DAC">
        <w:rPr>
          <w:u w:val="single"/>
        </w:rPr>
        <w:tab/>
      </w:r>
      <w:r w:rsidRPr="00291DAC">
        <w:rPr>
          <w:u w:val="single"/>
        </w:rPr>
        <w:tab/>
      </w:r>
      <w:r w:rsidRPr="00291DAC">
        <w:rPr>
          <w:u w:val="single"/>
        </w:rPr>
        <w:tab/>
      </w:r>
      <w:r w:rsidRPr="00291DAC">
        <w:rPr>
          <w:u w:val="single"/>
        </w:rPr>
        <w:tab/>
      </w:r>
      <w:r w:rsidRPr="00291DAC">
        <w:rPr>
          <w:u w:val="single"/>
        </w:rPr>
        <w:tab/>
      </w:r>
      <w:r w:rsidRPr="00291DAC">
        <w:rPr>
          <w:u w:val="single"/>
        </w:rPr>
        <w:tab/>
      </w:r>
      <w:r w:rsidRPr="00291DAC">
        <w:rPr>
          <w:u w:val="single"/>
        </w:rPr>
        <w:tab/>
      </w:r>
      <w:r w:rsidRPr="00291DAC">
        <w:rPr>
          <w:u w:val="single"/>
        </w:rPr>
        <w:tab/>
      </w:r>
      <w:r w:rsidRPr="00291DAC">
        <w:rPr>
          <w:u w:val="single"/>
        </w:rPr>
        <w:tab/>
      </w:r>
    </w:p>
    <w:p w14:paraId="344B1E3D" w14:textId="77777777" w:rsidR="00664A76" w:rsidRPr="00291DAC" w:rsidRDefault="00664A76" w:rsidP="00664A76">
      <w:pPr>
        <w:ind w:firstLine="567"/>
        <w:jc w:val="center"/>
        <w:rPr>
          <w:sz w:val="14"/>
          <w:szCs w:val="14"/>
        </w:rPr>
      </w:pPr>
      <w:r w:rsidRPr="00291DAC">
        <w:rPr>
          <w:sz w:val="14"/>
          <w:szCs w:val="14"/>
        </w:rPr>
        <w:t>(указываются группа, вид объекта строительства, код)</w:t>
      </w:r>
    </w:p>
    <w:p w14:paraId="40D3E5F3" w14:textId="77777777" w:rsidR="00664A76" w:rsidRPr="00291DAC" w:rsidRDefault="00664A76" w:rsidP="00664A76">
      <w:pPr>
        <w:ind w:firstLine="567"/>
      </w:pPr>
    </w:p>
    <w:p w14:paraId="1C296250" w14:textId="77777777" w:rsidR="00664A76" w:rsidRPr="00291DAC" w:rsidRDefault="00664A76" w:rsidP="00664A76">
      <w:pPr>
        <w:ind w:firstLine="567"/>
        <w:rPr>
          <w:b/>
        </w:rPr>
      </w:pPr>
      <w:r w:rsidRPr="00291DAC">
        <w:rPr>
          <w:b/>
        </w:rPr>
        <w:t>5. Вид работ:</w:t>
      </w:r>
    </w:p>
    <w:tbl>
      <w:tblPr>
        <w:tblW w:w="5000" w:type="pct"/>
        <w:tblCellMar>
          <w:left w:w="0" w:type="dxa"/>
          <w:right w:w="0" w:type="dxa"/>
        </w:tblCellMar>
        <w:tblLook w:val="01E0" w:firstRow="1" w:lastRow="1" w:firstColumn="1" w:lastColumn="1" w:noHBand="0" w:noVBand="0"/>
      </w:tblPr>
      <w:tblGrid>
        <w:gridCol w:w="9498"/>
      </w:tblGrid>
      <w:tr w:rsidR="00664A76" w:rsidRPr="00291DAC" w14:paraId="7A635270" w14:textId="77777777" w:rsidTr="00664A76">
        <w:trPr>
          <w:trHeight w:val="631"/>
        </w:trPr>
        <w:tc>
          <w:tcPr>
            <w:tcW w:w="5000" w:type="pct"/>
            <w:vAlign w:val="bottom"/>
          </w:tcPr>
          <w:p w14:paraId="7AAD5207" w14:textId="77777777" w:rsidR="00664A76" w:rsidRPr="00291DAC" w:rsidRDefault="00664A76" w:rsidP="00C93C92">
            <w:pPr>
              <w:adjustRightInd w:val="0"/>
              <w:ind w:firstLine="567"/>
              <w:rPr>
                <w:sz w:val="14"/>
                <w:szCs w:val="14"/>
              </w:rPr>
            </w:pPr>
            <w:r w:rsidRPr="00291DAC">
              <w:t>Строительство</w:t>
            </w:r>
          </w:p>
          <w:p w14:paraId="6630D4DF" w14:textId="77777777" w:rsidR="00664A76" w:rsidRPr="00291DAC" w:rsidRDefault="00664A76" w:rsidP="00C93C92">
            <w:pPr>
              <w:pBdr>
                <w:top w:val="single" w:sz="4" w:space="1" w:color="auto"/>
              </w:pBdr>
              <w:ind w:firstLine="567"/>
              <w:jc w:val="center"/>
              <w:rPr>
                <w:sz w:val="14"/>
                <w:szCs w:val="14"/>
              </w:rPr>
            </w:pPr>
            <w:r w:rsidRPr="00291DAC">
              <w:rPr>
                <w:sz w:val="14"/>
                <w:szCs w:val="14"/>
              </w:rPr>
              <w:t>(строительство, реконструкция, в том числе с проведением работ по сохранению объектов культурного наследия</w:t>
            </w:r>
            <w:r w:rsidRPr="00291DAC">
              <w:rPr>
                <w:sz w:val="14"/>
                <w:szCs w:val="14"/>
              </w:rPr>
              <w:br/>
              <w:t>(памятников истории и культуры) народов Российской Федерации, капитальный ремонт (далее – строительство)</w:t>
            </w:r>
          </w:p>
        </w:tc>
      </w:tr>
    </w:tbl>
    <w:p w14:paraId="4F5E9450" w14:textId="77777777" w:rsidR="00664A76" w:rsidRPr="00291DAC" w:rsidRDefault="00664A76" w:rsidP="00664A76">
      <w:pPr>
        <w:ind w:firstLine="567"/>
      </w:pPr>
    </w:p>
    <w:p w14:paraId="7A6CA430" w14:textId="77777777" w:rsidR="00664A76" w:rsidRPr="00291DAC" w:rsidRDefault="00664A76" w:rsidP="00664A76">
      <w:pPr>
        <w:ind w:firstLine="567"/>
        <w:rPr>
          <w:b/>
        </w:rPr>
      </w:pPr>
      <w:r w:rsidRPr="00291DAC">
        <w:rPr>
          <w:b/>
        </w:rPr>
        <w:t>6. Источник и объем финансирования строительства объекта:</w:t>
      </w:r>
    </w:p>
    <w:tbl>
      <w:tblPr>
        <w:tblW w:w="5000" w:type="pct"/>
        <w:tblCellMar>
          <w:left w:w="0" w:type="dxa"/>
          <w:right w:w="0" w:type="dxa"/>
        </w:tblCellMar>
        <w:tblLook w:val="01E0" w:firstRow="1" w:lastRow="1" w:firstColumn="1" w:lastColumn="1" w:noHBand="0" w:noVBand="0"/>
      </w:tblPr>
      <w:tblGrid>
        <w:gridCol w:w="9498"/>
      </w:tblGrid>
      <w:tr w:rsidR="00664A76" w:rsidRPr="00291DAC" w14:paraId="22EB01D7" w14:textId="77777777" w:rsidTr="00664A76">
        <w:trPr>
          <w:trHeight w:val="284"/>
        </w:trPr>
        <w:tc>
          <w:tcPr>
            <w:tcW w:w="5000" w:type="pct"/>
            <w:vAlign w:val="bottom"/>
          </w:tcPr>
          <w:p w14:paraId="34E3D18E" w14:textId="77777777" w:rsidR="00664A76" w:rsidRPr="00291DAC" w:rsidRDefault="00664A76" w:rsidP="00C93C92">
            <w:pPr>
              <w:adjustRightInd w:val="0"/>
              <w:ind w:firstLine="567"/>
              <w:jc w:val="both"/>
            </w:pPr>
            <w:r w:rsidRPr="00291DAC">
              <w:t>Внебюджетные средства в объеме 30 050,41 тыс.рублей (собственные средства ГУП РК «Крымтеплокоммунэнерго», доля финансирования - 100%)</w:t>
            </w:r>
          </w:p>
        </w:tc>
      </w:tr>
      <w:tr w:rsidR="00664A76" w:rsidRPr="00291DAC" w14:paraId="5026DBD3" w14:textId="77777777" w:rsidTr="00664A76">
        <w:tc>
          <w:tcPr>
            <w:tcW w:w="5000" w:type="pct"/>
            <w:vAlign w:val="bottom"/>
          </w:tcPr>
          <w:p w14:paraId="2CB252FF" w14:textId="77777777" w:rsidR="00664A76" w:rsidRPr="00291DAC" w:rsidRDefault="00664A76" w:rsidP="00C93C92">
            <w:pPr>
              <w:pBdr>
                <w:top w:val="single" w:sz="4" w:space="1" w:color="auto"/>
              </w:pBdr>
              <w:ind w:firstLine="567"/>
              <w:jc w:val="center"/>
              <w:rPr>
                <w:sz w:val="14"/>
                <w:szCs w:val="14"/>
              </w:rPr>
            </w:pPr>
            <w:r w:rsidRPr="00291DAC">
              <w:rPr>
                <w:sz w:val="14"/>
                <w:szCs w:val="14"/>
              </w:rPr>
              <w:t>(указываются наименование источника финансирования, в том числе федеральный бюджет, региональный бюджет,</w:t>
            </w:r>
            <w:r w:rsidRPr="00291DAC">
              <w:rPr>
                <w:sz w:val="14"/>
                <w:szCs w:val="14"/>
              </w:rPr>
              <w:br/>
              <w:t>местный бюджет, внебюджетные средства, а также объем выделенных средств)</w:t>
            </w:r>
          </w:p>
        </w:tc>
      </w:tr>
    </w:tbl>
    <w:p w14:paraId="7DCC09A9" w14:textId="77777777" w:rsidR="00664A76" w:rsidRPr="00291DAC" w:rsidRDefault="00664A76" w:rsidP="00664A76">
      <w:pPr>
        <w:ind w:firstLine="567"/>
        <w:jc w:val="both"/>
        <w:rPr>
          <w:b/>
          <w:sz w:val="16"/>
          <w:szCs w:val="16"/>
        </w:rPr>
      </w:pPr>
    </w:p>
    <w:p w14:paraId="179B9AB3" w14:textId="77777777" w:rsidR="00664A76" w:rsidRPr="00291DAC" w:rsidRDefault="00664A76" w:rsidP="00664A76">
      <w:pPr>
        <w:ind w:firstLine="567"/>
        <w:jc w:val="both"/>
        <w:rPr>
          <w:b/>
        </w:rPr>
      </w:pPr>
      <w:r w:rsidRPr="00291DAC">
        <w:rPr>
          <w:b/>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tbl>
      <w:tblPr>
        <w:tblW w:w="5000" w:type="pct"/>
        <w:tblCellMar>
          <w:left w:w="0" w:type="dxa"/>
          <w:right w:w="0" w:type="dxa"/>
        </w:tblCellMar>
        <w:tblLook w:val="01E0" w:firstRow="1" w:lastRow="1" w:firstColumn="1" w:lastColumn="1" w:noHBand="0" w:noVBand="0"/>
      </w:tblPr>
      <w:tblGrid>
        <w:gridCol w:w="9498"/>
      </w:tblGrid>
      <w:tr w:rsidR="00664A76" w:rsidRPr="00291DAC" w14:paraId="0759EDAD" w14:textId="77777777" w:rsidTr="00664A76">
        <w:trPr>
          <w:trHeight w:val="284"/>
        </w:trPr>
        <w:tc>
          <w:tcPr>
            <w:tcW w:w="5000" w:type="pct"/>
            <w:tcBorders>
              <w:bottom w:val="single" w:sz="4" w:space="0" w:color="auto"/>
            </w:tcBorders>
            <w:vAlign w:val="bottom"/>
          </w:tcPr>
          <w:p w14:paraId="478A73B5" w14:textId="77777777" w:rsidR="00664A76" w:rsidRPr="00291DAC" w:rsidRDefault="00664A76" w:rsidP="00C93C92">
            <w:pPr>
              <w:adjustRightInd w:val="0"/>
              <w:ind w:firstLine="567"/>
              <w:jc w:val="both"/>
            </w:pPr>
            <w:r w:rsidRPr="00291DAC">
              <w:lastRenderedPageBreak/>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2585C6D0" w14:textId="77777777" w:rsidR="00664A76" w:rsidRPr="00291DAC" w:rsidRDefault="00664A76" w:rsidP="00C93C92">
            <w:pPr>
              <w:adjustRightInd w:val="0"/>
              <w:ind w:firstLine="567"/>
              <w:jc w:val="both"/>
            </w:pPr>
            <w:r w:rsidRPr="00291DAC">
              <w:t>Подрядной организации обеспечить получение ТУ на подключение к сетям:</w:t>
            </w:r>
          </w:p>
          <w:p w14:paraId="1828EE29" w14:textId="77777777" w:rsidR="00664A76" w:rsidRPr="00291DAC" w:rsidRDefault="00664A76" w:rsidP="00C93C92">
            <w:pPr>
              <w:adjustRightInd w:val="0"/>
              <w:ind w:firstLine="567"/>
              <w:jc w:val="both"/>
            </w:pPr>
            <w:r w:rsidRPr="00291DAC">
              <w:t xml:space="preserve">- электроснабжения; </w:t>
            </w:r>
          </w:p>
          <w:p w14:paraId="75455124" w14:textId="77777777" w:rsidR="00664A76" w:rsidRPr="00291DAC" w:rsidRDefault="00664A76" w:rsidP="00C93C92">
            <w:pPr>
              <w:adjustRightInd w:val="0"/>
              <w:ind w:firstLine="567"/>
              <w:jc w:val="both"/>
            </w:pPr>
            <w:r w:rsidRPr="00291DAC">
              <w:t xml:space="preserve">- водоснабжения и водоотведения; </w:t>
            </w:r>
          </w:p>
          <w:p w14:paraId="7F46BF65" w14:textId="77777777" w:rsidR="00664A76" w:rsidRPr="00291DAC" w:rsidRDefault="00664A76" w:rsidP="00C93C92">
            <w:pPr>
              <w:adjustRightInd w:val="0"/>
              <w:ind w:firstLine="567"/>
              <w:jc w:val="both"/>
            </w:pPr>
            <w:r w:rsidRPr="00291DAC">
              <w:t xml:space="preserve">- газоснабжения;  </w:t>
            </w:r>
          </w:p>
          <w:p w14:paraId="5829867E" w14:textId="77777777" w:rsidR="00664A76" w:rsidRPr="00291DAC" w:rsidRDefault="00664A76" w:rsidP="00C93C92">
            <w:pPr>
              <w:adjustRightInd w:val="0"/>
              <w:ind w:firstLine="567"/>
              <w:jc w:val="both"/>
            </w:pPr>
            <w:r w:rsidRPr="00291DAC">
              <w:t xml:space="preserve">- сети электросвязи; </w:t>
            </w:r>
          </w:p>
          <w:p w14:paraId="4C1972E7" w14:textId="77777777" w:rsidR="00664A76" w:rsidRPr="00291DAC" w:rsidRDefault="00664A76" w:rsidP="00C93C92">
            <w:pPr>
              <w:adjustRightInd w:val="0"/>
              <w:ind w:firstLine="567"/>
              <w:jc w:val="both"/>
            </w:pPr>
            <w:r w:rsidRPr="00291DAC">
              <w:t>-</w:t>
            </w:r>
            <w:r w:rsidRPr="00291DAC">
              <w:rPr>
                <w:lang w:val="en-US"/>
              </w:rPr>
              <w:t> </w:t>
            </w:r>
            <w:r w:rsidRPr="00291DAC">
              <w:t>информационно-телекоммуникационной сети «Интернет».</w:t>
            </w:r>
          </w:p>
        </w:tc>
      </w:tr>
    </w:tbl>
    <w:p w14:paraId="1FFFAC96" w14:textId="77777777" w:rsidR="00664A76" w:rsidRPr="00291DAC" w:rsidRDefault="00664A76" w:rsidP="00664A76">
      <w:pPr>
        <w:ind w:firstLine="567"/>
        <w:rPr>
          <w:sz w:val="16"/>
          <w:szCs w:val="16"/>
        </w:rPr>
      </w:pPr>
    </w:p>
    <w:p w14:paraId="2E8CCCD0" w14:textId="77777777" w:rsidR="00664A76" w:rsidRPr="00291DAC" w:rsidRDefault="00664A76" w:rsidP="00664A76">
      <w:pPr>
        <w:ind w:firstLine="567"/>
        <w:rPr>
          <w:b/>
        </w:rPr>
      </w:pPr>
      <w:r w:rsidRPr="00291DAC">
        <w:rPr>
          <w:b/>
        </w:rPr>
        <w:t>8. Требования к выделению этапов строительства объекта:</w:t>
      </w:r>
    </w:p>
    <w:tbl>
      <w:tblPr>
        <w:tblW w:w="5000" w:type="pct"/>
        <w:tblCellMar>
          <w:left w:w="0" w:type="dxa"/>
          <w:right w:w="0" w:type="dxa"/>
        </w:tblCellMar>
        <w:tblLook w:val="01E0" w:firstRow="1" w:lastRow="1" w:firstColumn="1" w:lastColumn="1" w:noHBand="0" w:noVBand="0"/>
      </w:tblPr>
      <w:tblGrid>
        <w:gridCol w:w="9498"/>
      </w:tblGrid>
      <w:tr w:rsidR="00664A76" w:rsidRPr="00291DAC" w14:paraId="31B06FC1" w14:textId="77777777" w:rsidTr="00664A76">
        <w:trPr>
          <w:trHeight w:val="284"/>
        </w:trPr>
        <w:tc>
          <w:tcPr>
            <w:tcW w:w="5000" w:type="pct"/>
            <w:tcBorders>
              <w:bottom w:val="single" w:sz="4" w:space="0" w:color="auto"/>
            </w:tcBorders>
            <w:vAlign w:val="bottom"/>
          </w:tcPr>
          <w:p w14:paraId="6A9A04A0" w14:textId="77777777" w:rsidR="00664A76" w:rsidRPr="00291DAC" w:rsidRDefault="00664A76" w:rsidP="00C93C92">
            <w:pPr>
              <w:adjustRightInd w:val="0"/>
              <w:ind w:firstLine="567"/>
              <w:jc w:val="both"/>
            </w:pPr>
            <w:r w:rsidRPr="00291DAC">
              <w:t>Без выделения этапов строительства</w:t>
            </w:r>
          </w:p>
        </w:tc>
      </w:tr>
      <w:tr w:rsidR="00664A76" w:rsidRPr="00291DAC" w14:paraId="3EB50CC0" w14:textId="77777777" w:rsidTr="00664A76">
        <w:tc>
          <w:tcPr>
            <w:tcW w:w="5000" w:type="pct"/>
            <w:tcBorders>
              <w:top w:val="single" w:sz="4" w:space="0" w:color="auto"/>
            </w:tcBorders>
            <w:vAlign w:val="bottom"/>
          </w:tcPr>
          <w:p w14:paraId="58BBFBBB" w14:textId="77777777" w:rsidR="00664A76" w:rsidRPr="00291DAC" w:rsidRDefault="00664A76" w:rsidP="00C93C92">
            <w:pPr>
              <w:adjustRightInd w:val="0"/>
              <w:ind w:firstLine="567"/>
              <w:jc w:val="center"/>
              <w:rPr>
                <w:sz w:val="14"/>
                <w:szCs w:val="14"/>
              </w:rPr>
            </w:pPr>
            <w:r w:rsidRPr="00291DAC">
              <w:rPr>
                <w:sz w:val="14"/>
                <w:szCs w:val="14"/>
              </w:rPr>
              <w:t>(указываются сведения о необходимости выделения этапов строительства)</w:t>
            </w:r>
          </w:p>
        </w:tc>
      </w:tr>
    </w:tbl>
    <w:p w14:paraId="42B6F718" w14:textId="77777777" w:rsidR="00664A76" w:rsidRPr="00291DAC" w:rsidRDefault="00664A76" w:rsidP="00664A76">
      <w:pPr>
        <w:ind w:firstLine="567"/>
        <w:rPr>
          <w:sz w:val="16"/>
          <w:szCs w:val="16"/>
        </w:rPr>
      </w:pPr>
    </w:p>
    <w:p w14:paraId="0032294B" w14:textId="77777777" w:rsidR="00664A76" w:rsidRPr="00291DAC" w:rsidRDefault="00664A76" w:rsidP="00664A76">
      <w:pPr>
        <w:ind w:firstLine="567"/>
        <w:rPr>
          <w:b/>
        </w:rPr>
      </w:pPr>
      <w:r w:rsidRPr="00291DAC">
        <w:rPr>
          <w:b/>
        </w:rPr>
        <w:t>9. Срок строительства объекта:</w:t>
      </w:r>
    </w:p>
    <w:tbl>
      <w:tblPr>
        <w:tblW w:w="5000" w:type="pct"/>
        <w:tblCellMar>
          <w:left w:w="0" w:type="dxa"/>
          <w:right w:w="0" w:type="dxa"/>
        </w:tblCellMar>
        <w:tblLook w:val="01E0" w:firstRow="1" w:lastRow="1" w:firstColumn="1" w:lastColumn="1" w:noHBand="0" w:noVBand="0"/>
      </w:tblPr>
      <w:tblGrid>
        <w:gridCol w:w="9498"/>
      </w:tblGrid>
      <w:tr w:rsidR="00664A76" w:rsidRPr="00291DAC" w14:paraId="43E05163" w14:textId="77777777" w:rsidTr="00664A76">
        <w:trPr>
          <w:trHeight w:val="284"/>
        </w:trPr>
        <w:tc>
          <w:tcPr>
            <w:tcW w:w="5000" w:type="pct"/>
            <w:tcBorders>
              <w:bottom w:val="single" w:sz="4" w:space="0" w:color="auto"/>
            </w:tcBorders>
            <w:vAlign w:val="bottom"/>
          </w:tcPr>
          <w:p w14:paraId="1F66BFFF" w14:textId="77777777" w:rsidR="00664A76" w:rsidRPr="00291DAC" w:rsidRDefault="00664A76" w:rsidP="00C93C92">
            <w:pPr>
              <w:adjustRightInd w:val="0"/>
              <w:ind w:firstLine="567"/>
              <w:jc w:val="both"/>
            </w:pPr>
            <w:r w:rsidRPr="00291DAC">
              <w:t>2023-2024г.</w:t>
            </w:r>
          </w:p>
        </w:tc>
      </w:tr>
    </w:tbl>
    <w:p w14:paraId="0F9F0A3A" w14:textId="77777777" w:rsidR="00664A76" w:rsidRPr="00291DAC" w:rsidRDefault="00664A76" w:rsidP="00664A76">
      <w:pPr>
        <w:ind w:firstLine="567"/>
        <w:jc w:val="both"/>
        <w:rPr>
          <w:sz w:val="16"/>
          <w:szCs w:val="16"/>
        </w:rPr>
      </w:pPr>
    </w:p>
    <w:p w14:paraId="6357FC94" w14:textId="77777777" w:rsidR="00664A76" w:rsidRPr="00291DAC" w:rsidRDefault="00664A76" w:rsidP="00664A76">
      <w:pPr>
        <w:ind w:firstLine="567"/>
        <w:jc w:val="both"/>
        <w:rPr>
          <w:b/>
        </w:rPr>
      </w:pPr>
      <w:r w:rsidRPr="00291DAC">
        <w:rPr>
          <w:b/>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tbl>
      <w:tblPr>
        <w:tblW w:w="5000" w:type="pct"/>
        <w:tblCellMar>
          <w:left w:w="0" w:type="dxa"/>
          <w:right w:w="0" w:type="dxa"/>
        </w:tblCellMar>
        <w:tblLook w:val="01E0" w:firstRow="1" w:lastRow="1" w:firstColumn="1" w:lastColumn="1" w:noHBand="0" w:noVBand="0"/>
      </w:tblPr>
      <w:tblGrid>
        <w:gridCol w:w="9498"/>
      </w:tblGrid>
      <w:tr w:rsidR="00664A76" w:rsidRPr="00291DAC" w14:paraId="133AF317" w14:textId="77777777" w:rsidTr="00664A76">
        <w:trPr>
          <w:trHeight w:val="284"/>
        </w:trPr>
        <w:tc>
          <w:tcPr>
            <w:tcW w:w="5000" w:type="pct"/>
            <w:tcBorders>
              <w:bottom w:val="single" w:sz="4" w:space="0" w:color="auto"/>
            </w:tcBorders>
            <w:vAlign w:val="bottom"/>
          </w:tcPr>
          <w:p w14:paraId="4181ABBB" w14:textId="77777777" w:rsidR="00664A76" w:rsidRPr="00291DAC" w:rsidRDefault="00664A76" w:rsidP="00C93C92">
            <w:pPr>
              <w:adjustRightInd w:val="0"/>
              <w:ind w:firstLine="553"/>
              <w:jc w:val="both"/>
              <w:rPr>
                <w:u w:val="single"/>
              </w:rPr>
            </w:pPr>
            <w:r w:rsidRPr="00291DAC">
              <w:rPr>
                <w:u w:val="single"/>
              </w:rPr>
              <w:t>Параметры котельной:</w:t>
            </w:r>
          </w:p>
          <w:p w14:paraId="26A60957" w14:textId="77777777" w:rsidR="00664A76" w:rsidRPr="00291DAC" w:rsidRDefault="00664A76" w:rsidP="00C93C92">
            <w:pPr>
              <w:adjustRightInd w:val="0"/>
              <w:ind w:firstLine="553"/>
              <w:jc w:val="both"/>
            </w:pPr>
            <w:r w:rsidRPr="00291DAC">
              <w:t>Установленная мощность - 1,75 МВт (уточнить проектом).</w:t>
            </w:r>
          </w:p>
          <w:p w14:paraId="4AC1115E" w14:textId="77777777" w:rsidR="00664A76" w:rsidRPr="00291DAC" w:rsidRDefault="00664A76" w:rsidP="00C93C92">
            <w:pPr>
              <w:adjustRightInd w:val="0"/>
              <w:ind w:firstLine="553"/>
              <w:jc w:val="both"/>
            </w:pPr>
            <w:r w:rsidRPr="00291DAC">
              <w:t>Суммарная подключённая нагрузка 0,85 МВт (уточняется проектной организацией при сборе исходных данных).</w:t>
            </w:r>
          </w:p>
          <w:p w14:paraId="6BC416EA" w14:textId="77777777" w:rsidR="00664A76" w:rsidRPr="00291DAC" w:rsidRDefault="00664A76" w:rsidP="00C93C92">
            <w:pPr>
              <w:adjustRightInd w:val="0"/>
              <w:ind w:firstLine="553"/>
              <w:jc w:val="both"/>
            </w:pPr>
            <w:r w:rsidRPr="00291DAC">
              <w:t>Режим работы котельной (отопление) – только в отопительный период.</w:t>
            </w:r>
          </w:p>
          <w:p w14:paraId="5CB0120E" w14:textId="77777777" w:rsidR="00664A76" w:rsidRPr="00291DAC" w:rsidRDefault="00664A76" w:rsidP="00C93C92">
            <w:pPr>
              <w:adjustRightInd w:val="0"/>
              <w:ind w:firstLine="553"/>
              <w:jc w:val="both"/>
            </w:pPr>
            <w:r w:rsidRPr="00291DAC">
              <w:t>Горячее водоснабжение не осуществляется.</w:t>
            </w:r>
          </w:p>
          <w:p w14:paraId="69B19773" w14:textId="77777777" w:rsidR="00664A76" w:rsidRPr="00291DAC" w:rsidRDefault="00664A76" w:rsidP="00C93C92">
            <w:pPr>
              <w:adjustRightInd w:val="0"/>
              <w:ind w:firstLine="553"/>
              <w:jc w:val="both"/>
            </w:pPr>
            <w:r w:rsidRPr="00291DAC">
              <w:t>Категорию надежности потребителей тепловой энергии определить при сборе исходных данных.</w:t>
            </w:r>
          </w:p>
          <w:p w14:paraId="5D0BF3FD" w14:textId="77777777" w:rsidR="00664A76" w:rsidRPr="00291DAC" w:rsidRDefault="00664A76" w:rsidP="00C93C92">
            <w:pPr>
              <w:adjustRightInd w:val="0"/>
              <w:ind w:firstLine="553"/>
              <w:jc w:val="both"/>
            </w:pPr>
            <w:r w:rsidRPr="00291DAC">
              <w:t>Категорию энергоснабжения котельной определить при сборе исходных данных.</w:t>
            </w:r>
          </w:p>
          <w:p w14:paraId="2E9C0941" w14:textId="77777777" w:rsidR="00664A76" w:rsidRPr="00291DAC" w:rsidRDefault="00664A76" w:rsidP="00C93C92">
            <w:pPr>
              <w:adjustRightInd w:val="0"/>
              <w:ind w:firstLine="553"/>
              <w:jc w:val="both"/>
            </w:pPr>
            <w:r w:rsidRPr="00291DAC">
              <w:t xml:space="preserve">Количество котлоагрегатов - число и производительность котлов следует выбирать согласно СП 89.13330.2016 «Котельные установки», но не менее 2-х. </w:t>
            </w:r>
          </w:p>
          <w:p w14:paraId="331BBC02" w14:textId="77777777" w:rsidR="00664A76" w:rsidRPr="00291DAC" w:rsidRDefault="00664A76" w:rsidP="00C93C92">
            <w:pPr>
              <w:adjustRightInd w:val="0"/>
              <w:ind w:firstLine="553"/>
              <w:jc w:val="both"/>
            </w:pPr>
            <w:r w:rsidRPr="00291DAC">
              <w:t>Работа котельной предусматривается в водогрейном режиме.</w:t>
            </w:r>
          </w:p>
          <w:p w14:paraId="4A0877CF" w14:textId="77777777" w:rsidR="00664A76" w:rsidRPr="00291DAC" w:rsidRDefault="00664A76" w:rsidP="00C93C92">
            <w:pPr>
              <w:adjustRightInd w:val="0"/>
              <w:ind w:firstLine="553"/>
              <w:jc w:val="both"/>
            </w:pPr>
            <w:r w:rsidRPr="00291DAC">
              <w:t>Тип регулирования горелки – модулируемая.</w:t>
            </w:r>
          </w:p>
          <w:p w14:paraId="41E92D4C" w14:textId="77777777" w:rsidR="00664A76" w:rsidRPr="00291DAC" w:rsidRDefault="00664A76" w:rsidP="00C93C92">
            <w:pPr>
              <w:adjustRightInd w:val="0"/>
              <w:ind w:firstLine="553"/>
              <w:jc w:val="both"/>
            </w:pPr>
            <w:r w:rsidRPr="00291DAC">
              <w:t>Основное топливо котельной – природный газ.</w:t>
            </w:r>
          </w:p>
          <w:p w14:paraId="297B8212" w14:textId="77777777" w:rsidR="00664A76" w:rsidRPr="00291DAC" w:rsidRDefault="00664A76" w:rsidP="00C93C92">
            <w:pPr>
              <w:adjustRightInd w:val="0"/>
              <w:ind w:firstLine="553"/>
              <w:jc w:val="both"/>
            </w:pPr>
            <w:r w:rsidRPr="00291DAC">
              <w:t>Предусмотреть основную и резервную линии редуцирования газа.</w:t>
            </w:r>
          </w:p>
          <w:p w14:paraId="0239AEA1" w14:textId="77777777" w:rsidR="00664A76" w:rsidRPr="00291DAC" w:rsidRDefault="00664A76" w:rsidP="00C93C92">
            <w:pPr>
              <w:adjustRightInd w:val="0"/>
              <w:ind w:firstLine="553"/>
              <w:jc w:val="both"/>
            </w:pPr>
            <w:r w:rsidRPr="00291DAC">
              <w:t xml:space="preserve">Температурный график - 95-70 </w:t>
            </w:r>
            <w:r w:rsidRPr="00291DAC">
              <w:rPr>
                <w:vertAlign w:val="superscript"/>
              </w:rPr>
              <w:t>0</w:t>
            </w:r>
            <w:r w:rsidRPr="00291DAC">
              <w:t>С.</w:t>
            </w:r>
          </w:p>
          <w:p w14:paraId="79ED11E7" w14:textId="77777777" w:rsidR="00664A76" w:rsidRPr="00291DAC" w:rsidRDefault="00664A76" w:rsidP="00C93C92">
            <w:pPr>
              <w:adjustRightInd w:val="0"/>
              <w:ind w:firstLine="553"/>
              <w:jc w:val="both"/>
            </w:pPr>
            <w:r w:rsidRPr="00291DAC">
              <w:t>Система теплоснабжения – закрытая.</w:t>
            </w:r>
          </w:p>
          <w:p w14:paraId="16D4CCB3" w14:textId="77777777" w:rsidR="00664A76" w:rsidRPr="00291DAC" w:rsidRDefault="00664A76" w:rsidP="00C93C92">
            <w:pPr>
              <w:adjustRightInd w:val="0"/>
              <w:ind w:firstLine="553"/>
              <w:jc w:val="both"/>
            </w:pPr>
            <w:r w:rsidRPr="00291DAC">
              <w:t>Теплоноситель – вода (обеспечение водоподготовки и водно-химического режима).</w:t>
            </w:r>
          </w:p>
          <w:p w14:paraId="7CBDAA4B" w14:textId="77777777" w:rsidR="00664A76" w:rsidRPr="00291DAC" w:rsidRDefault="00664A76" w:rsidP="00C93C92">
            <w:pPr>
              <w:adjustRightInd w:val="0"/>
              <w:ind w:firstLine="553"/>
              <w:jc w:val="both"/>
            </w:pPr>
            <w:r w:rsidRPr="00291DAC">
              <w:t>Проектом предусмотреть независимое присоединение тепловых сетей к котловому контуру.</w:t>
            </w:r>
          </w:p>
        </w:tc>
      </w:tr>
    </w:tbl>
    <w:p w14:paraId="578C65F0" w14:textId="77777777" w:rsidR="00664A76" w:rsidRPr="00291DAC" w:rsidRDefault="00664A76" w:rsidP="00664A76">
      <w:pPr>
        <w:ind w:firstLine="567"/>
        <w:jc w:val="both"/>
        <w:rPr>
          <w:sz w:val="16"/>
          <w:szCs w:val="16"/>
        </w:rPr>
      </w:pPr>
    </w:p>
    <w:p w14:paraId="402F84F3" w14:textId="77777777" w:rsidR="00664A76" w:rsidRPr="00291DAC" w:rsidRDefault="00664A76" w:rsidP="00664A76">
      <w:pPr>
        <w:ind w:firstLine="567"/>
        <w:jc w:val="both"/>
        <w:rPr>
          <w:b/>
        </w:rPr>
      </w:pPr>
      <w:r w:rsidRPr="00291DAC">
        <w:rPr>
          <w:b/>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14:paraId="7A0C332B" w14:textId="77777777" w:rsidR="00664A76" w:rsidRPr="00291DAC" w:rsidRDefault="00664A76" w:rsidP="00664A76">
      <w:pPr>
        <w:ind w:firstLine="567"/>
        <w:rPr>
          <w:sz w:val="6"/>
          <w:szCs w:val="6"/>
        </w:rPr>
      </w:pPr>
    </w:p>
    <w:p w14:paraId="4113F11B" w14:textId="77777777" w:rsidR="00664A76" w:rsidRPr="00291DAC" w:rsidRDefault="00664A76" w:rsidP="00664A76">
      <w:pPr>
        <w:ind w:firstLine="567"/>
      </w:pPr>
      <w:r w:rsidRPr="00291DAC">
        <w:t>11.1. Назначение:</w:t>
      </w:r>
    </w:p>
    <w:tbl>
      <w:tblPr>
        <w:tblW w:w="5000" w:type="pct"/>
        <w:tblCellMar>
          <w:left w:w="0" w:type="dxa"/>
          <w:right w:w="0" w:type="dxa"/>
        </w:tblCellMar>
        <w:tblLook w:val="01E0" w:firstRow="1" w:lastRow="1" w:firstColumn="1" w:lastColumn="1" w:noHBand="0" w:noVBand="0"/>
      </w:tblPr>
      <w:tblGrid>
        <w:gridCol w:w="9498"/>
      </w:tblGrid>
      <w:tr w:rsidR="00664A76" w:rsidRPr="00291DAC" w14:paraId="134F16CE" w14:textId="77777777" w:rsidTr="00664A76">
        <w:trPr>
          <w:trHeight w:val="284"/>
        </w:trPr>
        <w:tc>
          <w:tcPr>
            <w:tcW w:w="5000" w:type="pct"/>
            <w:tcBorders>
              <w:bottom w:val="single" w:sz="4" w:space="0" w:color="auto"/>
            </w:tcBorders>
            <w:vAlign w:val="bottom"/>
          </w:tcPr>
          <w:p w14:paraId="351575A5" w14:textId="77777777" w:rsidR="00664A76" w:rsidRPr="00291DAC" w:rsidRDefault="00664A76" w:rsidP="00C93C92">
            <w:pPr>
              <w:adjustRightInd w:val="0"/>
              <w:ind w:firstLine="553"/>
              <w:jc w:val="both"/>
            </w:pPr>
            <w:r w:rsidRPr="00291DAC">
              <w:t>Котельная отопительная, обеспечение потребителей необходимым количеством теплоты требуемого качества (т.е. теплоносителем требуемых параметров).</w:t>
            </w:r>
          </w:p>
        </w:tc>
      </w:tr>
    </w:tbl>
    <w:p w14:paraId="5C2AAAD6" w14:textId="77777777" w:rsidR="00664A76" w:rsidRPr="00291DAC" w:rsidRDefault="00664A76" w:rsidP="00664A76">
      <w:pPr>
        <w:ind w:firstLine="567"/>
        <w:jc w:val="both"/>
        <w:rPr>
          <w:sz w:val="16"/>
          <w:szCs w:val="16"/>
        </w:rPr>
      </w:pPr>
    </w:p>
    <w:p w14:paraId="6BE8B0F3" w14:textId="77777777" w:rsidR="00664A76" w:rsidRPr="00291DAC" w:rsidRDefault="00664A76" w:rsidP="00664A76">
      <w:pPr>
        <w:ind w:firstLine="567"/>
        <w:jc w:val="both"/>
      </w:pPr>
      <w:r w:rsidRPr="00291DAC">
        <w:t>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p>
    <w:tbl>
      <w:tblPr>
        <w:tblW w:w="5000" w:type="pct"/>
        <w:tblCellMar>
          <w:left w:w="0" w:type="dxa"/>
          <w:right w:w="0" w:type="dxa"/>
        </w:tblCellMar>
        <w:tblLook w:val="01E0" w:firstRow="1" w:lastRow="1" w:firstColumn="1" w:lastColumn="1" w:noHBand="0" w:noVBand="0"/>
      </w:tblPr>
      <w:tblGrid>
        <w:gridCol w:w="9498"/>
      </w:tblGrid>
      <w:tr w:rsidR="00664A76" w:rsidRPr="00291DAC" w14:paraId="25377505" w14:textId="77777777" w:rsidTr="00664A76">
        <w:trPr>
          <w:trHeight w:val="284"/>
        </w:trPr>
        <w:tc>
          <w:tcPr>
            <w:tcW w:w="5000" w:type="pct"/>
            <w:tcBorders>
              <w:bottom w:val="single" w:sz="4" w:space="0" w:color="auto"/>
            </w:tcBorders>
            <w:vAlign w:val="bottom"/>
          </w:tcPr>
          <w:p w14:paraId="58D958FB" w14:textId="77777777" w:rsidR="00664A76" w:rsidRPr="00291DAC" w:rsidRDefault="00664A76" w:rsidP="00C93C92">
            <w:pPr>
              <w:adjustRightInd w:val="0"/>
              <w:ind w:firstLine="553"/>
              <w:jc w:val="both"/>
            </w:pPr>
            <w:r w:rsidRPr="00291DAC">
              <w:t>Классификатор: ОКОФ ОК 013-2014. Код: 210.00.11.10.740 - здания котельных</w:t>
            </w:r>
          </w:p>
        </w:tc>
      </w:tr>
    </w:tbl>
    <w:p w14:paraId="5B910081" w14:textId="77777777" w:rsidR="00664A76" w:rsidRPr="00291DAC" w:rsidRDefault="00664A76" w:rsidP="00664A76">
      <w:pPr>
        <w:ind w:firstLine="567"/>
        <w:jc w:val="both"/>
        <w:rPr>
          <w:sz w:val="6"/>
          <w:szCs w:val="6"/>
        </w:rPr>
      </w:pPr>
    </w:p>
    <w:p w14:paraId="64CD3DD6" w14:textId="77777777" w:rsidR="00664A76" w:rsidRPr="00291DAC" w:rsidRDefault="00664A76" w:rsidP="00664A76">
      <w:pPr>
        <w:ind w:firstLine="567"/>
        <w:jc w:val="both"/>
      </w:pPr>
      <w:r w:rsidRPr="00291DAC">
        <w:lastRenderedPageBreak/>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bl>
      <w:tblPr>
        <w:tblW w:w="5000" w:type="pct"/>
        <w:tblCellMar>
          <w:left w:w="0" w:type="dxa"/>
          <w:right w:w="0" w:type="dxa"/>
        </w:tblCellMar>
        <w:tblLook w:val="01E0" w:firstRow="1" w:lastRow="1" w:firstColumn="1" w:lastColumn="1" w:noHBand="0" w:noVBand="0"/>
      </w:tblPr>
      <w:tblGrid>
        <w:gridCol w:w="9498"/>
      </w:tblGrid>
      <w:tr w:rsidR="00664A76" w:rsidRPr="00291DAC" w14:paraId="233F0E14" w14:textId="77777777" w:rsidTr="00664A76">
        <w:trPr>
          <w:trHeight w:val="284"/>
        </w:trPr>
        <w:tc>
          <w:tcPr>
            <w:tcW w:w="5000" w:type="pct"/>
            <w:tcBorders>
              <w:bottom w:val="single" w:sz="4" w:space="0" w:color="auto"/>
            </w:tcBorders>
            <w:vAlign w:val="bottom"/>
          </w:tcPr>
          <w:p w14:paraId="30CA26F1" w14:textId="77777777" w:rsidR="00664A76" w:rsidRPr="00291DAC" w:rsidRDefault="00664A76" w:rsidP="00C93C92">
            <w:pPr>
              <w:adjustRightInd w:val="0"/>
              <w:ind w:firstLine="553"/>
              <w:jc w:val="both"/>
            </w:pPr>
            <w:r w:rsidRPr="00291DAC">
              <w:t>Сейсмичность – уточнить по результатам инженерных изысканий.</w:t>
            </w:r>
          </w:p>
          <w:p w14:paraId="5644AA1D" w14:textId="77777777" w:rsidR="00664A76" w:rsidRPr="00291DAC" w:rsidRDefault="00664A76" w:rsidP="00C93C92">
            <w:pPr>
              <w:adjustRightInd w:val="0"/>
              <w:ind w:firstLine="553"/>
              <w:jc w:val="both"/>
            </w:pPr>
            <w:r w:rsidRPr="00291DAC">
              <w:t>Развитие опасных геологических процессов – уточнить по результатам инженерных изысканий</w:t>
            </w:r>
          </w:p>
        </w:tc>
      </w:tr>
    </w:tbl>
    <w:p w14:paraId="450BCC30" w14:textId="77777777" w:rsidR="00664A76" w:rsidRPr="00291DAC" w:rsidRDefault="00664A76" w:rsidP="00664A76">
      <w:pPr>
        <w:ind w:firstLine="567"/>
        <w:rPr>
          <w:sz w:val="6"/>
          <w:szCs w:val="6"/>
        </w:rPr>
      </w:pPr>
    </w:p>
    <w:p w14:paraId="70A52CBE" w14:textId="77777777" w:rsidR="00664A76" w:rsidRPr="00291DAC" w:rsidRDefault="00664A76" w:rsidP="00664A76">
      <w:pPr>
        <w:ind w:firstLine="567"/>
      </w:pPr>
      <w:r w:rsidRPr="00291DAC">
        <w:t>11.4. Принадлежность к опасным производственным объектам:</w:t>
      </w:r>
    </w:p>
    <w:tbl>
      <w:tblPr>
        <w:tblW w:w="5000" w:type="pct"/>
        <w:tblCellMar>
          <w:left w:w="0" w:type="dxa"/>
          <w:right w:w="0" w:type="dxa"/>
        </w:tblCellMar>
        <w:tblLook w:val="01E0" w:firstRow="1" w:lastRow="1" w:firstColumn="1" w:lastColumn="1" w:noHBand="0" w:noVBand="0"/>
      </w:tblPr>
      <w:tblGrid>
        <w:gridCol w:w="9498"/>
      </w:tblGrid>
      <w:tr w:rsidR="00664A76" w:rsidRPr="00291DAC" w14:paraId="588D00B6" w14:textId="77777777" w:rsidTr="00664A76">
        <w:trPr>
          <w:trHeight w:val="284"/>
        </w:trPr>
        <w:tc>
          <w:tcPr>
            <w:tcW w:w="5000" w:type="pct"/>
            <w:tcBorders>
              <w:bottom w:val="single" w:sz="4" w:space="0" w:color="auto"/>
            </w:tcBorders>
            <w:vAlign w:val="bottom"/>
          </w:tcPr>
          <w:p w14:paraId="0BB27707" w14:textId="77777777" w:rsidR="00664A76" w:rsidRPr="00291DAC" w:rsidRDefault="00664A76" w:rsidP="00C93C92">
            <w:pPr>
              <w:adjustRightInd w:val="0"/>
              <w:ind w:firstLine="553"/>
              <w:jc w:val="both"/>
            </w:pPr>
            <w:r w:rsidRPr="00291DAC">
              <w:rPr>
                <w:shd w:val="clear" w:color="auto" w:fill="FFFFFF"/>
                <w:lang w:val="en-US"/>
              </w:rPr>
              <w:t>IV</w:t>
            </w:r>
            <w:r w:rsidRPr="00291DAC">
              <w:rPr>
                <w:shd w:val="clear" w:color="auto" w:fill="FFFFFF"/>
              </w:rPr>
              <w:t xml:space="preserve"> класс опасности</w:t>
            </w:r>
          </w:p>
        </w:tc>
      </w:tr>
      <w:tr w:rsidR="00664A76" w:rsidRPr="00291DAC" w14:paraId="107AC47E" w14:textId="77777777" w:rsidTr="00664A76">
        <w:tc>
          <w:tcPr>
            <w:tcW w:w="5000" w:type="pct"/>
            <w:tcBorders>
              <w:top w:val="single" w:sz="4" w:space="0" w:color="auto"/>
            </w:tcBorders>
            <w:vAlign w:val="bottom"/>
          </w:tcPr>
          <w:p w14:paraId="346136A9" w14:textId="77777777" w:rsidR="00664A76" w:rsidRPr="00291DAC" w:rsidRDefault="00664A76" w:rsidP="00C93C92">
            <w:pPr>
              <w:adjustRightInd w:val="0"/>
              <w:jc w:val="center"/>
              <w:rPr>
                <w:sz w:val="14"/>
                <w:szCs w:val="14"/>
              </w:rPr>
            </w:pPr>
            <w:r w:rsidRPr="00291DAC">
              <w:rPr>
                <w:sz w:val="14"/>
                <w:szCs w:val="14"/>
              </w:rPr>
              <w:t>(при принадлежности объекта к опасным производственным объектам также указываются категория и класс опасности объекта)</w:t>
            </w:r>
          </w:p>
        </w:tc>
      </w:tr>
    </w:tbl>
    <w:p w14:paraId="50D0DA1B" w14:textId="77777777" w:rsidR="00664A76" w:rsidRPr="00291DAC" w:rsidRDefault="00664A76" w:rsidP="00664A76">
      <w:pPr>
        <w:ind w:firstLine="567"/>
        <w:rPr>
          <w:sz w:val="6"/>
          <w:szCs w:val="6"/>
        </w:rPr>
      </w:pPr>
    </w:p>
    <w:p w14:paraId="774C30D2" w14:textId="77777777" w:rsidR="00664A76" w:rsidRPr="00291DAC" w:rsidRDefault="00664A76" w:rsidP="00664A76">
      <w:pPr>
        <w:ind w:firstLine="567"/>
      </w:pPr>
      <w:r w:rsidRPr="00291DAC">
        <w:t>11.5. Пожарная и взрывопожарная опасность объекта:</w:t>
      </w:r>
    </w:p>
    <w:tbl>
      <w:tblPr>
        <w:tblW w:w="5000" w:type="pct"/>
        <w:tblCellMar>
          <w:left w:w="0" w:type="dxa"/>
          <w:right w:w="0" w:type="dxa"/>
        </w:tblCellMar>
        <w:tblLook w:val="01E0" w:firstRow="1" w:lastRow="1" w:firstColumn="1" w:lastColumn="1" w:noHBand="0" w:noVBand="0"/>
      </w:tblPr>
      <w:tblGrid>
        <w:gridCol w:w="9498"/>
      </w:tblGrid>
      <w:tr w:rsidR="00664A76" w:rsidRPr="00291DAC" w14:paraId="4D4DA79F" w14:textId="77777777" w:rsidTr="00664A76">
        <w:trPr>
          <w:trHeight w:val="284"/>
        </w:trPr>
        <w:tc>
          <w:tcPr>
            <w:tcW w:w="5000" w:type="pct"/>
            <w:tcBorders>
              <w:bottom w:val="single" w:sz="4" w:space="0" w:color="auto"/>
            </w:tcBorders>
            <w:vAlign w:val="bottom"/>
          </w:tcPr>
          <w:p w14:paraId="40F9E186" w14:textId="77777777" w:rsidR="00664A76" w:rsidRPr="00291DAC" w:rsidRDefault="00664A76" w:rsidP="00C93C92">
            <w:pPr>
              <w:adjustRightInd w:val="0"/>
              <w:ind w:firstLine="553"/>
              <w:jc w:val="both"/>
            </w:pPr>
            <w:r w:rsidRPr="00291DAC">
              <w:t>Категория Г</w:t>
            </w:r>
          </w:p>
        </w:tc>
      </w:tr>
      <w:tr w:rsidR="00664A76" w:rsidRPr="00291DAC" w14:paraId="0A5EE6FD" w14:textId="77777777" w:rsidTr="00664A76">
        <w:tc>
          <w:tcPr>
            <w:tcW w:w="5000" w:type="pct"/>
            <w:tcBorders>
              <w:top w:val="single" w:sz="4" w:space="0" w:color="auto"/>
            </w:tcBorders>
            <w:vAlign w:val="bottom"/>
          </w:tcPr>
          <w:p w14:paraId="372465B7" w14:textId="77777777" w:rsidR="00664A76" w:rsidRPr="00291DAC" w:rsidRDefault="00664A76" w:rsidP="00C93C92">
            <w:pPr>
              <w:adjustRightInd w:val="0"/>
              <w:jc w:val="center"/>
              <w:rPr>
                <w:sz w:val="14"/>
                <w:szCs w:val="14"/>
              </w:rPr>
            </w:pPr>
            <w:r w:rsidRPr="00291DAC">
              <w:rPr>
                <w:sz w:val="14"/>
                <w:szCs w:val="14"/>
              </w:rPr>
              <w:t>(указывается категория пожарной (взрывопожарной) опасности объекта)</w:t>
            </w:r>
          </w:p>
        </w:tc>
      </w:tr>
    </w:tbl>
    <w:p w14:paraId="75D032A7" w14:textId="77777777" w:rsidR="00664A76" w:rsidRPr="00291DAC" w:rsidRDefault="00664A76" w:rsidP="00664A76">
      <w:pPr>
        <w:ind w:firstLine="567"/>
        <w:rPr>
          <w:sz w:val="6"/>
          <w:szCs w:val="6"/>
        </w:rPr>
      </w:pPr>
    </w:p>
    <w:p w14:paraId="4F341A17" w14:textId="77777777" w:rsidR="00664A76" w:rsidRPr="00291DAC" w:rsidRDefault="00664A76" w:rsidP="00664A76">
      <w:pPr>
        <w:ind w:firstLine="567"/>
      </w:pPr>
      <w:r w:rsidRPr="00291DAC">
        <w:t>11.6. Наличие помещений с постоянным пребыванием людей:</w:t>
      </w:r>
    </w:p>
    <w:tbl>
      <w:tblPr>
        <w:tblW w:w="5000" w:type="pct"/>
        <w:tblCellMar>
          <w:left w:w="0" w:type="dxa"/>
          <w:right w:w="0" w:type="dxa"/>
        </w:tblCellMar>
        <w:tblLook w:val="01E0" w:firstRow="1" w:lastRow="1" w:firstColumn="1" w:lastColumn="1" w:noHBand="0" w:noVBand="0"/>
      </w:tblPr>
      <w:tblGrid>
        <w:gridCol w:w="9498"/>
      </w:tblGrid>
      <w:tr w:rsidR="00664A76" w:rsidRPr="00291DAC" w14:paraId="6BA9B012" w14:textId="77777777" w:rsidTr="00664A76">
        <w:trPr>
          <w:trHeight w:val="284"/>
        </w:trPr>
        <w:tc>
          <w:tcPr>
            <w:tcW w:w="5000" w:type="pct"/>
            <w:tcBorders>
              <w:bottom w:val="single" w:sz="4" w:space="0" w:color="auto"/>
            </w:tcBorders>
            <w:vAlign w:val="bottom"/>
          </w:tcPr>
          <w:p w14:paraId="1CD9D413" w14:textId="77777777" w:rsidR="00664A76" w:rsidRPr="00291DAC" w:rsidRDefault="00664A76" w:rsidP="00C93C92">
            <w:pPr>
              <w:adjustRightInd w:val="0"/>
              <w:ind w:firstLine="553"/>
              <w:jc w:val="both"/>
            </w:pPr>
            <w:r w:rsidRPr="00291DAC">
              <w:t>Автоматизированная котельная, без постоянно присутствующего обслуживающего персонала</w:t>
            </w:r>
          </w:p>
        </w:tc>
      </w:tr>
    </w:tbl>
    <w:p w14:paraId="67D49434" w14:textId="77777777" w:rsidR="00664A76" w:rsidRPr="00291DAC" w:rsidRDefault="00664A76" w:rsidP="00664A76">
      <w:pPr>
        <w:ind w:firstLine="567"/>
        <w:jc w:val="both"/>
        <w:rPr>
          <w:sz w:val="6"/>
          <w:szCs w:val="6"/>
        </w:rPr>
      </w:pPr>
    </w:p>
    <w:p w14:paraId="61467DDC" w14:textId="77777777" w:rsidR="00664A76" w:rsidRPr="00291DAC" w:rsidRDefault="00664A76" w:rsidP="00664A76">
      <w:pPr>
        <w:ind w:firstLine="567"/>
        <w:jc w:val="both"/>
      </w:pPr>
      <w:r w:rsidRPr="00291DAC">
        <w:t>11.7. Уровень ответственности (устанавливаются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p>
    <w:tbl>
      <w:tblPr>
        <w:tblW w:w="5000" w:type="pct"/>
        <w:tblCellMar>
          <w:left w:w="0" w:type="dxa"/>
          <w:right w:w="0" w:type="dxa"/>
        </w:tblCellMar>
        <w:tblLook w:val="01E0" w:firstRow="1" w:lastRow="1" w:firstColumn="1" w:lastColumn="1" w:noHBand="0" w:noVBand="0"/>
      </w:tblPr>
      <w:tblGrid>
        <w:gridCol w:w="9498"/>
      </w:tblGrid>
      <w:tr w:rsidR="00664A76" w:rsidRPr="00291DAC" w14:paraId="75847BDD" w14:textId="77777777" w:rsidTr="00664A76">
        <w:trPr>
          <w:trHeight w:val="284"/>
        </w:trPr>
        <w:tc>
          <w:tcPr>
            <w:tcW w:w="5000" w:type="pct"/>
            <w:tcBorders>
              <w:bottom w:val="single" w:sz="4" w:space="0" w:color="auto"/>
            </w:tcBorders>
            <w:vAlign w:val="bottom"/>
          </w:tcPr>
          <w:p w14:paraId="68573B22" w14:textId="77777777" w:rsidR="00664A76" w:rsidRPr="00291DAC" w:rsidRDefault="00664A76" w:rsidP="00C93C92">
            <w:pPr>
              <w:adjustRightInd w:val="0"/>
              <w:ind w:firstLine="553"/>
              <w:jc w:val="both"/>
            </w:pPr>
            <w:r w:rsidRPr="00291DAC">
              <w:t xml:space="preserve">Нормальный </w:t>
            </w:r>
          </w:p>
        </w:tc>
      </w:tr>
      <w:tr w:rsidR="00664A76" w:rsidRPr="00291DAC" w14:paraId="29004A93" w14:textId="77777777" w:rsidTr="00664A76">
        <w:tc>
          <w:tcPr>
            <w:tcW w:w="5000" w:type="pct"/>
            <w:tcBorders>
              <w:top w:val="single" w:sz="4" w:space="0" w:color="auto"/>
            </w:tcBorders>
            <w:vAlign w:val="bottom"/>
          </w:tcPr>
          <w:p w14:paraId="7690B86E" w14:textId="77777777" w:rsidR="00664A76" w:rsidRPr="00291DAC" w:rsidRDefault="00664A76" w:rsidP="00C93C92">
            <w:pPr>
              <w:adjustRightInd w:val="0"/>
              <w:jc w:val="center"/>
              <w:rPr>
                <w:sz w:val="14"/>
                <w:szCs w:val="14"/>
              </w:rPr>
            </w:pPr>
            <w:r w:rsidRPr="00291DAC">
              <w:rPr>
                <w:sz w:val="14"/>
                <w:szCs w:val="14"/>
              </w:rPr>
              <w:t>(повышенный, нормальный, пониженный)</w:t>
            </w:r>
          </w:p>
        </w:tc>
      </w:tr>
    </w:tbl>
    <w:p w14:paraId="0B39B190" w14:textId="77777777" w:rsidR="00664A76" w:rsidRPr="00291DAC" w:rsidRDefault="00664A76" w:rsidP="00664A76">
      <w:pPr>
        <w:ind w:firstLine="567"/>
        <w:jc w:val="both"/>
      </w:pPr>
    </w:p>
    <w:p w14:paraId="3F5D91B7" w14:textId="77777777" w:rsidR="00664A76" w:rsidRPr="00291DAC" w:rsidRDefault="00664A76" w:rsidP="00664A76">
      <w:pPr>
        <w:ind w:firstLine="567"/>
        <w:jc w:val="both"/>
        <w:rPr>
          <w:b/>
        </w:rPr>
      </w:pPr>
      <w:r w:rsidRPr="00291DAC">
        <w:rPr>
          <w:b/>
        </w:rPr>
        <w:t>12. Требования о необходимости соответствия проектной документации обоснованию безопасности опасного производственного объекта:</w:t>
      </w:r>
    </w:p>
    <w:tbl>
      <w:tblPr>
        <w:tblW w:w="5000" w:type="pct"/>
        <w:tblCellMar>
          <w:left w:w="0" w:type="dxa"/>
          <w:right w:w="0" w:type="dxa"/>
        </w:tblCellMar>
        <w:tblLook w:val="01E0" w:firstRow="1" w:lastRow="1" w:firstColumn="1" w:lastColumn="1" w:noHBand="0" w:noVBand="0"/>
      </w:tblPr>
      <w:tblGrid>
        <w:gridCol w:w="9498"/>
      </w:tblGrid>
      <w:tr w:rsidR="00664A76" w:rsidRPr="00291DAC" w14:paraId="78968BF4" w14:textId="77777777" w:rsidTr="00664A76">
        <w:trPr>
          <w:trHeight w:val="284"/>
        </w:trPr>
        <w:tc>
          <w:tcPr>
            <w:tcW w:w="5000" w:type="pct"/>
            <w:tcBorders>
              <w:bottom w:val="single" w:sz="4" w:space="0" w:color="auto"/>
            </w:tcBorders>
            <w:vAlign w:val="bottom"/>
          </w:tcPr>
          <w:p w14:paraId="03AC005C" w14:textId="77777777" w:rsidR="00664A76" w:rsidRPr="00291DAC" w:rsidRDefault="00664A76" w:rsidP="00C93C92">
            <w:pPr>
              <w:adjustRightInd w:val="0"/>
              <w:ind w:firstLine="553"/>
              <w:jc w:val="both"/>
            </w:pPr>
            <w:r w:rsidRPr="00291DAC">
              <w:t>Предусмотреть в соответствии с требованиями действующего законодательства</w:t>
            </w:r>
          </w:p>
        </w:tc>
      </w:tr>
      <w:tr w:rsidR="00664A76" w:rsidRPr="00291DAC" w14:paraId="61158F8E" w14:textId="77777777" w:rsidTr="00664A76">
        <w:tc>
          <w:tcPr>
            <w:tcW w:w="5000" w:type="pct"/>
            <w:tcBorders>
              <w:top w:val="single" w:sz="4" w:space="0" w:color="auto"/>
            </w:tcBorders>
            <w:vAlign w:val="bottom"/>
          </w:tcPr>
          <w:p w14:paraId="42841B3B" w14:textId="77777777" w:rsidR="00664A76" w:rsidRPr="00291DAC" w:rsidRDefault="00664A76" w:rsidP="00C93C92">
            <w:pPr>
              <w:adjustRightInd w:val="0"/>
              <w:jc w:val="center"/>
              <w:rPr>
                <w:sz w:val="14"/>
                <w:szCs w:val="14"/>
              </w:rPr>
            </w:pPr>
            <w:r w:rsidRPr="00291DAC">
              <w:rPr>
                <w:sz w:val="14"/>
                <w:szCs w:val="14"/>
              </w:rPr>
              <w:t>(указываются в случае подготовки проектной документации в отношении опасного производственного объекта)</w:t>
            </w:r>
          </w:p>
        </w:tc>
      </w:tr>
    </w:tbl>
    <w:p w14:paraId="133134B9" w14:textId="77777777" w:rsidR="00664A76" w:rsidRPr="00291DAC" w:rsidRDefault="00664A76" w:rsidP="00664A76">
      <w:pPr>
        <w:ind w:firstLine="567"/>
        <w:jc w:val="both"/>
      </w:pPr>
    </w:p>
    <w:p w14:paraId="61C05387" w14:textId="77777777" w:rsidR="00664A76" w:rsidRPr="00291DAC" w:rsidRDefault="00664A76" w:rsidP="00664A76">
      <w:pPr>
        <w:ind w:firstLine="567"/>
        <w:jc w:val="both"/>
        <w:rPr>
          <w:b/>
        </w:rPr>
      </w:pPr>
      <w:r w:rsidRPr="00291DAC">
        <w:rPr>
          <w:b/>
        </w:rPr>
        <w:t>13. Требования к качеству, конкурентоспособности, экологичности и энергоэффективности проектных решений:</w:t>
      </w:r>
    </w:p>
    <w:tbl>
      <w:tblPr>
        <w:tblW w:w="5000" w:type="pct"/>
        <w:tblCellMar>
          <w:left w:w="0" w:type="dxa"/>
          <w:right w:w="0" w:type="dxa"/>
        </w:tblCellMar>
        <w:tblLook w:val="01E0" w:firstRow="1" w:lastRow="1" w:firstColumn="1" w:lastColumn="1" w:noHBand="0" w:noVBand="0"/>
      </w:tblPr>
      <w:tblGrid>
        <w:gridCol w:w="9498"/>
      </w:tblGrid>
      <w:tr w:rsidR="00664A76" w:rsidRPr="00291DAC" w14:paraId="2F886EB9" w14:textId="77777777" w:rsidTr="00664A76">
        <w:trPr>
          <w:trHeight w:val="284"/>
        </w:trPr>
        <w:tc>
          <w:tcPr>
            <w:tcW w:w="5000" w:type="pct"/>
            <w:tcBorders>
              <w:bottom w:val="single" w:sz="4" w:space="0" w:color="auto"/>
            </w:tcBorders>
            <w:vAlign w:val="bottom"/>
          </w:tcPr>
          <w:p w14:paraId="2A515655" w14:textId="77777777" w:rsidR="00664A76" w:rsidRPr="00291DAC" w:rsidRDefault="00664A76" w:rsidP="00C93C92">
            <w:pPr>
              <w:adjustRightInd w:val="0"/>
              <w:ind w:firstLine="553"/>
              <w:jc w:val="both"/>
            </w:pPr>
            <w:r w:rsidRPr="00291DAC">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0D69D120" w14:textId="77777777" w:rsidR="00664A76" w:rsidRPr="00291DAC" w:rsidRDefault="00664A76" w:rsidP="00C93C92">
            <w:pPr>
              <w:adjustRightInd w:val="0"/>
              <w:ind w:firstLine="553"/>
              <w:jc w:val="both"/>
            </w:pPr>
            <w:r w:rsidRPr="00291DAC">
              <w:t>При выборе материалов труб, трубопроводной арматуры, других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tc>
      </w:tr>
      <w:tr w:rsidR="00664A76" w:rsidRPr="00291DAC" w14:paraId="1CC71977" w14:textId="77777777" w:rsidTr="00664A76">
        <w:tc>
          <w:tcPr>
            <w:tcW w:w="5000" w:type="pct"/>
            <w:tcBorders>
              <w:top w:val="single" w:sz="4" w:space="0" w:color="auto"/>
            </w:tcBorders>
            <w:vAlign w:val="bottom"/>
          </w:tcPr>
          <w:p w14:paraId="200C8E98" w14:textId="77777777" w:rsidR="00664A76" w:rsidRPr="00291DAC" w:rsidRDefault="00664A76" w:rsidP="00C93C92">
            <w:pPr>
              <w:adjustRightInd w:val="0"/>
              <w:jc w:val="center"/>
              <w:rPr>
                <w:sz w:val="14"/>
                <w:szCs w:val="14"/>
              </w:rPr>
            </w:pPr>
            <w:r w:rsidRPr="00291DAC">
              <w:rPr>
                <w:sz w:val="14"/>
                <w:szCs w:val="14"/>
              </w:rPr>
              <w:t>(указываются требования о том, что проектная документация и принятые в ней решения должны соответствовать установленным требованиям</w:t>
            </w:r>
            <w:r w:rsidRPr="00291DAC">
              <w:rPr>
                <w:sz w:val="14"/>
                <w:szCs w:val="14"/>
              </w:rPr>
              <w:br/>
              <w:t>(необходимо указать перечень реквизитов нормативных правовых актов, технических регламентов, нормативных документов),</w:t>
            </w:r>
            <w:r w:rsidRPr="00291DAC">
              <w:rPr>
                <w:sz w:val="14"/>
                <w:szCs w:val="14"/>
              </w:rPr>
              <w:br/>
              <w:t>а также соответствовать установленному классу энергоэффективности (не ниже класса «С»))</w:t>
            </w:r>
          </w:p>
        </w:tc>
      </w:tr>
    </w:tbl>
    <w:p w14:paraId="1D289F35" w14:textId="77777777" w:rsidR="00664A76" w:rsidRPr="00291DAC" w:rsidRDefault="00664A76" w:rsidP="00664A76">
      <w:pPr>
        <w:ind w:firstLine="567"/>
        <w:jc w:val="both"/>
      </w:pPr>
    </w:p>
    <w:p w14:paraId="3A7077D7" w14:textId="77777777" w:rsidR="00664A76" w:rsidRPr="00291DAC" w:rsidRDefault="00664A76" w:rsidP="00664A76">
      <w:pPr>
        <w:ind w:firstLine="567"/>
        <w:jc w:val="both"/>
        <w:rPr>
          <w:b/>
        </w:rPr>
      </w:pPr>
      <w:r w:rsidRPr="00291DAC">
        <w:rPr>
          <w:b/>
        </w:rPr>
        <w:t>14. Необходимость выполнения инженерных изысканий для подготовки проектной документации:</w:t>
      </w:r>
    </w:p>
    <w:tbl>
      <w:tblPr>
        <w:tblW w:w="5000" w:type="pct"/>
        <w:tblCellMar>
          <w:left w:w="0" w:type="dxa"/>
          <w:right w:w="0" w:type="dxa"/>
        </w:tblCellMar>
        <w:tblLook w:val="01E0" w:firstRow="1" w:lastRow="1" w:firstColumn="1" w:lastColumn="1" w:noHBand="0" w:noVBand="0"/>
      </w:tblPr>
      <w:tblGrid>
        <w:gridCol w:w="9498"/>
      </w:tblGrid>
      <w:tr w:rsidR="00664A76" w:rsidRPr="00291DAC" w14:paraId="5B89DC56" w14:textId="77777777" w:rsidTr="00664A76">
        <w:trPr>
          <w:trHeight w:val="284"/>
        </w:trPr>
        <w:tc>
          <w:tcPr>
            <w:tcW w:w="5000" w:type="pct"/>
            <w:tcBorders>
              <w:bottom w:val="single" w:sz="4" w:space="0" w:color="auto"/>
            </w:tcBorders>
            <w:vAlign w:val="bottom"/>
          </w:tcPr>
          <w:p w14:paraId="07B246CE" w14:textId="77777777" w:rsidR="00664A76" w:rsidRPr="00291DAC" w:rsidRDefault="00664A76" w:rsidP="00C93C92">
            <w:pPr>
              <w:adjustRightInd w:val="0"/>
              <w:ind w:firstLine="553"/>
              <w:jc w:val="both"/>
            </w:pPr>
            <w:r w:rsidRPr="00291DAC">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11-02-96», СП 11-104-97 «Свод правил. Инженерно-геодезические изыскания для строительства»,</w:t>
            </w:r>
            <w:r w:rsidRPr="00291DAC">
              <w:br/>
              <w:t xml:space="preserve"> СП 14.13330.2018 «Строительство в сейсмических районах». СП 11-02-97 «Инженерно-экологические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p w14:paraId="5D52FC30" w14:textId="77777777" w:rsidR="00664A76" w:rsidRPr="00291DAC" w:rsidRDefault="00664A76" w:rsidP="00C93C92">
            <w:pPr>
              <w:adjustRightInd w:val="0"/>
              <w:ind w:firstLine="553"/>
              <w:jc w:val="both"/>
            </w:pPr>
            <w:r w:rsidRPr="00291DAC">
              <w:t>Состав инженерных изысканий:</w:t>
            </w:r>
          </w:p>
          <w:p w14:paraId="53A1B5D9" w14:textId="77777777" w:rsidR="00664A76" w:rsidRPr="00291DAC" w:rsidRDefault="00664A76" w:rsidP="00C93C92">
            <w:pPr>
              <w:adjustRightInd w:val="0"/>
              <w:ind w:firstLine="553"/>
              <w:jc w:val="both"/>
            </w:pPr>
            <w:r w:rsidRPr="00291DAC">
              <w:t>Инженерно-геодезические изыскания;</w:t>
            </w:r>
          </w:p>
          <w:p w14:paraId="7DCA1BB2" w14:textId="77777777" w:rsidR="00664A76" w:rsidRPr="00291DAC" w:rsidRDefault="00664A76" w:rsidP="00C93C92">
            <w:pPr>
              <w:adjustRightInd w:val="0"/>
              <w:ind w:firstLine="553"/>
              <w:jc w:val="both"/>
            </w:pPr>
            <w:r w:rsidRPr="00291DAC">
              <w:lastRenderedPageBreak/>
              <w:t>Инженерно-геологические изыскания;</w:t>
            </w:r>
          </w:p>
          <w:p w14:paraId="4D958203" w14:textId="77777777" w:rsidR="00664A76" w:rsidRPr="00291DAC" w:rsidRDefault="00664A76" w:rsidP="00C93C92">
            <w:pPr>
              <w:adjustRightInd w:val="0"/>
              <w:ind w:firstLine="553"/>
              <w:jc w:val="both"/>
            </w:pPr>
            <w:r w:rsidRPr="00291DAC">
              <w:t>Инженерно-экологические изыскания;</w:t>
            </w:r>
          </w:p>
          <w:p w14:paraId="7BA97ACA" w14:textId="77777777" w:rsidR="00664A76" w:rsidRPr="00291DAC" w:rsidRDefault="00664A76" w:rsidP="00C93C92">
            <w:pPr>
              <w:adjustRightInd w:val="0"/>
              <w:ind w:firstLine="553"/>
              <w:jc w:val="both"/>
            </w:pPr>
            <w:r w:rsidRPr="00291DAC">
              <w:t>Инженерно-гидрометеорологические изыскания;</w:t>
            </w:r>
          </w:p>
          <w:p w14:paraId="2FD87F16" w14:textId="77777777" w:rsidR="00664A76" w:rsidRPr="00291DAC" w:rsidRDefault="00664A76" w:rsidP="00C93C92">
            <w:pPr>
              <w:adjustRightInd w:val="0"/>
              <w:ind w:firstLine="553"/>
              <w:jc w:val="both"/>
            </w:pPr>
            <w:r w:rsidRPr="00291DAC">
              <w:t>Геофизическое исследование и сейсмическое микрорайонирование.</w:t>
            </w:r>
          </w:p>
          <w:p w14:paraId="1F903175" w14:textId="77777777" w:rsidR="00664A76" w:rsidRPr="00291DAC" w:rsidRDefault="00664A76" w:rsidP="00C93C92">
            <w:pPr>
              <w:adjustRightInd w:val="0"/>
              <w:ind w:firstLine="553"/>
              <w:jc w:val="both"/>
            </w:pPr>
            <w:r w:rsidRPr="00291DAC">
              <w:t>В случае необходимости выполнить археологическое обследование в соответствии с требованиями законодательства Российской Федерации.</w:t>
            </w:r>
          </w:p>
          <w:p w14:paraId="79C60D66" w14:textId="77777777" w:rsidR="00664A76" w:rsidRPr="00291DAC" w:rsidRDefault="00664A76" w:rsidP="00C93C92">
            <w:pPr>
              <w:adjustRightInd w:val="0"/>
              <w:ind w:firstLine="553"/>
              <w:jc w:val="both"/>
            </w:pPr>
            <w:r w:rsidRPr="00291DAC">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3DFCEF3A" w14:textId="77777777" w:rsidR="00664A76" w:rsidRPr="00291DAC" w:rsidRDefault="00664A76" w:rsidP="00C93C92">
            <w:pPr>
              <w:adjustRightInd w:val="0"/>
              <w:ind w:firstLine="553"/>
              <w:jc w:val="both"/>
            </w:pPr>
            <w:r w:rsidRPr="00291DAC">
              <w:t xml:space="preserve">Разработать задание на выполнение инженерных изысканий и представить на рассмотрение и утверждение Заказчику. </w:t>
            </w:r>
          </w:p>
          <w:p w14:paraId="2B725093" w14:textId="77777777" w:rsidR="00664A76" w:rsidRPr="00291DAC" w:rsidRDefault="00664A76" w:rsidP="00C93C92">
            <w:pPr>
              <w:adjustRightInd w:val="0"/>
              <w:ind w:firstLine="553"/>
              <w:jc w:val="both"/>
            </w:pPr>
            <w:r w:rsidRPr="00291DAC">
              <w:t>До начала выполнения работ разработать и согласовать с Заказчиком программы выполнения инженерных изысканий.</w:t>
            </w:r>
          </w:p>
        </w:tc>
      </w:tr>
      <w:tr w:rsidR="00664A76" w:rsidRPr="00291DAC" w14:paraId="10C25510" w14:textId="77777777" w:rsidTr="00664A76">
        <w:tc>
          <w:tcPr>
            <w:tcW w:w="5000" w:type="pct"/>
            <w:tcBorders>
              <w:top w:val="single" w:sz="4" w:space="0" w:color="auto"/>
            </w:tcBorders>
            <w:vAlign w:val="bottom"/>
          </w:tcPr>
          <w:p w14:paraId="52D6AD47" w14:textId="77777777" w:rsidR="00664A76" w:rsidRPr="00291DAC" w:rsidRDefault="00664A76" w:rsidP="00C93C92">
            <w:pPr>
              <w:adjustRightInd w:val="0"/>
              <w:jc w:val="center"/>
              <w:rPr>
                <w:sz w:val="14"/>
                <w:szCs w:val="14"/>
              </w:rPr>
            </w:pPr>
            <w:r w:rsidRPr="00291DAC">
              <w:rPr>
                <w:sz w:val="14"/>
                <w:szCs w:val="14"/>
              </w:rPr>
              <w:lastRenderedPageBreak/>
              <w:t>(указывается необходимость выполнения инженерных изысканий в объеме, необходимом и достаточном для подготовки проектной документации,</w:t>
            </w:r>
            <w:r w:rsidRPr="00291DAC">
              <w:rPr>
                <w:sz w:val="14"/>
                <w:szCs w:val="14"/>
              </w:rPr>
              <w:br/>
              <w:t>или указываются реквизиты (прикладываются) материалов инженерных изысканий, необходимых и достаточных для подготовки проектной документации)</w:t>
            </w:r>
          </w:p>
        </w:tc>
      </w:tr>
    </w:tbl>
    <w:p w14:paraId="0A45F93E" w14:textId="77777777" w:rsidR="00664A76" w:rsidRPr="00291DAC" w:rsidRDefault="00664A76" w:rsidP="00664A76">
      <w:pPr>
        <w:ind w:firstLine="567"/>
      </w:pPr>
    </w:p>
    <w:p w14:paraId="39777C5E" w14:textId="77777777" w:rsidR="00664A76" w:rsidRPr="00291DAC" w:rsidRDefault="00664A76" w:rsidP="00664A76">
      <w:pPr>
        <w:ind w:firstLine="567"/>
        <w:rPr>
          <w:b/>
        </w:rPr>
      </w:pPr>
      <w:r w:rsidRPr="00291DAC">
        <w:rPr>
          <w:b/>
        </w:rPr>
        <w:t>15. Предполагаемая (предельная) стоимость строительства объекта:</w:t>
      </w:r>
    </w:p>
    <w:tbl>
      <w:tblPr>
        <w:tblW w:w="5000" w:type="pct"/>
        <w:tblCellMar>
          <w:left w:w="0" w:type="dxa"/>
          <w:right w:w="0" w:type="dxa"/>
        </w:tblCellMar>
        <w:tblLook w:val="01E0" w:firstRow="1" w:lastRow="1" w:firstColumn="1" w:lastColumn="1" w:noHBand="0" w:noVBand="0"/>
      </w:tblPr>
      <w:tblGrid>
        <w:gridCol w:w="9498"/>
      </w:tblGrid>
      <w:tr w:rsidR="00664A76" w:rsidRPr="00291DAC" w14:paraId="49E68C35" w14:textId="77777777" w:rsidTr="00664A76">
        <w:trPr>
          <w:trHeight w:val="284"/>
        </w:trPr>
        <w:tc>
          <w:tcPr>
            <w:tcW w:w="5000" w:type="pct"/>
            <w:tcBorders>
              <w:bottom w:val="single" w:sz="4" w:space="0" w:color="auto"/>
            </w:tcBorders>
            <w:vAlign w:val="bottom"/>
          </w:tcPr>
          <w:p w14:paraId="37EAE882" w14:textId="77777777" w:rsidR="00664A76" w:rsidRPr="00291DAC" w:rsidRDefault="00664A76" w:rsidP="00C93C92">
            <w:pPr>
              <w:adjustRightInd w:val="0"/>
              <w:ind w:firstLine="553"/>
              <w:jc w:val="both"/>
            </w:pPr>
            <w:r w:rsidRPr="00291DAC">
              <w:t>30 050,41 тыс.рублей в ценах соответствующих лет (расчет выполнен с применением укрупненных нормативов цены строительства)</w:t>
            </w:r>
          </w:p>
        </w:tc>
      </w:tr>
      <w:tr w:rsidR="00664A76" w:rsidRPr="00291DAC" w14:paraId="36A75AD3" w14:textId="77777777" w:rsidTr="00664A76">
        <w:tc>
          <w:tcPr>
            <w:tcW w:w="5000" w:type="pct"/>
            <w:tcBorders>
              <w:top w:val="single" w:sz="4" w:space="0" w:color="auto"/>
            </w:tcBorders>
            <w:vAlign w:val="bottom"/>
          </w:tcPr>
          <w:p w14:paraId="2C9DA3F3" w14:textId="77777777" w:rsidR="00664A76" w:rsidRPr="00291DAC" w:rsidRDefault="00664A76" w:rsidP="00C93C92">
            <w:pPr>
              <w:adjustRightInd w:val="0"/>
              <w:jc w:val="center"/>
              <w:rPr>
                <w:sz w:val="14"/>
                <w:szCs w:val="14"/>
              </w:rPr>
            </w:pPr>
            <w:r w:rsidRPr="00291DAC">
              <w:rPr>
                <w:sz w:val="14"/>
                <w:szCs w:val="14"/>
              </w:rPr>
              <w:t>(указывается стоимость строительства объекта, определенная с применением укрупненных нормативов цены строительства,</w:t>
            </w:r>
            <w:r w:rsidRPr="00291DAC">
              <w:rPr>
                <w:sz w:val="14"/>
                <w:szCs w:val="14"/>
              </w:rPr>
              <w:br/>
              <w:t>а при их отсутствии — с учетом документально подтвержденных сведений о сметной стоимости объектов, аналогичных по назначению,</w:t>
            </w:r>
            <w:r w:rsidRPr="00291DAC">
              <w:rPr>
                <w:sz w:val="14"/>
                <w:szCs w:val="14"/>
              </w:rPr>
              <w:br/>
              <w:t>проектной мощности, природным и иным условиям территории, на которой планируется осуществлять строительство)</w:t>
            </w:r>
          </w:p>
        </w:tc>
      </w:tr>
    </w:tbl>
    <w:p w14:paraId="4D54174F" w14:textId="77777777" w:rsidR="00664A76" w:rsidRPr="00291DAC" w:rsidRDefault="00664A76" w:rsidP="00664A76">
      <w:pPr>
        <w:ind w:firstLine="567"/>
      </w:pPr>
    </w:p>
    <w:p w14:paraId="2E0F168E" w14:textId="77777777" w:rsidR="00664A76" w:rsidRPr="00291DAC" w:rsidRDefault="00664A76" w:rsidP="00664A76">
      <w:pPr>
        <w:ind w:firstLine="567"/>
        <w:jc w:val="both"/>
        <w:rPr>
          <w:b/>
        </w:rPr>
      </w:pPr>
      <w:r w:rsidRPr="00291DAC">
        <w:rPr>
          <w:b/>
        </w:rPr>
        <w:t>16. Принадлежность объекта к объектам культурного наследия (памятникам истории и культуры) народов Российской Федерации:</w:t>
      </w:r>
    </w:p>
    <w:tbl>
      <w:tblPr>
        <w:tblW w:w="5000" w:type="pct"/>
        <w:tblCellMar>
          <w:left w:w="0" w:type="dxa"/>
          <w:right w:w="0" w:type="dxa"/>
        </w:tblCellMar>
        <w:tblLook w:val="01E0" w:firstRow="1" w:lastRow="1" w:firstColumn="1" w:lastColumn="1" w:noHBand="0" w:noVBand="0"/>
      </w:tblPr>
      <w:tblGrid>
        <w:gridCol w:w="9498"/>
      </w:tblGrid>
      <w:tr w:rsidR="00664A76" w:rsidRPr="00291DAC" w14:paraId="3B8E4C27" w14:textId="77777777" w:rsidTr="00664A76">
        <w:trPr>
          <w:trHeight w:val="284"/>
        </w:trPr>
        <w:tc>
          <w:tcPr>
            <w:tcW w:w="5000" w:type="pct"/>
            <w:tcBorders>
              <w:bottom w:val="single" w:sz="4" w:space="0" w:color="auto"/>
            </w:tcBorders>
            <w:vAlign w:val="bottom"/>
          </w:tcPr>
          <w:p w14:paraId="13E10BCC" w14:textId="77777777" w:rsidR="00664A76" w:rsidRPr="00291DAC" w:rsidRDefault="00664A76" w:rsidP="00C93C92">
            <w:pPr>
              <w:adjustRightInd w:val="0"/>
              <w:ind w:firstLine="553"/>
              <w:jc w:val="both"/>
            </w:pPr>
            <w:r w:rsidRPr="00291DAC">
              <w:t>Не установлена</w:t>
            </w:r>
          </w:p>
        </w:tc>
      </w:tr>
      <w:tr w:rsidR="00664A76" w:rsidRPr="00291DAC" w14:paraId="3CDCEB9B" w14:textId="77777777" w:rsidTr="00664A76">
        <w:tc>
          <w:tcPr>
            <w:tcW w:w="5000" w:type="pct"/>
            <w:tcBorders>
              <w:top w:val="single" w:sz="4" w:space="0" w:color="auto"/>
            </w:tcBorders>
            <w:vAlign w:val="bottom"/>
          </w:tcPr>
          <w:p w14:paraId="5D0C531A" w14:textId="77777777" w:rsidR="00664A76" w:rsidRPr="00291DAC" w:rsidRDefault="00664A76" w:rsidP="00C93C92">
            <w:pPr>
              <w:adjustRightInd w:val="0"/>
              <w:jc w:val="center"/>
              <w:rPr>
                <w:sz w:val="14"/>
                <w:szCs w:val="14"/>
              </w:rPr>
            </w:pPr>
          </w:p>
        </w:tc>
      </w:tr>
    </w:tbl>
    <w:p w14:paraId="02476703" w14:textId="77777777" w:rsidR="00664A76" w:rsidRPr="00291DAC" w:rsidRDefault="00664A76" w:rsidP="00664A76">
      <w:pPr>
        <w:jc w:val="center"/>
        <w:rPr>
          <w:b/>
        </w:rPr>
      </w:pPr>
    </w:p>
    <w:p w14:paraId="08479F6E" w14:textId="77777777" w:rsidR="00664A76" w:rsidRPr="00291DAC" w:rsidRDefault="00664A76" w:rsidP="00664A76">
      <w:pPr>
        <w:jc w:val="center"/>
        <w:rPr>
          <w:b/>
        </w:rPr>
      </w:pPr>
      <w:r w:rsidRPr="00291DAC">
        <w:rPr>
          <w:b/>
        </w:rPr>
        <w:t>II. Требования к проектным решениям</w:t>
      </w:r>
    </w:p>
    <w:p w14:paraId="3EBC016D" w14:textId="77777777" w:rsidR="00664A76" w:rsidRPr="00291DAC" w:rsidRDefault="00664A76" w:rsidP="00664A76">
      <w:pPr>
        <w:ind w:firstLine="567"/>
        <w:rPr>
          <w:b/>
          <w:sz w:val="10"/>
          <w:szCs w:val="10"/>
        </w:rPr>
      </w:pPr>
    </w:p>
    <w:p w14:paraId="4D8F817D" w14:textId="77777777" w:rsidR="00664A76" w:rsidRPr="00291DAC" w:rsidRDefault="00664A76" w:rsidP="00664A76">
      <w:pPr>
        <w:ind w:firstLine="567"/>
        <w:rPr>
          <w:b/>
        </w:rPr>
      </w:pPr>
      <w:r w:rsidRPr="00291DAC">
        <w:rPr>
          <w:b/>
        </w:rPr>
        <w:t>17. Требования к схеме планировочной организации земельного участка:</w:t>
      </w:r>
    </w:p>
    <w:tbl>
      <w:tblPr>
        <w:tblW w:w="5000" w:type="pct"/>
        <w:tblCellMar>
          <w:left w:w="0" w:type="dxa"/>
          <w:right w:w="0" w:type="dxa"/>
        </w:tblCellMar>
        <w:tblLook w:val="01E0" w:firstRow="1" w:lastRow="1" w:firstColumn="1" w:lastColumn="1" w:noHBand="0" w:noVBand="0"/>
      </w:tblPr>
      <w:tblGrid>
        <w:gridCol w:w="9498"/>
      </w:tblGrid>
      <w:tr w:rsidR="00664A76" w:rsidRPr="00291DAC" w14:paraId="3BD63B96" w14:textId="77777777" w:rsidTr="00664A76">
        <w:trPr>
          <w:trHeight w:val="284"/>
        </w:trPr>
        <w:tc>
          <w:tcPr>
            <w:tcW w:w="5000" w:type="pct"/>
            <w:tcBorders>
              <w:bottom w:val="single" w:sz="4" w:space="0" w:color="auto"/>
            </w:tcBorders>
            <w:vAlign w:val="bottom"/>
          </w:tcPr>
          <w:p w14:paraId="15676D3B" w14:textId="77777777" w:rsidR="00664A76" w:rsidRPr="00291DAC" w:rsidRDefault="00664A76" w:rsidP="00C93C92">
            <w:pPr>
              <w:adjustRightInd w:val="0"/>
              <w:ind w:firstLine="553"/>
              <w:jc w:val="both"/>
            </w:pPr>
            <w:r w:rsidRPr="00291DAC">
              <w:t xml:space="preserve">Генеральный план участка разработать в соответствии с требованиями </w:t>
            </w:r>
            <w:r w:rsidRPr="00291DAC">
              <w:br/>
              <w:t xml:space="preserve">СП 18.13330.2019 «Производственные объекты. Планировочная организация земельного участка (Генеральные планы промышленных предприятий)», СП 42.13330.2016 «Градостроительство. Планировка и застройка городских и сельских поселений» </w:t>
            </w:r>
            <w:r w:rsidRPr="00291DAC">
              <w:rPr>
                <w:color w:val="000000"/>
                <w:shd w:val="clear" w:color="auto" w:fill="FFFFFF"/>
              </w:rPr>
              <w:t>(с изменениями N 1, N 2)</w:t>
            </w:r>
            <w:r w:rsidRPr="00291DAC">
              <w:t>, СП 34.13330.20</w:t>
            </w:r>
            <w:r>
              <w:t>21</w:t>
            </w:r>
            <w:r w:rsidRPr="00291DAC">
              <w:t xml:space="preserve"> «Автомобильные дороги», СП 89.13330.2016 «Котельные установки» </w:t>
            </w:r>
            <w:r w:rsidRPr="00291DAC">
              <w:rPr>
                <w:color w:val="000000"/>
                <w:shd w:val="clear" w:color="auto" w:fill="FFFFFF"/>
              </w:rPr>
              <w:t>(с изменением N 1)</w:t>
            </w:r>
            <w:r w:rsidRPr="00291DAC">
              <w:t xml:space="preserve">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травмобезопасности. Требования к оборудованию и содержанию территории принять в соответствии с СП 89.13330.2016 «Котельные установки» (с изменением №1).</w:t>
            </w:r>
          </w:p>
        </w:tc>
      </w:tr>
      <w:tr w:rsidR="00664A76" w:rsidRPr="00291DAC" w14:paraId="603B7943" w14:textId="77777777" w:rsidTr="00664A76">
        <w:tc>
          <w:tcPr>
            <w:tcW w:w="5000" w:type="pct"/>
            <w:tcBorders>
              <w:top w:val="single" w:sz="4" w:space="0" w:color="auto"/>
            </w:tcBorders>
            <w:vAlign w:val="bottom"/>
          </w:tcPr>
          <w:p w14:paraId="24B8CA74" w14:textId="77777777" w:rsidR="00664A76" w:rsidRPr="00291DAC" w:rsidRDefault="00664A76" w:rsidP="00C93C92">
            <w:pPr>
              <w:adjustRightInd w:val="0"/>
              <w:jc w:val="center"/>
              <w:rPr>
                <w:sz w:val="14"/>
                <w:szCs w:val="14"/>
              </w:rPr>
            </w:pPr>
            <w:r w:rsidRPr="00291DAC">
              <w:rPr>
                <w:sz w:val="14"/>
                <w:szCs w:val="14"/>
              </w:rPr>
              <w:t>(указываются для объектов производственного и непроизводственного назначения)</w:t>
            </w:r>
          </w:p>
        </w:tc>
      </w:tr>
    </w:tbl>
    <w:p w14:paraId="64A7F739" w14:textId="77777777" w:rsidR="00664A76" w:rsidRPr="00291DAC" w:rsidRDefault="00664A76" w:rsidP="00664A76">
      <w:pPr>
        <w:ind w:firstLine="567"/>
      </w:pPr>
    </w:p>
    <w:p w14:paraId="1AC43787" w14:textId="77777777" w:rsidR="00664A76" w:rsidRPr="00291DAC" w:rsidRDefault="00664A76" w:rsidP="00664A76">
      <w:pPr>
        <w:ind w:firstLine="567"/>
        <w:rPr>
          <w:b/>
        </w:rPr>
      </w:pPr>
      <w:r w:rsidRPr="00291DAC">
        <w:rPr>
          <w:b/>
        </w:rPr>
        <w:t>18. Требования к проекту полосы отвода:</w:t>
      </w:r>
    </w:p>
    <w:tbl>
      <w:tblPr>
        <w:tblW w:w="5000" w:type="pct"/>
        <w:tblCellMar>
          <w:left w:w="0" w:type="dxa"/>
          <w:right w:w="0" w:type="dxa"/>
        </w:tblCellMar>
        <w:tblLook w:val="01E0" w:firstRow="1" w:lastRow="1" w:firstColumn="1" w:lastColumn="1" w:noHBand="0" w:noVBand="0"/>
      </w:tblPr>
      <w:tblGrid>
        <w:gridCol w:w="9498"/>
      </w:tblGrid>
      <w:tr w:rsidR="00664A76" w:rsidRPr="00291DAC" w14:paraId="42940ACF" w14:textId="77777777" w:rsidTr="00664A76">
        <w:trPr>
          <w:trHeight w:val="284"/>
        </w:trPr>
        <w:tc>
          <w:tcPr>
            <w:tcW w:w="5000" w:type="pct"/>
            <w:tcBorders>
              <w:bottom w:val="single" w:sz="4" w:space="0" w:color="auto"/>
            </w:tcBorders>
            <w:vAlign w:val="bottom"/>
          </w:tcPr>
          <w:p w14:paraId="7492E625" w14:textId="77777777" w:rsidR="00664A76" w:rsidRPr="00291DAC" w:rsidRDefault="00664A76" w:rsidP="00C93C92">
            <w:pPr>
              <w:adjustRightInd w:val="0"/>
              <w:ind w:firstLine="553"/>
              <w:jc w:val="both"/>
            </w:pPr>
            <w:r w:rsidRPr="00291DAC">
              <w:t>Не установлены</w:t>
            </w:r>
          </w:p>
        </w:tc>
      </w:tr>
      <w:tr w:rsidR="00664A76" w:rsidRPr="00291DAC" w14:paraId="03B379F3" w14:textId="77777777" w:rsidTr="00664A76">
        <w:tc>
          <w:tcPr>
            <w:tcW w:w="5000" w:type="pct"/>
            <w:tcBorders>
              <w:top w:val="single" w:sz="4" w:space="0" w:color="auto"/>
            </w:tcBorders>
            <w:vAlign w:val="bottom"/>
          </w:tcPr>
          <w:p w14:paraId="446F7A4B" w14:textId="77777777" w:rsidR="00664A76" w:rsidRPr="00291DAC" w:rsidRDefault="00664A76" w:rsidP="00C93C92">
            <w:pPr>
              <w:adjustRightInd w:val="0"/>
              <w:jc w:val="center"/>
              <w:rPr>
                <w:sz w:val="14"/>
                <w:szCs w:val="14"/>
              </w:rPr>
            </w:pPr>
            <w:r w:rsidRPr="00291DAC">
              <w:rPr>
                <w:sz w:val="14"/>
                <w:szCs w:val="14"/>
              </w:rPr>
              <w:t>(указываются для линейных объектов)</w:t>
            </w:r>
          </w:p>
        </w:tc>
      </w:tr>
    </w:tbl>
    <w:p w14:paraId="175A0592" w14:textId="77777777" w:rsidR="00664A76" w:rsidRPr="00291DAC" w:rsidRDefault="00664A76" w:rsidP="00664A76">
      <w:pPr>
        <w:ind w:firstLine="567"/>
        <w:jc w:val="both"/>
        <w:rPr>
          <w:b/>
        </w:rPr>
      </w:pPr>
    </w:p>
    <w:p w14:paraId="73945E8B" w14:textId="77777777" w:rsidR="00664A76" w:rsidRPr="00291DAC" w:rsidRDefault="00664A76" w:rsidP="00664A76">
      <w:pPr>
        <w:ind w:firstLine="567"/>
        <w:jc w:val="both"/>
        <w:rPr>
          <w:b/>
        </w:rPr>
      </w:pPr>
      <w:r w:rsidRPr="00291DAC">
        <w:rPr>
          <w:b/>
        </w:rPr>
        <w:t>19. Требования к архитектурно-художественным решениям, включая требования к графическим материалам:</w:t>
      </w:r>
    </w:p>
    <w:tbl>
      <w:tblPr>
        <w:tblW w:w="5000" w:type="pct"/>
        <w:tblCellMar>
          <w:left w:w="0" w:type="dxa"/>
          <w:right w:w="0" w:type="dxa"/>
        </w:tblCellMar>
        <w:tblLook w:val="01E0" w:firstRow="1" w:lastRow="1" w:firstColumn="1" w:lastColumn="1" w:noHBand="0" w:noVBand="0"/>
      </w:tblPr>
      <w:tblGrid>
        <w:gridCol w:w="9498"/>
      </w:tblGrid>
      <w:tr w:rsidR="00664A76" w:rsidRPr="00291DAC" w14:paraId="66323DC1" w14:textId="77777777" w:rsidTr="00664A76">
        <w:trPr>
          <w:trHeight w:val="284"/>
        </w:trPr>
        <w:tc>
          <w:tcPr>
            <w:tcW w:w="5000" w:type="pct"/>
            <w:tcBorders>
              <w:bottom w:val="single" w:sz="4" w:space="0" w:color="auto"/>
            </w:tcBorders>
            <w:vAlign w:val="bottom"/>
          </w:tcPr>
          <w:p w14:paraId="1DFBF6A8" w14:textId="77777777" w:rsidR="00664A76" w:rsidRPr="00291DAC" w:rsidRDefault="00664A76" w:rsidP="00C93C92">
            <w:pPr>
              <w:adjustRightInd w:val="0"/>
              <w:ind w:firstLine="553"/>
              <w:jc w:val="both"/>
            </w:pPr>
            <w:r w:rsidRPr="00291DAC">
              <w:t>В соответствии с СП 89.13330.2016 «Котельные установки» (с изменением №1). Архитектурные и планировочные решения должны соответствовать функциональному назначению здания с учетом привязки к местности. Архитектурные решения согласовать с администрацией населенного пункта.</w:t>
            </w:r>
          </w:p>
        </w:tc>
      </w:tr>
      <w:tr w:rsidR="00664A76" w:rsidRPr="00291DAC" w14:paraId="09AB780B" w14:textId="77777777" w:rsidTr="00664A76">
        <w:tc>
          <w:tcPr>
            <w:tcW w:w="5000" w:type="pct"/>
            <w:tcBorders>
              <w:top w:val="single" w:sz="4" w:space="0" w:color="auto"/>
            </w:tcBorders>
            <w:vAlign w:val="bottom"/>
          </w:tcPr>
          <w:p w14:paraId="30781431" w14:textId="77777777" w:rsidR="00664A76" w:rsidRPr="00291DAC" w:rsidRDefault="00664A76" w:rsidP="00C93C92">
            <w:pPr>
              <w:adjustRightInd w:val="0"/>
              <w:jc w:val="center"/>
              <w:rPr>
                <w:sz w:val="14"/>
                <w:szCs w:val="14"/>
              </w:rPr>
            </w:pPr>
            <w:r w:rsidRPr="00291DAC">
              <w:rPr>
                <w:sz w:val="14"/>
                <w:szCs w:val="14"/>
              </w:rPr>
              <w:t>(указываются для объектов производственного и непроизводственного назначения)</w:t>
            </w:r>
          </w:p>
        </w:tc>
      </w:tr>
    </w:tbl>
    <w:p w14:paraId="1228E21D" w14:textId="77777777" w:rsidR="00664A76" w:rsidRPr="00291DAC" w:rsidRDefault="00664A76" w:rsidP="00664A76">
      <w:pPr>
        <w:ind w:firstLine="567"/>
      </w:pPr>
    </w:p>
    <w:p w14:paraId="45773B24" w14:textId="77777777" w:rsidR="00664A76" w:rsidRPr="00291DAC" w:rsidRDefault="00664A76" w:rsidP="00664A76">
      <w:pPr>
        <w:ind w:firstLine="567"/>
        <w:rPr>
          <w:b/>
        </w:rPr>
      </w:pPr>
      <w:r w:rsidRPr="00291DAC">
        <w:rPr>
          <w:b/>
        </w:rPr>
        <w:t>20. Требования к технологическим решениям:</w:t>
      </w:r>
    </w:p>
    <w:tbl>
      <w:tblPr>
        <w:tblW w:w="5000" w:type="pct"/>
        <w:tblCellMar>
          <w:left w:w="0" w:type="dxa"/>
          <w:right w:w="0" w:type="dxa"/>
        </w:tblCellMar>
        <w:tblLook w:val="01E0" w:firstRow="1" w:lastRow="1" w:firstColumn="1" w:lastColumn="1" w:noHBand="0" w:noVBand="0"/>
      </w:tblPr>
      <w:tblGrid>
        <w:gridCol w:w="9498"/>
      </w:tblGrid>
      <w:tr w:rsidR="00664A76" w:rsidRPr="00291DAC" w14:paraId="7BC2DA18" w14:textId="77777777" w:rsidTr="00664A76">
        <w:trPr>
          <w:trHeight w:val="284"/>
        </w:trPr>
        <w:tc>
          <w:tcPr>
            <w:tcW w:w="5000" w:type="pct"/>
            <w:tcBorders>
              <w:bottom w:val="single" w:sz="4" w:space="0" w:color="auto"/>
            </w:tcBorders>
            <w:vAlign w:val="bottom"/>
          </w:tcPr>
          <w:p w14:paraId="0A24AE4C" w14:textId="77777777" w:rsidR="00664A76" w:rsidRPr="00291DAC" w:rsidRDefault="00664A76" w:rsidP="00C93C92">
            <w:pPr>
              <w:adjustRightInd w:val="0"/>
              <w:ind w:firstLine="553"/>
              <w:jc w:val="both"/>
            </w:pPr>
            <w:r w:rsidRPr="00291DAC">
              <w:lastRenderedPageBreak/>
              <w:t>Состав и размещение оборудования в помещениях принять согласно требований СП 89.13330.2016 «Котельные установки», ПУЭ «Правила устройства электроустановок». Издание 7.</w:t>
            </w:r>
          </w:p>
          <w:p w14:paraId="3C3F4166" w14:textId="77777777" w:rsidR="00664A76" w:rsidRPr="00291DAC" w:rsidRDefault="00664A76" w:rsidP="00C93C92">
            <w:pPr>
              <w:adjustRightInd w:val="0"/>
              <w:ind w:firstLine="553"/>
              <w:jc w:val="both"/>
            </w:pPr>
            <w:r w:rsidRPr="00291DAC">
              <w:t>Технические решения должны соответствовать их функциональному назначению и требованиям действующих нормативных документов (СНиП; санитарным нормам; нормам: промбезопасности, охраны труда, пожарной безопасности и др.).</w:t>
            </w:r>
          </w:p>
          <w:p w14:paraId="61BCAAD6" w14:textId="77777777" w:rsidR="00664A76" w:rsidRPr="00291DAC" w:rsidRDefault="00664A76" w:rsidP="00C93C92">
            <w:pPr>
              <w:adjustRightInd w:val="0"/>
              <w:ind w:firstLine="553"/>
              <w:jc w:val="both"/>
            </w:pPr>
            <w:r w:rsidRPr="00291DAC">
              <w:t>Технологические решения согласовать с Заказчиком.</w:t>
            </w:r>
          </w:p>
          <w:p w14:paraId="1DF2CA35" w14:textId="77777777" w:rsidR="00664A76" w:rsidRPr="00291DAC" w:rsidRDefault="00664A76" w:rsidP="00C93C92">
            <w:pPr>
              <w:adjustRightInd w:val="0"/>
              <w:ind w:firstLine="553"/>
              <w:jc w:val="both"/>
            </w:pPr>
            <w:r w:rsidRPr="00291DAC">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06440D67" w14:textId="77777777" w:rsidR="00664A76" w:rsidRPr="00291DAC" w:rsidRDefault="00664A76" w:rsidP="00C93C92">
            <w:pPr>
              <w:adjustRightInd w:val="0"/>
              <w:ind w:firstLine="553"/>
              <w:jc w:val="both"/>
            </w:pPr>
            <w:r w:rsidRPr="00291DAC">
              <w:t>Инженерно-технические решения и используемое оборудование должны обеспечивать нормативный срок эксплуатации.</w:t>
            </w:r>
          </w:p>
        </w:tc>
      </w:tr>
    </w:tbl>
    <w:p w14:paraId="7D35B4F7" w14:textId="77777777" w:rsidR="00664A76" w:rsidRPr="00291DAC" w:rsidRDefault="00664A76" w:rsidP="00664A76">
      <w:pPr>
        <w:ind w:firstLine="567"/>
        <w:jc w:val="both"/>
      </w:pPr>
    </w:p>
    <w:p w14:paraId="106C5774" w14:textId="77777777" w:rsidR="00664A76" w:rsidRPr="00291DAC" w:rsidRDefault="00664A76" w:rsidP="00664A76">
      <w:pPr>
        <w:ind w:firstLine="567"/>
        <w:jc w:val="both"/>
        <w:rPr>
          <w:b/>
        </w:rPr>
      </w:pPr>
      <w:r w:rsidRPr="00291DAC">
        <w:rPr>
          <w:b/>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14:paraId="2763AA06" w14:textId="77777777" w:rsidR="00664A76" w:rsidRPr="00291DAC" w:rsidRDefault="00664A76" w:rsidP="00664A76">
      <w:pPr>
        <w:ind w:firstLine="567"/>
        <w:jc w:val="both"/>
        <w:rPr>
          <w:sz w:val="6"/>
          <w:szCs w:val="6"/>
        </w:rPr>
      </w:pPr>
    </w:p>
    <w:p w14:paraId="357E7A74" w14:textId="77777777" w:rsidR="00664A76" w:rsidRPr="00291DAC" w:rsidRDefault="00664A76" w:rsidP="00664A76">
      <w:pPr>
        <w:ind w:firstLine="567"/>
        <w:jc w:val="both"/>
      </w:pPr>
      <w:r w:rsidRPr="00291DAC">
        <w:t>21.1. Порядок выбора и применения материалов, изделий, конструкций, оборудования и их согласования застройщиком (техническим заказчиком):</w:t>
      </w:r>
    </w:p>
    <w:tbl>
      <w:tblPr>
        <w:tblW w:w="5000" w:type="pct"/>
        <w:tblCellMar>
          <w:left w:w="0" w:type="dxa"/>
          <w:right w:w="0" w:type="dxa"/>
        </w:tblCellMar>
        <w:tblLook w:val="01E0" w:firstRow="1" w:lastRow="1" w:firstColumn="1" w:lastColumn="1" w:noHBand="0" w:noVBand="0"/>
      </w:tblPr>
      <w:tblGrid>
        <w:gridCol w:w="9498"/>
      </w:tblGrid>
      <w:tr w:rsidR="00664A76" w:rsidRPr="00291DAC" w14:paraId="5F039A15" w14:textId="77777777" w:rsidTr="00664A76">
        <w:trPr>
          <w:trHeight w:val="284"/>
        </w:trPr>
        <w:tc>
          <w:tcPr>
            <w:tcW w:w="5000" w:type="pct"/>
            <w:tcBorders>
              <w:bottom w:val="single" w:sz="4" w:space="0" w:color="auto"/>
            </w:tcBorders>
            <w:vAlign w:val="bottom"/>
          </w:tcPr>
          <w:p w14:paraId="502C788D" w14:textId="77777777" w:rsidR="00664A76" w:rsidRPr="00291DAC" w:rsidRDefault="00664A76" w:rsidP="00C93C92">
            <w:pPr>
              <w:adjustRightInd w:val="0"/>
              <w:ind w:firstLine="553"/>
              <w:jc w:val="both"/>
            </w:pPr>
            <w:r w:rsidRPr="00291DAC">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w:t>
            </w:r>
          </w:p>
          <w:p w14:paraId="55198CD7" w14:textId="7638EFC1" w:rsidR="00664A76" w:rsidRPr="00291DAC" w:rsidRDefault="00664A76" w:rsidP="00C93C92">
            <w:pPr>
              <w:adjustRightInd w:val="0"/>
              <w:ind w:firstLine="553"/>
              <w:jc w:val="both"/>
            </w:pPr>
            <w:r w:rsidRPr="00291DAC">
              <w:t xml:space="preserve">Проектной организацией обеспечить разработку «Карточки согласования строительных конструкций и материалов», составление которой выполнить на основании технико-экономического сравнения вариантов и принятия наиболее экономически эффективного варианта. </w:t>
            </w:r>
          </w:p>
          <w:p w14:paraId="503D0938" w14:textId="5EE413C6" w:rsidR="00664A76" w:rsidRPr="00291DAC" w:rsidRDefault="00664A76" w:rsidP="00C93C92">
            <w:pPr>
              <w:adjustRightInd w:val="0"/>
              <w:ind w:firstLine="553"/>
              <w:jc w:val="both"/>
            </w:pPr>
            <w:r w:rsidRPr="00291DAC">
              <w:t>«Карточки согласования строительных конструкций и материалов» разработать в виде таблицы с описанием всех основных строительных элементов конструкций здания, элементов заполнения проемов, элементов наружной и внутренней отделки, кровли, конструкций элементов благоустройства.</w:t>
            </w:r>
          </w:p>
          <w:p w14:paraId="50977F83" w14:textId="77777777" w:rsidR="00664A76" w:rsidRPr="00291DAC" w:rsidRDefault="00664A76" w:rsidP="00C93C92">
            <w:pPr>
              <w:adjustRightInd w:val="0"/>
              <w:ind w:firstLine="553"/>
              <w:jc w:val="both"/>
            </w:pPr>
            <w:r w:rsidRPr="00291DAC">
              <w:t>Применяемые материалы и оборудование согласовать с Заказчиком</w:t>
            </w:r>
          </w:p>
        </w:tc>
      </w:tr>
      <w:tr w:rsidR="00664A76" w:rsidRPr="00291DAC" w14:paraId="79C12994" w14:textId="77777777" w:rsidTr="00664A76">
        <w:tc>
          <w:tcPr>
            <w:tcW w:w="5000" w:type="pct"/>
            <w:tcBorders>
              <w:top w:val="single" w:sz="4" w:space="0" w:color="auto"/>
            </w:tcBorders>
            <w:vAlign w:val="bottom"/>
          </w:tcPr>
          <w:p w14:paraId="283AFB23" w14:textId="77777777" w:rsidR="00664A76" w:rsidRPr="00291DAC" w:rsidRDefault="00664A76" w:rsidP="00C93C92">
            <w:pPr>
              <w:adjustRightInd w:val="0"/>
              <w:jc w:val="center"/>
              <w:rPr>
                <w:sz w:val="14"/>
                <w:szCs w:val="14"/>
              </w:rPr>
            </w:pPr>
            <w:r w:rsidRPr="00291DAC">
              <w:rPr>
                <w:sz w:val="14"/>
                <w:szCs w:val="14"/>
              </w:rPr>
              <w:t>(указывается порядок направления проектной организацией вариантов применяемых материалов, изделий, конструкций,</w:t>
            </w:r>
            <w:r w:rsidRPr="00291DAC">
              <w:rPr>
                <w:sz w:val="14"/>
                <w:szCs w:val="14"/>
              </w:rPr>
              <w:br/>
              <w:t>оборудования и их рассмотрения и согласования застройщиком (техническим заказчиком)</w:t>
            </w:r>
          </w:p>
        </w:tc>
      </w:tr>
    </w:tbl>
    <w:p w14:paraId="026517FE" w14:textId="77777777" w:rsidR="00664A76" w:rsidRPr="00291DAC" w:rsidRDefault="00664A76" w:rsidP="00664A76">
      <w:pPr>
        <w:ind w:firstLine="567"/>
        <w:rPr>
          <w:sz w:val="6"/>
          <w:szCs w:val="6"/>
        </w:rPr>
      </w:pPr>
    </w:p>
    <w:p w14:paraId="7B561D3F" w14:textId="77777777" w:rsidR="00664A76" w:rsidRPr="00291DAC" w:rsidRDefault="00664A76" w:rsidP="00664A76">
      <w:pPr>
        <w:ind w:firstLine="567"/>
      </w:pPr>
      <w:r w:rsidRPr="00291DAC">
        <w:t>21.2. Требования к строительным конструкциям:</w:t>
      </w:r>
    </w:p>
    <w:tbl>
      <w:tblPr>
        <w:tblW w:w="5000" w:type="pct"/>
        <w:tblCellMar>
          <w:left w:w="0" w:type="dxa"/>
          <w:right w:w="0" w:type="dxa"/>
        </w:tblCellMar>
        <w:tblLook w:val="01E0" w:firstRow="1" w:lastRow="1" w:firstColumn="1" w:lastColumn="1" w:noHBand="0" w:noVBand="0"/>
      </w:tblPr>
      <w:tblGrid>
        <w:gridCol w:w="9498"/>
      </w:tblGrid>
      <w:tr w:rsidR="00664A76" w:rsidRPr="00291DAC" w14:paraId="20A0E977" w14:textId="77777777" w:rsidTr="00664A76">
        <w:trPr>
          <w:trHeight w:val="284"/>
        </w:trPr>
        <w:tc>
          <w:tcPr>
            <w:tcW w:w="5000" w:type="pct"/>
            <w:tcBorders>
              <w:bottom w:val="single" w:sz="4" w:space="0" w:color="auto"/>
            </w:tcBorders>
            <w:vAlign w:val="bottom"/>
          </w:tcPr>
          <w:p w14:paraId="31AD0003" w14:textId="77777777" w:rsidR="00664A76" w:rsidRPr="00291DAC" w:rsidRDefault="00664A76" w:rsidP="00C93C92">
            <w:pPr>
              <w:ind w:firstLine="553"/>
              <w:jc w:val="both"/>
            </w:pPr>
            <w:r w:rsidRPr="00291DAC">
              <w:t xml:space="preserve">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 </w:t>
            </w:r>
          </w:p>
          <w:p w14:paraId="54E642E3" w14:textId="77777777" w:rsidR="00664A76" w:rsidRPr="00291DAC" w:rsidRDefault="00664A76" w:rsidP="00C93C92">
            <w:pPr>
              <w:ind w:firstLine="553"/>
              <w:jc w:val="both"/>
            </w:pPr>
            <w:r w:rsidRPr="00291DAC">
              <w:t>В соответствии с требованиями технических регламентов с учетом функционального назначения параметров объект, а также экологической и санитарно-гигиенической опасности объекта.</w:t>
            </w:r>
          </w:p>
        </w:tc>
      </w:tr>
      <w:tr w:rsidR="00664A76" w:rsidRPr="00291DAC" w14:paraId="40FEB114" w14:textId="77777777" w:rsidTr="00664A76">
        <w:tc>
          <w:tcPr>
            <w:tcW w:w="5000" w:type="pct"/>
            <w:tcBorders>
              <w:top w:val="single" w:sz="4" w:space="0" w:color="auto"/>
            </w:tcBorders>
            <w:vAlign w:val="bottom"/>
          </w:tcPr>
          <w:p w14:paraId="58293C64" w14:textId="77777777" w:rsidR="00664A76" w:rsidRPr="00291DAC" w:rsidRDefault="00664A76" w:rsidP="00C93C92">
            <w:pPr>
              <w:adjustRightInd w:val="0"/>
              <w:jc w:val="center"/>
              <w:rPr>
                <w:sz w:val="14"/>
                <w:szCs w:val="14"/>
              </w:rPr>
            </w:pPr>
            <w:r w:rsidRPr="00291DAC">
              <w:rPr>
                <w:sz w:val="14"/>
                <w:szCs w:val="14"/>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tc>
      </w:tr>
    </w:tbl>
    <w:p w14:paraId="05DC2390" w14:textId="77777777" w:rsidR="00664A76" w:rsidRPr="00291DAC" w:rsidRDefault="00664A76" w:rsidP="00664A76">
      <w:pPr>
        <w:ind w:firstLine="567"/>
        <w:rPr>
          <w:sz w:val="6"/>
          <w:szCs w:val="6"/>
        </w:rPr>
      </w:pPr>
    </w:p>
    <w:p w14:paraId="694CEFE0" w14:textId="77777777" w:rsidR="00664A76" w:rsidRPr="00291DAC" w:rsidRDefault="00664A76" w:rsidP="00664A76">
      <w:pPr>
        <w:ind w:firstLine="567"/>
      </w:pPr>
      <w:r w:rsidRPr="00291DAC">
        <w:t>21.3. Требования к фундаментам:</w:t>
      </w:r>
    </w:p>
    <w:tbl>
      <w:tblPr>
        <w:tblW w:w="5000" w:type="pct"/>
        <w:tblCellMar>
          <w:left w:w="0" w:type="dxa"/>
          <w:right w:w="0" w:type="dxa"/>
        </w:tblCellMar>
        <w:tblLook w:val="01E0" w:firstRow="1" w:lastRow="1" w:firstColumn="1" w:lastColumn="1" w:noHBand="0" w:noVBand="0"/>
      </w:tblPr>
      <w:tblGrid>
        <w:gridCol w:w="9498"/>
      </w:tblGrid>
      <w:tr w:rsidR="00664A76" w:rsidRPr="00291DAC" w14:paraId="2D5D6B3C" w14:textId="77777777" w:rsidTr="00664A76">
        <w:trPr>
          <w:trHeight w:val="284"/>
        </w:trPr>
        <w:tc>
          <w:tcPr>
            <w:tcW w:w="5000" w:type="pct"/>
            <w:tcBorders>
              <w:bottom w:val="single" w:sz="4" w:space="0" w:color="auto"/>
            </w:tcBorders>
            <w:vAlign w:val="bottom"/>
          </w:tcPr>
          <w:p w14:paraId="479B56CA" w14:textId="77777777" w:rsidR="00664A76" w:rsidRPr="00291DAC" w:rsidRDefault="00664A76" w:rsidP="00C93C92">
            <w:pPr>
              <w:ind w:firstLine="553"/>
              <w:jc w:val="both"/>
              <w:rPr>
                <w:i/>
              </w:rPr>
            </w:pPr>
            <w:r w:rsidRPr="00291DAC">
              <w:t xml:space="preserve">Согласно СП 70.13330.2012 «Несущие и ограждающие конструкции» </w:t>
            </w:r>
            <w:r w:rsidRPr="00291DAC">
              <w:rPr>
                <w:color w:val="000000"/>
                <w:shd w:val="clear" w:color="auto" w:fill="FFFFFF"/>
              </w:rPr>
              <w:t>(с изменениями N 1,3,4)</w:t>
            </w:r>
            <w:r w:rsidRPr="00291DAC">
              <w:t xml:space="preserve">, СП  20.13330.2016 «Нагрузки и воздействия» </w:t>
            </w:r>
            <w:r w:rsidRPr="00291DAC">
              <w:rPr>
                <w:color w:val="000000"/>
                <w:shd w:val="clear" w:color="auto" w:fill="FFFFFF"/>
              </w:rPr>
              <w:t>(с изменениями N 1,2)</w:t>
            </w:r>
            <w:r w:rsidRPr="00291DAC">
              <w:t>, СП 22.13330.2016 «</w:t>
            </w:r>
            <w:hyperlink r:id="rId16" w:history="1">
              <w:r w:rsidRPr="00291DAC">
                <w:t>Основания зданий и сооружений»</w:t>
              </w:r>
            </w:hyperlink>
            <w:r w:rsidRPr="00291DAC">
              <w:t xml:space="preserve"> </w:t>
            </w:r>
            <w:r w:rsidRPr="00291DAC">
              <w:rPr>
                <w:color w:val="000000"/>
                <w:shd w:val="clear" w:color="auto" w:fill="FFFFFF"/>
              </w:rPr>
              <w:t>(с изменениями N 1,2.3,4)</w:t>
            </w:r>
            <w:r w:rsidRPr="00291DAC">
              <w:t xml:space="preserve">,  СП 89.13330.2016 «Котельные установки» </w:t>
            </w:r>
            <w:r w:rsidRPr="00291DAC">
              <w:rPr>
                <w:color w:val="000000"/>
                <w:shd w:val="clear" w:color="auto" w:fill="FFFFFF"/>
              </w:rPr>
              <w:t>(с изменением N 1)</w:t>
            </w:r>
          </w:p>
        </w:tc>
      </w:tr>
      <w:tr w:rsidR="00664A76" w:rsidRPr="00291DAC" w14:paraId="19EC2D2F" w14:textId="77777777" w:rsidTr="00664A76">
        <w:tc>
          <w:tcPr>
            <w:tcW w:w="5000" w:type="pct"/>
            <w:tcBorders>
              <w:top w:val="single" w:sz="4" w:space="0" w:color="auto"/>
            </w:tcBorders>
            <w:vAlign w:val="bottom"/>
          </w:tcPr>
          <w:p w14:paraId="73E7AD31" w14:textId="77777777" w:rsidR="00664A76" w:rsidRPr="00291DAC" w:rsidRDefault="00664A76" w:rsidP="00C93C92">
            <w:pPr>
              <w:adjustRightInd w:val="0"/>
              <w:jc w:val="center"/>
              <w:rPr>
                <w:sz w:val="14"/>
                <w:szCs w:val="14"/>
              </w:rPr>
            </w:pPr>
            <w:r w:rsidRPr="00291DAC">
              <w:rPr>
                <w:sz w:val="14"/>
                <w:szCs w:val="14"/>
              </w:rPr>
              <w:t>(указывается необходимость разработки решений фундаментов с учетом результатов инженерных изысканий, а также технико-экономического сравнения вариантов)</w:t>
            </w:r>
          </w:p>
        </w:tc>
      </w:tr>
    </w:tbl>
    <w:p w14:paraId="148E2BA2" w14:textId="77777777" w:rsidR="00664A76" w:rsidRPr="00291DAC" w:rsidRDefault="00664A76" w:rsidP="00664A76">
      <w:pPr>
        <w:ind w:firstLine="567"/>
        <w:rPr>
          <w:sz w:val="6"/>
          <w:szCs w:val="6"/>
        </w:rPr>
      </w:pPr>
    </w:p>
    <w:p w14:paraId="2D2CAB3D" w14:textId="77777777" w:rsidR="00664A76" w:rsidRPr="00291DAC" w:rsidRDefault="00664A76" w:rsidP="00664A76">
      <w:pPr>
        <w:ind w:firstLine="567"/>
      </w:pPr>
      <w:r w:rsidRPr="00291DAC">
        <w:t>21.4. Требования к стенам, подвалам и цокольному этажу:</w:t>
      </w:r>
    </w:p>
    <w:tbl>
      <w:tblPr>
        <w:tblW w:w="5000" w:type="pct"/>
        <w:tblCellMar>
          <w:left w:w="0" w:type="dxa"/>
          <w:right w:w="0" w:type="dxa"/>
        </w:tblCellMar>
        <w:tblLook w:val="01E0" w:firstRow="1" w:lastRow="1" w:firstColumn="1" w:lastColumn="1" w:noHBand="0" w:noVBand="0"/>
      </w:tblPr>
      <w:tblGrid>
        <w:gridCol w:w="9498"/>
      </w:tblGrid>
      <w:tr w:rsidR="00664A76" w:rsidRPr="00291DAC" w14:paraId="3874CFB2" w14:textId="77777777" w:rsidTr="00664A76">
        <w:trPr>
          <w:trHeight w:val="284"/>
        </w:trPr>
        <w:tc>
          <w:tcPr>
            <w:tcW w:w="5000" w:type="pct"/>
            <w:tcBorders>
              <w:bottom w:val="single" w:sz="4" w:space="0" w:color="auto"/>
            </w:tcBorders>
            <w:vAlign w:val="bottom"/>
          </w:tcPr>
          <w:p w14:paraId="25B1FE48" w14:textId="77777777" w:rsidR="00664A76" w:rsidRPr="00291DAC" w:rsidRDefault="00664A76" w:rsidP="00C93C92">
            <w:pPr>
              <w:adjustRightInd w:val="0"/>
              <w:ind w:firstLine="553"/>
              <w:jc w:val="both"/>
            </w:pPr>
            <w:r w:rsidRPr="00291DAC">
              <w:lastRenderedPageBreak/>
              <w:t xml:space="preserve">Согласно СП 70.13330.2012 «Несущие и ограждающие конструкции» </w:t>
            </w:r>
            <w:r w:rsidRPr="00291DAC">
              <w:rPr>
                <w:color w:val="000000"/>
                <w:shd w:val="clear" w:color="auto" w:fill="FFFFFF"/>
              </w:rPr>
              <w:t>(с изменениями N 1,3,4)</w:t>
            </w:r>
            <w:r w:rsidRPr="00291DAC">
              <w:t xml:space="preserve">, СП 89.13330.2016 «Котельные установки» </w:t>
            </w:r>
            <w:r w:rsidRPr="00291DAC">
              <w:rPr>
                <w:color w:val="000000"/>
                <w:shd w:val="clear" w:color="auto" w:fill="FFFFFF"/>
              </w:rPr>
              <w:t>(с изменением N 1)</w:t>
            </w:r>
            <w:r w:rsidRPr="00291DAC">
              <w:t>, СП 22.13330.2016 «</w:t>
            </w:r>
            <w:hyperlink r:id="rId17" w:history="1">
              <w:r w:rsidRPr="00291DAC">
                <w:t>Основания зданий и сооружений»</w:t>
              </w:r>
            </w:hyperlink>
            <w:r w:rsidRPr="00291DAC">
              <w:t xml:space="preserve"> </w:t>
            </w:r>
            <w:r w:rsidRPr="00291DAC">
              <w:rPr>
                <w:color w:val="000000"/>
                <w:shd w:val="clear" w:color="auto" w:fill="FFFFFF"/>
              </w:rPr>
              <w:t>(с изменениями N 1,2.3,4)</w:t>
            </w:r>
            <w:r w:rsidRPr="00291DAC">
              <w:t xml:space="preserve">,  </w:t>
            </w:r>
          </w:p>
        </w:tc>
      </w:tr>
      <w:tr w:rsidR="00664A76" w:rsidRPr="00291DAC" w14:paraId="58175977" w14:textId="77777777" w:rsidTr="00664A76">
        <w:tc>
          <w:tcPr>
            <w:tcW w:w="5000" w:type="pct"/>
            <w:tcBorders>
              <w:top w:val="single" w:sz="4" w:space="0" w:color="auto"/>
            </w:tcBorders>
            <w:vAlign w:val="bottom"/>
          </w:tcPr>
          <w:p w14:paraId="7450BAB3" w14:textId="77777777" w:rsidR="00664A76" w:rsidRPr="00291DAC" w:rsidRDefault="00664A76" w:rsidP="00C93C92">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2D00E90" w14:textId="77777777" w:rsidR="00664A76" w:rsidRPr="00291DAC" w:rsidRDefault="00664A76" w:rsidP="00664A76">
      <w:pPr>
        <w:ind w:firstLine="567"/>
        <w:rPr>
          <w:sz w:val="6"/>
          <w:szCs w:val="6"/>
        </w:rPr>
      </w:pPr>
    </w:p>
    <w:p w14:paraId="52CB661B" w14:textId="77777777" w:rsidR="00664A76" w:rsidRPr="00291DAC" w:rsidRDefault="00664A76" w:rsidP="00664A76">
      <w:pPr>
        <w:ind w:firstLine="567"/>
      </w:pPr>
      <w:r w:rsidRPr="00291DAC">
        <w:t>21.5. Требования к наружным стенам:</w:t>
      </w:r>
    </w:p>
    <w:tbl>
      <w:tblPr>
        <w:tblW w:w="9484" w:type="dxa"/>
        <w:tblInd w:w="14" w:type="dxa"/>
        <w:tblLayout w:type="fixed"/>
        <w:tblCellMar>
          <w:left w:w="0" w:type="dxa"/>
          <w:right w:w="0" w:type="dxa"/>
        </w:tblCellMar>
        <w:tblLook w:val="01E0" w:firstRow="1" w:lastRow="1" w:firstColumn="1" w:lastColumn="1" w:noHBand="0" w:noVBand="0"/>
      </w:tblPr>
      <w:tblGrid>
        <w:gridCol w:w="9484"/>
      </w:tblGrid>
      <w:tr w:rsidR="00664A76" w:rsidRPr="00291DAC" w14:paraId="37FD3C57" w14:textId="77777777" w:rsidTr="00664A76">
        <w:trPr>
          <w:trHeight w:val="284"/>
        </w:trPr>
        <w:tc>
          <w:tcPr>
            <w:tcW w:w="9484" w:type="dxa"/>
            <w:tcBorders>
              <w:bottom w:val="single" w:sz="4" w:space="0" w:color="auto"/>
            </w:tcBorders>
            <w:vAlign w:val="bottom"/>
          </w:tcPr>
          <w:p w14:paraId="6018F1B3" w14:textId="77777777" w:rsidR="00664A76" w:rsidRPr="00291DAC" w:rsidRDefault="00664A76" w:rsidP="00C93C92">
            <w:pPr>
              <w:adjustRightInd w:val="0"/>
              <w:ind w:firstLine="553"/>
              <w:rPr>
                <w:i/>
              </w:rPr>
            </w:pPr>
            <w:r w:rsidRPr="00291DAC">
              <w:t xml:space="preserve">Согласно СП 70.13330.2012 «Несущие и ограждающие конструкции» </w:t>
            </w:r>
            <w:r w:rsidRPr="00291DAC">
              <w:rPr>
                <w:color w:val="000000"/>
                <w:shd w:val="clear" w:color="auto" w:fill="FFFFFF"/>
              </w:rPr>
              <w:t>(с изменениями N 1,3,4)</w:t>
            </w:r>
            <w:r w:rsidRPr="00291DAC">
              <w:t xml:space="preserve">, СП 89.13330.2016 «Котельные установки» </w:t>
            </w:r>
            <w:r w:rsidRPr="00291DAC">
              <w:rPr>
                <w:color w:val="000000"/>
                <w:shd w:val="clear" w:color="auto" w:fill="FFFFFF"/>
              </w:rPr>
              <w:t>(с изменением N 1)</w:t>
            </w:r>
            <w:r w:rsidRPr="00291DAC">
              <w:t>, СП 50.13330.2012 «Тепловая защита зданий» (с изменениями №1,2).</w:t>
            </w:r>
          </w:p>
        </w:tc>
      </w:tr>
      <w:tr w:rsidR="00664A76" w:rsidRPr="00291DAC" w14:paraId="79158891" w14:textId="77777777" w:rsidTr="00664A76">
        <w:tc>
          <w:tcPr>
            <w:tcW w:w="9484" w:type="dxa"/>
            <w:tcBorders>
              <w:top w:val="single" w:sz="4" w:space="0" w:color="auto"/>
            </w:tcBorders>
            <w:vAlign w:val="bottom"/>
          </w:tcPr>
          <w:p w14:paraId="0900A70E" w14:textId="77777777" w:rsidR="00664A76" w:rsidRPr="00291DAC" w:rsidRDefault="00664A76" w:rsidP="00C93C92">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4A2523A1" w14:textId="77777777" w:rsidR="00664A76" w:rsidRPr="00291DAC" w:rsidRDefault="00664A76" w:rsidP="00664A76">
      <w:pPr>
        <w:ind w:firstLine="567"/>
        <w:rPr>
          <w:sz w:val="6"/>
          <w:szCs w:val="6"/>
        </w:rPr>
      </w:pPr>
    </w:p>
    <w:p w14:paraId="0DD4A232" w14:textId="77777777" w:rsidR="00664A76" w:rsidRPr="00291DAC" w:rsidRDefault="00664A76" w:rsidP="00664A76">
      <w:pPr>
        <w:ind w:firstLine="567"/>
        <w:rPr>
          <w:sz w:val="6"/>
          <w:szCs w:val="6"/>
        </w:rPr>
      </w:pPr>
    </w:p>
    <w:p w14:paraId="315F0F50" w14:textId="77777777" w:rsidR="00664A76" w:rsidRPr="00291DAC" w:rsidRDefault="00664A76" w:rsidP="00664A76">
      <w:pPr>
        <w:ind w:firstLine="567"/>
      </w:pPr>
      <w:r w:rsidRPr="00291DAC">
        <w:t>21.6. Требования к внутренним стенам и перегородкам:</w:t>
      </w:r>
    </w:p>
    <w:tbl>
      <w:tblPr>
        <w:tblW w:w="9484" w:type="dxa"/>
        <w:tblInd w:w="14" w:type="dxa"/>
        <w:tblLayout w:type="fixed"/>
        <w:tblCellMar>
          <w:left w:w="0" w:type="dxa"/>
          <w:right w:w="0" w:type="dxa"/>
        </w:tblCellMar>
        <w:tblLook w:val="01E0" w:firstRow="1" w:lastRow="1" w:firstColumn="1" w:lastColumn="1" w:noHBand="0" w:noVBand="0"/>
      </w:tblPr>
      <w:tblGrid>
        <w:gridCol w:w="9484"/>
      </w:tblGrid>
      <w:tr w:rsidR="00664A76" w:rsidRPr="00291DAC" w14:paraId="43E30948" w14:textId="77777777" w:rsidTr="00664A76">
        <w:trPr>
          <w:trHeight w:val="284"/>
        </w:trPr>
        <w:tc>
          <w:tcPr>
            <w:tcW w:w="9484" w:type="dxa"/>
            <w:tcBorders>
              <w:bottom w:val="single" w:sz="4" w:space="0" w:color="auto"/>
            </w:tcBorders>
            <w:vAlign w:val="bottom"/>
          </w:tcPr>
          <w:p w14:paraId="26DB3DEA" w14:textId="77777777" w:rsidR="00664A76" w:rsidRPr="00291DAC" w:rsidRDefault="00664A76" w:rsidP="00C93C92">
            <w:pPr>
              <w:adjustRightInd w:val="0"/>
              <w:ind w:firstLine="553"/>
              <w:jc w:val="both"/>
              <w:rPr>
                <w:i/>
              </w:rPr>
            </w:pPr>
            <w:r w:rsidRPr="00291DAC">
              <w:t xml:space="preserve">Согласно СП 70.13330.2012 «Несущие и ограждающие конструкции» </w:t>
            </w:r>
            <w:r w:rsidRPr="00291DAC">
              <w:rPr>
                <w:color w:val="000000"/>
                <w:shd w:val="clear" w:color="auto" w:fill="FFFFFF"/>
              </w:rPr>
              <w:t>(с изменениями N 1,3,4)</w:t>
            </w:r>
            <w:r w:rsidRPr="00291DAC">
              <w:t xml:space="preserve">, СП 89.13330.2016 «Котельные установки» </w:t>
            </w:r>
            <w:r w:rsidRPr="00291DAC">
              <w:rPr>
                <w:color w:val="000000"/>
                <w:shd w:val="clear" w:color="auto" w:fill="FFFFFF"/>
              </w:rPr>
              <w:t>(с изменением N 1)</w:t>
            </w:r>
          </w:p>
        </w:tc>
      </w:tr>
      <w:tr w:rsidR="00664A76" w:rsidRPr="00291DAC" w14:paraId="17E504AC" w14:textId="77777777" w:rsidTr="00664A76">
        <w:tc>
          <w:tcPr>
            <w:tcW w:w="9484" w:type="dxa"/>
            <w:tcBorders>
              <w:top w:val="single" w:sz="4" w:space="0" w:color="auto"/>
            </w:tcBorders>
            <w:vAlign w:val="bottom"/>
          </w:tcPr>
          <w:p w14:paraId="77E7EFBC" w14:textId="77777777" w:rsidR="00664A76" w:rsidRPr="00291DAC" w:rsidRDefault="00664A76" w:rsidP="00C93C92">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47F0FA40" w14:textId="77777777" w:rsidR="00664A76" w:rsidRPr="00291DAC" w:rsidRDefault="00664A76" w:rsidP="00664A76">
      <w:pPr>
        <w:ind w:firstLine="567"/>
        <w:rPr>
          <w:sz w:val="6"/>
          <w:szCs w:val="6"/>
        </w:rPr>
      </w:pPr>
    </w:p>
    <w:p w14:paraId="02BD32D5" w14:textId="77777777" w:rsidR="00664A76" w:rsidRPr="00291DAC" w:rsidRDefault="00664A76" w:rsidP="00664A76">
      <w:pPr>
        <w:ind w:firstLine="567"/>
      </w:pPr>
      <w:r w:rsidRPr="00291DAC">
        <w:t>21.7. Требования к перекрытиям:</w:t>
      </w:r>
    </w:p>
    <w:tbl>
      <w:tblPr>
        <w:tblW w:w="9342" w:type="dxa"/>
        <w:tblInd w:w="14" w:type="dxa"/>
        <w:tblLayout w:type="fixed"/>
        <w:tblCellMar>
          <w:left w:w="0" w:type="dxa"/>
          <w:right w:w="0" w:type="dxa"/>
        </w:tblCellMar>
        <w:tblLook w:val="01E0" w:firstRow="1" w:lastRow="1" w:firstColumn="1" w:lastColumn="1" w:noHBand="0" w:noVBand="0"/>
      </w:tblPr>
      <w:tblGrid>
        <w:gridCol w:w="9342"/>
      </w:tblGrid>
      <w:tr w:rsidR="00664A76" w:rsidRPr="00291DAC" w14:paraId="3E6F72A9" w14:textId="77777777" w:rsidTr="00664A76">
        <w:trPr>
          <w:trHeight w:val="284"/>
        </w:trPr>
        <w:tc>
          <w:tcPr>
            <w:tcW w:w="9342" w:type="dxa"/>
            <w:tcBorders>
              <w:bottom w:val="single" w:sz="4" w:space="0" w:color="auto"/>
            </w:tcBorders>
            <w:vAlign w:val="bottom"/>
          </w:tcPr>
          <w:p w14:paraId="2F53D718" w14:textId="77777777" w:rsidR="00664A76" w:rsidRPr="00291DAC" w:rsidRDefault="00664A76" w:rsidP="00C93C92">
            <w:pPr>
              <w:adjustRightInd w:val="0"/>
              <w:ind w:firstLine="553"/>
              <w:jc w:val="both"/>
              <w:rPr>
                <w:i/>
              </w:rPr>
            </w:pPr>
            <w:r w:rsidRPr="00291DAC">
              <w:t xml:space="preserve">Согласно СП 89.13330.2016 «Котельные установки» </w:t>
            </w:r>
            <w:r w:rsidRPr="00291DAC">
              <w:rPr>
                <w:color w:val="000000"/>
                <w:shd w:val="clear" w:color="auto" w:fill="FFFFFF"/>
              </w:rPr>
              <w:t>(с изменением N 1)</w:t>
            </w:r>
            <w:r w:rsidRPr="00291DAC">
              <w:t xml:space="preserve">, СП 70.13330.2012 «Несущие и ограждающие конструкции» </w:t>
            </w:r>
            <w:r w:rsidRPr="00291DAC">
              <w:rPr>
                <w:color w:val="000000"/>
                <w:shd w:val="clear" w:color="auto" w:fill="FFFFFF"/>
              </w:rPr>
              <w:t>(с изменениями N 1,3,4)</w:t>
            </w:r>
            <w:r w:rsidRPr="00291DAC">
              <w:t>, СП 50.13330.2012 «Тепловая защита зданий» (с изменениями №1,2).</w:t>
            </w:r>
          </w:p>
        </w:tc>
      </w:tr>
      <w:tr w:rsidR="00664A76" w:rsidRPr="00291DAC" w14:paraId="7E523EB2" w14:textId="77777777" w:rsidTr="00664A76">
        <w:tc>
          <w:tcPr>
            <w:tcW w:w="9342" w:type="dxa"/>
            <w:tcBorders>
              <w:top w:val="single" w:sz="4" w:space="0" w:color="auto"/>
            </w:tcBorders>
            <w:vAlign w:val="bottom"/>
          </w:tcPr>
          <w:p w14:paraId="548E9E0D" w14:textId="77777777" w:rsidR="00664A76" w:rsidRPr="00291DAC" w:rsidRDefault="00664A76" w:rsidP="00C93C92">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343C3B09" w14:textId="77777777" w:rsidR="00664A76" w:rsidRPr="00291DAC" w:rsidRDefault="00664A76" w:rsidP="00664A76">
      <w:pPr>
        <w:ind w:firstLine="567"/>
        <w:rPr>
          <w:sz w:val="6"/>
          <w:szCs w:val="6"/>
        </w:rPr>
      </w:pPr>
    </w:p>
    <w:p w14:paraId="05B1923A" w14:textId="77777777" w:rsidR="00664A76" w:rsidRPr="00291DAC" w:rsidRDefault="00664A76" w:rsidP="00664A76">
      <w:pPr>
        <w:ind w:firstLine="567"/>
      </w:pPr>
      <w:r w:rsidRPr="00291DAC">
        <w:t>21.8. Требования к колоннам, ригелям:</w:t>
      </w:r>
    </w:p>
    <w:tbl>
      <w:tblPr>
        <w:tblW w:w="9342" w:type="dxa"/>
        <w:tblInd w:w="14" w:type="dxa"/>
        <w:tblLayout w:type="fixed"/>
        <w:tblCellMar>
          <w:left w:w="0" w:type="dxa"/>
          <w:right w:w="0" w:type="dxa"/>
        </w:tblCellMar>
        <w:tblLook w:val="01E0" w:firstRow="1" w:lastRow="1" w:firstColumn="1" w:lastColumn="1" w:noHBand="0" w:noVBand="0"/>
      </w:tblPr>
      <w:tblGrid>
        <w:gridCol w:w="9342"/>
      </w:tblGrid>
      <w:tr w:rsidR="00664A76" w:rsidRPr="00291DAC" w14:paraId="1F8FD00A" w14:textId="77777777" w:rsidTr="00664A76">
        <w:trPr>
          <w:trHeight w:val="284"/>
        </w:trPr>
        <w:tc>
          <w:tcPr>
            <w:tcW w:w="9342" w:type="dxa"/>
            <w:tcBorders>
              <w:bottom w:val="single" w:sz="4" w:space="0" w:color="auto"/>
            </w:tcBorders>
            <w:vAlign w:val="bottom"/>
          </w:tcPr>
          <w:p w14:paraId="08437944" w14:textId="77777777" w:rsidR="00664A76" w:rsidRPr="00291DAC" w:rsidRDefault="00664A76" w:rsidP="00C93C92">
            <w:pPr>
              <w:adjustRightInd w:val="0"/>
              <w:ind w:firstLine="553"/>
              <w:jc w:val="both"/>
              <w:rPr>
                <w:i/>
              </w:rPr>
            </w:pPr>
            <w:r w:rsidRPr="00291DAC">
              <w:t xml:space="preserve">Согласно СП 89.13330.2016 «Котельные установки» </w:t>
            </w:r>
            <w:r w:rsidRPr="00291DAC">
              <w:rPr>
                <w:color w:val="000000"/>
                <w:shd w:val="clear" w:color="auto" w:fill="FFFFFF"/>
              </w:rPr>
              <w:t>(с изменением N 1)</w:t>
            </w:r>
            <w:r w:rsidRPr="00291DAC">
              <w:t xml:space="preserve">, СП 70.13330.2012 «Несущие и ограждающие конструкции» </w:t>
            </w:r>
            <w:r w:rsidRPr="00291DAC">
              <w:rPr>
                <w:color w:val="000000"/>
                <w:shd w:val="clear" w:color="auto" w:fill="FFFFFF"/>
              </w:rPr>
              <w:t>(с изменениями N 1,3,4)</w:t>
            </w:r>
          </w:p>
        </w:tc>
      </w:tr>
      <w:tr w:rsidR="00664A76" w:rsidRPr="00291DAC" w14:paraId="32E09155" w14:textId="77777777" w:rsidTr="00664A76">
        <w:tc>
          <w:tcPr>
            <w:tcW w:w="9342" w:type="dxa"/>
            <w:tcBorders>
              <w:top w:val="single" w:sz="4" w:space="0" w:color="auto"/>
            </w:tcBorders>
            <w:vAlign w:val="bottom"/>
          </w:tcPr>
          <w:p w14:paraId="6B2CDB29" w14:textId="77777777" w:rsidR="00664A76" w:rsidRPr="00291DAC" w:rsidRDefault="00664A76" w:rsidP="00C93C92">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6C3430D5" w14:textId="77777777" w:rsidR="00664A76" w:rsidRPr="00291DAC" w:rsidRDefault="00664A76" w:rsidP="00664A76">
      <w:pPr>
        <w:ind w:firstLine="567"/>
        <w:rPr>
          <w:sz w:val="6"/>
          <w:szCs w:val="6"/>
        </w:rPr>
      </w:pPr>
    </w:p>
    <w:p w14:paraId="29425C1C" w14:textId="77777777" w:rsidR="00664A76" w:rsidRPr="00291DAC" w:rsidRDefault="00664A76" w:rsidP="00664A76">
      <w:pPr>
        <w:ind w:firstLine="567"/>
      </w:pPr>
      <w:r w:rsidRPr="00291DAC">
        <w:t>21.9. Требования к лестницам:</w:t>
      </w:r>
    </w:p>
    <w:tbl>
      <w:tblPr>
        <w:tblW w:w="9342" w:type="dxa"/>
        <w:tblInd w:w="14" w:type="dxa"/>
        <w:tblLayout w:type="fixed"/>
        <w:tblCellMar>
          <w:left w:w="0" w:type="dxa"/>
          <w:right w:w="0" w:type="dxa"/>
        </w:tblCellMar>
        <w:tblLook w:val="01E0" w:firstRow="1" w:lastRow="1" w:firstColumn="1" w:lastColumn="1" w:noHBand="0" w:noVBand="0"/>
      </w:tblPr>
      <w:tblGrid>
        <w:gridCol w:w="9342"/>
      </w:tblGrid>
      <w:tr w:rsidR="00664A76" w:rsidRPr="00291DAC" w14:paraId="79A91AD6" w14:textId="77777777" w:rsidTr="00664A76">
        <w:trPr>
          <w:trHeight w:val="284"/>
        </w:trPr>
        <w:tc>
          <w:tcPr>
            <w:tcW w:w="9342" w:type="dxa"/>
            <w:tcBorders>
              <w:bottom w:val="single" w:sz="4" w:space="0" w:color="auto"/>
            </w:tcBorders>
            <w:vAlign w:val="bottom"/>
          </w:tcPr>
          <w:p w14:paraId="71D4540B" w14:textId="77777777" w:rsidR="00664A76" w:rsidRPr="00291DAC" w:rsidRDefault="00664A76" w:rsidP="00C93C92">
            <w:pPr>
              <w:ind w:firstLine="553"/>
            </w:pPr>
            <w:r w:rsidRPr="00291DAC">
              <w:t xml:space="preserve">Согласно СП 89.13330.2016 «Котельные установки» </w:t>
            </w:r>
            <w:r w:rsidRPr="00291DAC">
              <w:rPr>
                <w:color w:val="000000"/>
                <w:shd w:val="clear" w:color="auto" w:fill="FFFFFF"/>
              </w:rPr>
              <w:t>(с изменением N 1)</w:t>
            </w:r>
            <w:r w:rsidRPr="00291DAC">
              <w:t xml:space="preserve">, СП 70.13330.2012 «Несущие и ограждающие конструкции» </w:t>
            </w:r>
            <w:r w:rsidRPr="00291DAC">
              <w:rPr>
                <w:color w:val="000000"/>
                <w:shd w:val="clear" w:color="auto" w:fill="FFFFFF"/>
              </w:rPr>
              <w:t>(с изменениями N 1,3,4)</w:t>
            </w:r>
          </w:p>
        </w:tc>
      </w:tr>
      <w:tr w:rsidR="00664A76" w:rsidRPr="00291DAC" w14:paraId="6C7E4A25" w14:textId="77777777" w:rsidTr="00664A76">
        <w:tc>
          <w:tcPr>
            <w:tcW w:w="9342" w:type="dxa"/>
            <w:tcBorders>
              <w:top w:val="single" w:sz="4" w:space="0" w:color="auto"/>
            </w:tcBorders>
            <w:vAlign w:val="bottom"/>
          </w:tcPr>
          <w:p w14:paraId="677772DC" w14:textId="77777777" w:rsidR="00664A76" w:rsidRPr="00291DAC" w:rsidRDefault="00664A76" w:rsidP="00C93C92">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43EF60AE" w14:textId="77777777" w:rsidR="00664A76" w:rsidRPr="00291DAC" w:rsidRDefault="00664A76" w:rsidP="00664A76">
      <w:pPr>
        <w:ind w:firstLine="567"/>
        <w:rPr>
          <w:sz w:val="6"/>
          <w:szCs w:val="6"/>
        </w:rPr>
      </w:pPr>
    </w:p>
    <w:p w14:paraId="515CDB23" w14:textId="77777777" w:rsidR="00664A76" w:rsidRPr="00291DAC" w:rsidRDefault="00664A76" w:rsidP="00664A76">
      <w:pPr>
        <w:ind w:firstLine="567"/>
      </w:pPr>
      <w:r w:rsidRPr="00291DAC">
        <w:t>21.10. Требования к полам:</w:t>
      </w:r>
    </w:p>
    <w:tbl>
      <w:tblPr>
        <w:tblW w:w="9342" w:type="dxa"/>
        <w:tblInd w:w="14" w:type="dxa"/>
        <w:tblLayout w:type="fixed"/>
        <w:tblCellMar>
          <w:left w:w="0" w:type="dxa"/>
          <w:right w:w="0" w:type="dxa"/>
        </w:tblCellMar>
        <w:tblLook w:val="01E0" w:firstRow="1" w:lastRow="1" w:firstColumn="1" w:lastColumn="1" w:noHBand="0" w:noVBand="0"/>
      </w:tblPr>
      <w:tblGrid>
        <w:gridCol w:w="9342"/>
      </w:tblGrid>
      <w:tr w:rsidR="00664A76" w:rsidRPr="00291DAC" w14:paraId="747CE886" w14:textId="77777777" w:rsidTr="00664A76">
        <w:trPr>
          <w:trHeight w:val="284"/>
        </w:trPr>
        <w:tc>
          <w:tcPr>
            <w:tcW w:w="9342" w:type="dxa"/>
            <w:tcBorders>
              <w:bottom w:val="single" w:sz="4" w:space="0" w:color="auto"/>
            </w:tcBorders>
            <w:vAlign w:val="bottom"/>
          </w:tcPr>
          <w:p w14:paraId="724FA514" w14:textId="77777777" w:rsidR="00664A76" w:rsidRPr="00291DAC" w:rsidRDefault="00664A76" w:rsidP="00C93C92">
            <w:pPr>
              <w:adjustRightInd w:val="0"/>
              <w:ind w:firstLine="553"/>
              <w:jc w:val="both"/>
            </w:pPr>
            <w:r w:rsidRPr="00291DAC">
              <w:t xml:space="preserve">Согласно СП 29.13330.2011 «Полы» (с изменениями №1,2)., СП 89.13330.2016 «Котельные установки» </w:t>
            </w:r>
            <w:r w:rsidRPr="00291DAC">
              <w:rPr>
                <w:color w:val="000000"/>
                <w:shd w:val="clear" w:color="auto" w:fill="FFFFFF"/>
              </w:rPr>
              <w:t>(с изменением N 1)</w:t>
            </w:r>
            <w:r w:rsidRPr="00291DAC">
              <w:t>, СП 50.13330.2012 «Тепловая защита зданий» (с изменениями №1,2).</w:t>
            </w:r>
          </w:p>
        </w:tc>
      </w:tr>
      <w:tr w:rsidR="00664A76" w:rsidRPr="00291DAC" w14:paraId="21D8FAA1" w14:textId="77777777" w:rsidTr="00664A76">
        <w:tc>
          <w:tcPr>
            <w:tcW w:w="9342" w:type="dxa"/>
            <w:tcBorders>
              <w:top w:val="single" w:sz="4" w:space="0" w:color="auto"/>
            </w:tcBorders>
            <w:vAlign w:val="bottom"/>
          </w:tcPr>
          <w:p w14:paraId="76F14B0C" w14:textId="77777777" w:rsidR="00664A76" w:rsidRPr="00291DAC" w:rsidRDefault="00664A76" w:rsidP="00C93C92">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C13C24A" w14:textId="77777777" w:rsidR="00664A76" w:rsidRPr="00291DAC" w:rsidRDefault="00664A76" w:rsidP="00664A76">
      <w:pPr>
        <w:ind w:firstLine="567"/>
      </w:pPr>
      <w:r w:rsidRPr="00291DAC">
        <w:t>21.11. Требования к кровле:</w:t>
      </w:r>
    </w:p>
    <w:tbl>
      <w:tblPr>
        <w:tblW w:w="9342" w:type="dxa"/>
        <w:tblInd w:w="14" w:type="dxa"/>
        <w:tblLayout w:type="fixed"/>
        <w:tblCellMar>
          <w:left w:w="0" w:type="dxa"/>
          <w:right w:w="0" w:type="dxa"/>
        </w:tblCellMar>
        <w:tblLook w:val="01E0" w:firstRow="1" w:lastRow="1" w:firstColumn="1" w:lastColumn="1" w:noHBand="0" w:noVBand="0"/>
      </w:tblPr>
      <w:tblGrid>
        <w:gridCol w:w="9342"/>
      </w:tblGrid>
      <w:tr w:rsidR="00664A76" w:rsidRPr="00291DAC" w14:paraId="5D0A917A" w14:textId="77777777" w:rsidTr="00664A76">
        <w:trPr>
          <w:trHeight w:val="284"/>
        </w:trPr>
        <w:tc>
          <w:tcPr>
            <w:tcW w:w="9342" w:type="dxa"/>
            <w:tcBorders>
              <w:bottom w:val="single" w:sz="4" w:space="0" w:color="auto"/>
            </w:tcBorders>
            <w:vAlign w:val="bottom"/>
          </w:tcPr>
          <w:p w14:paraId="3D115585" w14:textId="77777777" w:rsidR="00664A76" w:rsidRPr="00291DAC" w:rsidRDefault="00664A76" w:rsidP="00C93C92">
            <w:pPr>
              <w:adjustRightInd w:val="0"/>
              <w:ind w:firstLine="553"/>
              <w:jc w:val="both"/>
            </w:pPr>
            <w:r w:rsidRPr="00291DAC">
              <w:t xml:space="preserve">Согласно СП 17.13330.2017 «Кровли» </w:t>
            </w:r>
            <w:r w:rsidRPr="00291DAC">
              <w:rPr>
                <w:color w:val="000000"/>
                <w:shd w:val="clear" w:color="auto" w:fill="FFFFFF"/>
              </w:rPr>
              <w:t>(с изменениями N 1,2,3).</w:t>
            </w:r>
            <w:r w:rsidRPr="00291DAC">
              <w:t xml:space="preserve">, СП 89.13330.2016 «Котельные установки» </w:t>
            </w:r>
            <w:r w:rsidRPr="00291DAC">
              <w:rPr>
                <w:color w:val="000000"/>
                <w:shd w:val="clear" w:color="auto" w:fill="FFFFFF"/>
              </w:rPr>
              <w:t>(с изменением N 1).</w:t>
            </w:r>
            <w:r w:rsidRPr="00291DAC">
              <w:t xml:space="preserve">, СП 50.13330.2012 «Тепловая защита зданий» </w:t>
            </w:r>
            <w:r w:rsidRPr="00291DAC">
              <w:rPr>
                <w:color w:val="000000"/>
                <w:shd w:val="clear" w:color="auto" w:fill="FFFFFF"/>
              </w:rPr>
              <w:t>(с изменениями N 1,2).</w:t>
            </w:r>
          </w:p>
        </w:tc>
      </w:tr>
      <w:tr w:rsidR="00664A76" w:rsidRPr="00291DAC" w14:paraId="20032FD5" w14:textId="77777777" w:rsidTr="00664A76">
        <w:tc>
          <w:tcPr>
            <w:tcW w:w="9342" w:type="dxa"/>
            <w:tcBorders>
              <w:top w:val="single" w:sz="4" w:space="0" w:color="auto"/>
            </w:tcBorders>
            <w:vAlign w:val="bottom"/>
          </w:tcPr>
          <w:p w14:paraId="797BDE11" w14:textId="77777777" w:rsidR="00664A76" w:rsidRPr="00291DAC" w:rsidRDefault="00664A76" w:rsidP="00C93C92">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354EC962" w14:textId="77777777" w:rsidR="00664A76" w:rsidRPr="00291DAC" w:rsidRDefault="00664A76" w:rsidP="00664A76">
      <w:pPr>
        <w:adjustRightInd w:val="0"/>
        <w:ind w:firstLine="553"/>
        <w:jc w:val="both"/>
        <w:rPr>
          <w:sz w:val="6"/>
          <w:szCs w:val="6"/>
        </w:rPr>
      </w:pPr>
    </w:p>
    <w:p w14:paraId="2A9087A0" w14:textId="77777777" w:rsidR="00664A76" w:rsidRPr="00291DAC" w:rsidRDefault="00664A76" w:rsidP="00664A76">
      <w:pPr>
        <w:adjustRightInd w:val="0"/>
        <w:ind w:firstLine="553"/>
        <w:jc w:val="both"/>
      </w:pPr>
      <w:r w:rsidRPr="00291DAC">
        <w:t>21.12. Требования к витражам, окнам:</w:t>
      </w:r>
    </w:p>
    <w:tbl>
      <w:tblPr>
        <w:tblW w:w="9342" w:type="dxa"/>
        <w:tblInd w:w="14" w:type="dxa"/>
        <w:tblLayout w:type="fixed"/>
        <w:tblCellMar>
          <w:left w:w="0" w:type="dxa"/>
          <w:right w:w="0" w:type="dxa"/>
        </w:tblCellMar>
        <w:tblLook w:val="01E0" w:firstRow="1" w:lastRow="1" w:firstColumn="1" w:lastColumn="1" w:noHBand="0" w:noVBand="0"/>
      </w:tblPr>
      <w:tblGrid>
        <w:gridCol w:w="9342"/>
      </w:tblGrid>
      <w:tr w:rsidR="00664A76" w:rsidRPr="00291DAC" w14:paraId="42C52C8C" w14:textId="77777777" w:rsidTr="00664A76">
        <w:trPr>
          <w:trHeight w:val="284"/>
        </w:trPr>
        <w:tc>
          <w:tcPr>
            <w:tcW w:w="9342" w:type="dxa"/>
            <w:tcBorders>
              <w:bottom w:val="single" w:sz="4" w:space="0" w:color="auto"/>
            </w:tcBorders>
            <w:vAlign w:val="bottom"/>
          </w:tcPr>
          <w:p w14:paraId="05AFC27F" w14:textId="77777777" w:rsidR="00664A76" w:rsidRPr="00291DAC" w:rsidRDefault="00664A76" w:rsidP="00C93C92">
            <w:pPr>
              <w:adjustRightInd w:val="0"/>
              <w:ind w:firstLine="553"/>
              <w:jc w:val="both"/>
            </w:pPr>
            <w:r w:rsidRPr="00291DAC">
              <w:t xml:space="preserve">Согласно СП 50.13330.2012 «Тепловая защита зданий» </w:t>
            </w:r>
            <w:r w:rsidRPr="00291DAC">
              <w:rPr>
                <w:color w:val="000000"/>
                <w:shd w:val="clear" w:color="auto" w:fill="FFFFFF"/>
              </w:rPr>
              <w:t>(с изменениями N 1,2)</w:t>
            </w:r>
            <w:r w:rsidRPr="00291DAC">
              <w:t>, СП 89.13330.2016 «Котельные установки»</w:t>
            </w:r>
            <w:r w:rsidRPr="00291DAC">
              <w:rPr>
                <w:color w:val="000000"/>
                <w:shd w:val="clear" w:color="auto" w:fill="FFFFFF"/>
              </w:rPr>
              <w:t xml:space="preserve"> (с изменением N 1)</w:t>
            </w:r>
          </w:p>
        </w:tc>
      </w:tr>
      <w:tr w:rsidR="00664A76" w:rsidRPr="00291DAC" w14:paraId="4D1B815F" w14:textId="77777777" w:rsidTr="00664A76">
        <w:tc>
          <w:tcPr>
            <w:tcW w:w="9342" w:type="dxa"/>
            <w:tcBorders>
              <w:top w:val="single" w:sz="4" w:space="0" w:color="auto"/>
            </w:tcBorders>
            <w:vAlign w:val="bottom"/>
          </w:tcPr>
          <w:p w14:paraId="214AC95C" w14:textId="77777777" w:rsidR="00664A76" w:rsidRPr="00291DAC" w:rsidRDefault="00664A76" w:rsidP="00C93C92">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333F0722" w14:textId="77777777" w:rsidR="00664A76" w:rsidRPr="00291DAC" w:rsidRDefault="00664A76" w:rsidP="00664A76">
      <w:pPr>
        <w:ind w:firstLine="567"/>
        <w:rPr>
          <w:sz w:val="6"/>
          <w:szCs w:val="6"/>
        </w:rPr>
      </w:pPr>
    </w:p>
    <w:p w14:paraId="1401733A" w14:textId="77777777" w:rsidR="00664A76" w:rsidRPr="00291DAC" w:rsidRDefault="00664A76" w:rsidP="00664A76">
      <w:pPr>
        <w:ind w:firstLine="567"/>
      </w:pPr>
      <w:r w:rsidRPr="00291DAC">
        <w:t>21.13. Требования к дверям:</w:t>
      </w:r>
    </w:p>
    <w:tbl>
      <w:tblPr>
        <w:tblW w:w="9342" w:type="dxa"/>
        <w:tblInd w:w="14" w:type="dxa"/>
        <w:tblLayout w:type="fixed"/>
        <w:tblCellMar>
          <w:left w:w="0" w:type="dxa"/>
          <w:right w:w="0" w:type="dxa"/>
        </w:tblCellMar>
        <w:tblLook w:val="01E0" w:firstRow="1" w:lastRow="1" w:firstColumn="1" w:lastColumn="1" w:noHBand="0" w:noVBand="0"/>
      </w:tblPr>
      <w:tblGrid>
        <w:gridCol w:w="9342"/>
      </w:tblGrid>
      <w:tr w:rsidR="00664A76" w:rsidRPr="00291DAC" w14:paraId="366701E4" w14:textId="77777777" w:rsidTr="00664A76">
        <w:trPr>
          <w:trHeight w:val="284"/>
        </w:trPr>
        <w:tc>
          <w:tcPr>
            <w:tcW w:w="9342" w:type="dxa"/>
            <w:tcBorders>
              <w:bottom w:val="single" w:sz="4" w:space="0" w:color="auto"/>
            </w:tcBorders>
            <w:vAlign w:val="bottom"/>
          </w:tcPr>
          <w:p w14:paraId="16AE43AD" w14:textId="77777777" w:rsidR="00664A76" w:rsidRPr="00291DAC" w:rsidRDefault="00664A76" w:rsidP="00C93C92">
            <w:pPr>
              <w:adjustRightInd w:val="0"/>
              <w:ind w:firstLine="553"/>
              <w:jc w:val="both"/>
            </w:pPr>
            <w:r w:rsidRPr="00291DAC">
              <w:t xml:space="preserve">Согласно СП 50.13330.2012 «Тепловая защита зданий» </w:t>
            </w:r>
            <w:r w:rsidRPr="00291DAC">
              <w:rPr>
                <w:color w:val="000000"/>
                <w:shd w:val="clear" w:color="auto" w:fill="FFFFFF"/>
              </w:rPr>
              <w:t>(с изменениями N 1,2)</w:t>
            </w:r>
            <w:r w:rsidRPr="00291DAC">
              <w:t xml:space="preserve">, СП 89.13330.2016 «Котельные установки» </w:t>
            </w:r>
            <w:r w:rsidRPr="00291DAC">
              <w:rPr>
                <w:color w:val="000000"/>
                <w:shd w:val="clear" w:color="auto" w:fill="FFFFFF"/>
              </w:rPr>
              <w:t>(с изменением N 1)</w:t>
            </w:r>
          </w:p>
        </w:tc>
      </w:tr>
      <w:tr w:rsidR="00664A76" w:rsidRPr="00291DAC" w14:paraId="73FA569F" w14:textId="77777777" w:rsidTr="00664A76">
        <w:tc>
          <w:tcPr>
            <w:tcW w:w="9342" w:type="dxa"/>
            <w:tcBorders>
              <w:top w:val="single" w:sz="4" w:space="0" w:color="auto"/>
            </w:tcBorders>
            <w:vAlign w:val="bottom"/>
          </w:tcPr>
          <w:p w14:paraId="28C04A97" w14:textId="77777777" w:rsidR="00664A76" w:rsidRPr="00291DAC" w:rsidRDefault="00664A76" w:rsidP="00C93C92">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65DA14CF" w14:textId="77777777" w:rsidR="00664A76" w:rsidRPr="00291DAC" w:rsidRDefault="00664A76" w:rsidP="00664A76">
      <w:pPr>
        <w:ind w:firstLine="567"/>
        <w:rPr>
          <w:sz w:val="6"/>
          <w:szCs w:val="6"/>
        </w:rPr>
      </w:pPr>
    </w:p>
    <w:p w14:paraId="7A5D3D8F" w14:textId="77777777" w:rsidR="00664A76" w:rsidRPr="00291DAC" w:rsidRDefault="00664A76" w:rsidP="00664A76">
      <w:pPr>
        <w:ind w:firstLine="567"/>
      </w:pPr>
      <w:r w:rsidRPr="00291DAC">
        <w:t>21.14. Требования к внутренней отделке:</w:t>
      </w:r>
    </w:p>
    <w:tbl>
      <w:tblPr>
        <w:tblW w:w="9342" w:type="dxa"/>
        <w:tblInd w:w="14" w:type="dxa"/>
        <w:tblLayout w:type="fixed"/>
        <w:tblCellMar>
          <w:left w:w="0" w:type="dxa"/>
          <w:right w:w="0" w:type="dxa"/>
        </w:tblCellMar>
        <w:tblLook w:val="01E0" w:firstRow="1" w:lastRow="1" w:firstColumn="1" w:lastColumn="1" w:noHBand="0" w:noVBand="0"/>
      </w:tblPr>
      <w:tblGrid>
        <w:gridCol w:w="9342"/>
      </w:tblGrid>
      <w:tr w:rsidR="00664A76" w:rsidRPr="00291DAC" w14:paraId="6623A293" w14:textId="77777777" w:rsidTr="00664A76">
        <w:trPr>
          <w:trHeight w:val="284"/>
        </w:trPr>
        <w:tc>
          <w:tcPr>
            <w:tcW w:w="9342" w:type="dxa"/>
            <w:tcBorders>
              <w:bottom w:val="single" w:sz="4" w:space="0" w:color="auto"/>
            </w:tcBorders>
            <w:vAlign w:val="bottom"/>
          </w:tcPr>
          <w:p w14:paraId="660F9A85" w14:textId="77777777" w:rsidR="00664A76" w:rsidRPr="00291DAC" w:rsidRDefault="00664A76" w:rsidP="00C93C92">
            <w:pPr>
              <w:adjustRightInd w:val="0"/>
              <w:ind w:firstLine="553"/>
              <w:jc w:val="both"/>
            </w:pPr>
            <w:r w:rsidRPr="00291DAC">
              <w:t xml:space="preserve">Согласно СП 89.13330.2016 «Котельные установки» </w:t>
            </w:r>
            <w:r w:rsidRPr="00291DAC">
              <w:rPr>
                <w:color w:val="000000"/>
                <w:shd w:val="clear" w:color="auto" w:fill="FFFFFF"/>
              </w:rPr>
              <w:t>(с изменением N 1)</w:t>
            </w:r>
            <w:r w:rsidRPr="00291DAC">
              <w:t xml:space="preserve">. </w:t>
            </w:r>
          </w:p>
          <w:p w14:paraId="7FA7DF04" w14:textId="77777777" w:rsidR="00664A76" w:rsidRPr="00291DAC" w:rsidRDefault="00664A76" w:rsidP="00C93C92">
            <w:pPr>
              <w:adjustRightInd w:val="0"/>
              <w:ind w:firstLine="553"/>
              <w:jc w:val="both"/>
            </w:pPr>
            <w:r w:rsidRPr="00291DAC">
              <w:t>Все отделочные материалы для внутренних работ должны быть сертифицированы</w:t>
            </w:r>
          </w:p>
        </w:tc>
      </w:tr>
      <w:tr w:rsidR="00664A76" w:rsidRPr="00291DAC" w14:paraId="038B01E3" w14:textId="77777777" w:rsidTr="00664A76">
        <w:tc>
          <w:tcPr>
            <w:tcW w:w="9342" w:type="dxa"/>
            <w:tcBorders>
              <w:top w:val="single" w:sz="4" w:space="0" w:color="auto"/>
            </w:tcBorders>
            <w:vAlign w:val="bottom"/>
          </w:tcPr>
          <w:p w14:paraId="0020C0A4" w14:textId="77777777" w:rsidR="00664A76" w:rsidRPr="00291DAC" w:rsidRDefault="00664A76" w:rsidP="00C93C92">
            <w:pPr>
              <w:adjustRightInd w:val="0"/>
              <w:jc w:val="center"/>
              <w:rPr>
                <w:sz w:val="14"/>
                <w:szCs w:val="14"/>
              </w:rPr>
            </w:pPr>
            <w:r w:rsidRPr="00291DAC">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291DAC">
              <w:rPr>
                <w:sz w:val="14"/>
                <w:szCs w:val="14"/>
              </w:rPr>
              <w:br/>
              <w:t>необходимость применения материалов для внутренней отделки объекта на основании вариантов цветовых решений помещений объекта)</w:t>
            </w:r>
          </w:p>
        </w:tc>
      </w:tr>
    </w:tbl>
    <w:p w14:paraId="06D41EB0" w14:textId="77777777" w:rsidR="00664A76" w:rsidRPr="00291DAC" w:rsidRDefault="00664A76" w:rsidP="00664A76">
      <w:pPr>
        <w:ind w:firstLine="567"/>
        <w:rPr>
          <w:sz w:val="6"/>
          <w:szCs w:val="6"/>
        </w:rPr>
      </w:pPr>
    </w:p>
    <w:p w14:paraId="12A9F0C9" w14:textId="77777777" w:rsidR="00664A76" w:rsidRPr="00291DAC" w:rsidRDefault="00664A76" w:rsidP="00664A76">
      <w:pPr>
        <w:ind w:firstLine="567"/>
      </w:pPr>
      <w:r w:rsidRPr="00291DAC">
        <w:lastRenderedPageBreak/>
        <w:t>21.15. Требования к наружной отделке:</w:t>
      </w:r>
    </w:p>
    <w:tbl>
      <w:tblPr>
        <w:tblW w:w="9342" w:type="dxa"/>
        <w:tblInd w:w="14" w:type="dxa"/>
        <w:tblLayout w:type="fixed"/>
        <w:tblCellMar>
          <w:left w:w="0" w:type="dxa"/>
          <w:right w:w="0" w:type="dxa"/>
        </w:tblCellMar>
        <w:tblLook w:val="01E0" w:firstRow="1" w:lastRow="1" w:firstColumn="1" w:lastColumn="1" w:noHBand="0" w:noVBand="0"/>
      </w:tblPr>
      <w:tblGrid>
        <w:gridCol w:w="9342"/>
      </w:tblGrid>
      <w:tr w:rsidR="00664A76" w:rsidRPr="00291DAC" w14:paraId="0433AFD5" w14:textId="77777777" w:rsidTr="00664A76">
        <w:trPr>
          <w:trHeight w:val="284"/>
        </w:trPr>
        <w:tc>
          <w:tcPr>
            <w:tcW w:w="9342" w:type="dxa"/>
            <w:tcBorders>
              <w:bottom w:val="single" w:sz="4" w:space="0" w:color="auto"/>
            </w:tcBorders>
            <w:vAlign w:val="bottom"/>
          </w:tcPr>
          <w:p w14:paraId="1C870E13" w14:textId="77777777" w:rsidR="00664A76" w:rsidRPr="00291DAC" w:rsidRDefault="00664A76" w:rsidP="00C93C92">
            <w:pPr>
              <w:adjustRightInd w:val="0"/>
              <w:ind w:firstLine="553"/>
              <w:jc w:val="both"/>
            </w:pPr>
            <w:r w:rsidRPr="00291DAC">
              <w:t xml:space="preserve">Согласно СП 89.13330.2016 «Котельные установки» </w:t>
            </w:r>
            <w:r w:rsidRPr="00291DAC">
              <w:rPr>
                <w:color w:val="000000"/>
                <w:shd w:val="clear" w:color="auto" w:fill="FFFFFF"/>
              </w:rPr>
              <w:t>(с изменением N 1)</w:t>
            </w:r>
          </w:p>
        </w:tc>
      </w:tr>
      <w:tr w:rsidR="00664A76" w:rsidRPr="00291DAC" w14:paraId="1EFEE769" w14:textId="77777777" w:rsidTr="00664A76">
        <w:tc>
          <w:tcPr>
            <w:tcW w:w="9342" w:type="dxa"/>
            <w:tcBorders>
              <w:top w:val="single" w:sz="4" w:space="0" w:color="auto"/>
            </w:tcBorders>
            <w:vAlign w:val="bottom"/>
          </w:tcPr>
          <w:p w14:paraId="4DED2DB2" w14:textId="77777777" w:rsidR="00664A76" w:rsidRPr="00291DAC" w:rsidRDefault="00664A76" w:rsidP="00C93C92">
            <w:pPr>
              <w:adjustRightInd w:val="0"/>
              <w:jc w:val="center"/>
              <w:rPr>
                <w:sz w:val="14"/>
                <w:szCs w:val="14"/>
              </w:rPr>
            </w:pPr>
            <w:r w:rsidRPr="00291DAC">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291DAC">
              <w:rPr>
                <w:sz w:val="14"/>
                <w:szCs w:val="14"/>
              </w:rPr>
              <w:br/>
              <w:t>необходимость применения материалов для наружной отделки объекта на основании вариантов цветовых решений фасадов объекта)</w:t>
            </w:r>
          </w:p>
        </w:tc>
      </w:tr>
    </w:tbl>
    <w:p w14:paraId="34006BEE" w14:textId="77777777" w:rsidR="00664A76" w:rsidRPr="00291DAC" w:rsidRDefault="00664A76" w:rsidP="00664A76">
      <w:pPr>
        <w:ind w:firstLine="567"/>
        <w:jc w:val="both"/>
        <w:rPr>
          <w:sz w:val="6"/>
          <w:szCs w:val="6"/>
        </w:rPr>
      </w:pPr>
    </w:p>
    <w:p w14:paraId="0F395990" w14:textId="77777777" w:rsidR="00664A76" w:rsidRPr="00291DAC" w:rsidRDefault="00664A76" w:rsidP="00664A76">
      <w:pPr>
        <w:ind w:firstLine="567"/>
        <w:jc w:val="both"/>
      </w:pPr>
      <w:r w:rsidRPr="00291DAC">
        <w:t>21.16. Требования к обеспечению безопасности объекта при опасных природных процессах и явлениях и техногенных воздействиях:</w:t>
      </w:r>
    </w:p>
    <w:tbl>
      <w:tblPr>
        <w:tblW w:w="9342" w:type="dxa"/>
        <w:tblInd w:w="14" w:type="dxa"/>
        <w:tblLayout w:type="fixed"/>
        <w:tblCellMar>
          <w:left w:w="0" w:type="dxa"/>
          <w:right w:w="0" w:type="dxa"/>
        </w:tblCellMar>
        <w:tblLook w:val="01E0" w:firstRow="1" w:lastRow="1" w:firstColumn="1" w:lastColumn="1" w:noHBand="0" w:noVBand="0"/>
      </w:tblPr>
      <w:tblGrid>
        <w:gridCol w:w="9342"/>
      </w:tblGrid>
      <w:tr w:rsidR="00664A76" w:rsidRPr="00291DAC" w14:paraId="3FE4978C" w14:textId="77777777" w:rsidTr="00664A76">
        <w:trPr>
          <w:trHeight w:val="284"/>
        </w:trPr>
        <w:tc>
          <w:tcPr>
            <w:tcW w:w="9342" w:type="dxa"/>
            <w:tcBorders>
              <w:bottom w:val="single" w:sz="4" w:space="0" w:color="auto"/>
            </w:tcBorders>
            <w:vAlign w:val="bottom"/>
          </w:tcPr>
          <w:p w14:paraId="262DA375" w14:textId="77777777" w:rsidR="00664A76" w:rsidRPr="00291DAC" w:rsidRDefault="00664A76" w:rsidP="00C93C92">
            <w:pPr>
              <w:ind w:firstLine="553"/>
              <w:jc w:val="both"/>
            </w:pPr>
            <w:r w:rsidRPr="00291DAC">
              <w:t>Определить в соответствии с требованиями Федерального закона от 30.12.2009 № 384-ФЗ «Технический регламент о безопасности зданий и сооружений», СП 14.13330.2018 «Строительство в сейсмических районах» (с изменениями 1,2,3) и результатами ИИ</w:t>
            </w:r>
          </w:p>
        </w:tc>
      </w:tr>
      <w:tr w:rsidR="00664A76" w:rsidRPr="00291DAC" w14:paraId="0F94FD98" w14:textId="77777777" w:rsidTr="00664A76">
        <w:tc>
          <w:tcPr>
            <w:tcW w:w="9342" w:type="dxa"/>
            <w:tcBorders>
              <w:top w:val="single" w:sz="4" w:space="0" w:color="auto"/>
            </w:tcBorders>
            <w:vAlign w:val="bottom"/>
          </w:tcPr>
          <w:p w14:paraId="3F9699BF" w14:textId="77777777" w:rsidR="00664A76" w:rsidRPr="00291DAC" w:rsidRDefault="00664A76" w:rsidP="00C93C92">
            <w:pPr>
              <w:adjustRightInd w:val="0"/>
              <w:jc w:val="center"/>
              <w:rPr>
                <w:sz w:val="14"/>
                <w:szCs w:val="14"/>
              </w:rPr>
            </w:pPr>
            <w:r w:rsidRPr="00291DAC">
              <w:rPr>
                <w:sz w:val="14"/>
                <w:szCs w:val="14"/>
              </w:rPr>
              <w:t>(указываются в случае если строительство и эксплуатация объекта планируется в сложных природных условиях)</w:t>
            </w:r>
          </w:p>
        </w:tc>
      </w:tr>
    </w:tbl>
    <w:p w14:paraId="61D17573" w14:textId="77777777" w:rsidR="00664A76" w:rsidRPr="00291DAC" w:rsidRDefault="00664A76" w:rsidP="00664A76">
      <w:pPr>
        <w:ind w:firstLine="567"/>
        <w:rPr>
          <w:sz w:val="6"/>
          <w:szCs w:val="6"/>
        </w:rPr>
      </w:pPr>
    </w:p>
    <w:p w14:paraId="3B93B6B0" w14:textId="77777777" w:rsidR="00664A76" w:rsidRDefault="00664A76" w:rsidP="00664A76">
      <w:pPr>
        <w:ind w:firstLine="567"/>
      </w:pPr>
    </w:p>
    <w:p w14:paraId="2CD445B8" w14:textId="77777777" w:rsidR="00664A76" w:rsidRPr="00291DAC" w:rsidRDefault="00664A76" w:rsidP="00664A76">
      <w:pPr>
        <w:ind w:firstLine="567"/>
      </w:pPr>
      <w:r w:rsidRPr="00291DAC">
        <w:t>21.17. Требования к инженерной защите территории объекта:</w:t>
      </w:r>
    </w:p>
    <w:tbl>
      <w:tblPr>
        <w:tblW w:w="9342" w:type="dxa"/>
        <w:tblInd w:w="14" w:type="dxa"/>
        <w:tblLayout w:type="fixed"/>
        <w:tblCellMar>
          <w:left w:w="0" w:type="dxa"/>
          <w:right w:w="0" w:type="dxa"/>
        </w:tblCellMar>
        <w:tblLook w:val="01E0" w:firstRow="1" w:lastRow="1" w:firstColumn="1" w:lastColumn="1" w:noHBand="0" w:noVBand="0"/>
      </w:tblPr>
      <w:tblGrid>
        <w:gridCol w:w="9342"/>
      </w:tblGrid>
      <w:tr w:rsidR="00664A76" w:rsidRPr="00291DAC" w14:paraId="5D8AB378" w14:textId="77777777" w:rsidTr="00664A76">
        <w:trPr>
          <w:trHeight w:val="284"/>
        </w:trPr>
        <w:tc>
          <w:tcPr>
            <w:tcW w:w="9342" w:type="dxa"/>
            <w:tcBorders>
              <w:bottom w:val="single" w:sz="4" w:space="0" w:color="auto"/>
            </w:tcBorders>
            <w:vAlign w:val="bottom"/>
          </w:tcPr>
          <w:p w14:paraId="66837E21" w14:textId="77777777" w:rsidR="00664A76" w:rsidRPr="00291DAC" w:rsidRDefault="00664A76" w:rsidP="00C93C92">
            <w:pPr>
              <w:adjustRightInd w:val="0"/>
              <w:ind w:firstLine="553"/>
              <w:jc w:val="both"/>
            </w:pPr>
            <w:r w:rsidRPr="00291DAC">
              <w:t>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 (с изменением №1)</w:t>
            </w:r>
          </w:p>
        </w:tc>
      </w:tr>
      <w:tr w:rsidR="00664A76" w:rsidRPr="00291DAC" w14:paraId="6FF6493B" w14:textId="77777777" w:rsidTr="00664A76">
        <w:tc>
          <w:tcPr>
            <w:tcW w:w="9342" w:type="dxa"/>
            <w:tcBorders>
              <w:top w:val="single" w:sz="4" w:space="0" w:color="auto"/>
            </w:tcBorders>
            <w:vAlign w:val="bottom"/>
          </w:tcPr>
          <w:p w14:paraId="2D13E99F" w14:textId="77777777" w:rsidR="00664A76" w:rsidRPr="00291DAC" w:rsidRDefault="00664A76" w:rsidP="00C93C92">
            <w:pPr>
              <w:adjustRightInd w:val="0"/>
              <w:jc w:val="center"/>
              <w:rPr>
                <w:sz w:val="14"/>
                <w:szCs w:val="14"/>
              </w:rPr>
            </w:pPr>
            <w:r w:rsidRPr="00291DAC">
              <w:rPr>
                <w:sz w:val="14"/>
                <w:szCs w:val="14"/>
              </w:rPr>
              <w:t>(указываются в случае если строительство и эксплуатация объекта планируется в сложных природных условиях)</w:t>
            </w:r>
          </w:p>
        </w:tc>
      </w:tr>
    </w:tbl>
    <w:p w14:paraId="56645FC8" w14:textId="77777777" w:rsidR="00664A76" w:rsidRPr="00291DAC" w:rsidRDefault="00664A76" w:rsidP="00664A76">
      <w:pPr>
        <w:ind w:firstLine="567"/>
        <w:rPr>
          <w:b/>
        </w:rPr>
      </w:pPr>
    </w:p>
    <w:p w14:paraId="63BB6587" w14:textId="77777777" w:rsidR="00664A76" w:rsidRPr="00291DAC" w:rsidRDefault="00664A76" w:rsidP="00664A76">
      <w:pPr>
        <w:ind w:firstLine="567"/>
        <w:rPr>
          <w:b/>
        </w:rPr>
      </w:pPr>
      <w:r w:rsidRPr="00291DAC">
        <w:rPr>
          <w:b/>
        </w:rPr>
        <w:t>22. Требования к технологическим и конструктивным решениям линейного объекта:</w:t>
      </w:r>
    </w:p>
    <w:tbl>
      <w:tblPr>
        <w:tblW w:w="9342" w:type="dxa"/>
        <w:tblInd w:w="14" w:type="dxa"/>
        <w:tblLayout w:type="fixed"/>
        <w:tblCellMar>
          <w:left w:w="0" w:type="dxa"/>
          <w:right w:w="0" w:type="dxa"/>
        </w:tblCellMar>
        <w:tblLook w:val="01E0" w:firstRow="1" w:lastRow="1" w:firstColumn="1" w:lastColumn="1" w:noHBand="0" w:noVBand="0"/>
      </w:tblPr>
      <w:tblGrid>
        <w:gridCol w:w="9342"/>
      </w:tblGrid>
      <w:tr w:rsidR="00664A76" w:rsidRPr="00291DAC" w14:paraId="65A6F530" w14:textId="77777777" w:rsidTr="00664A76">
        <w:trPr>
          <w:trHeight w:val="284"/>
        </w:trPr>
        <w:tc>
          <w:tcPr>
            <w:tcW w:w="9342" w:type="dxa"/>
            <w:tcBorders>
              <w:bottom w:val="single" w:sz="4" w:space="0" w:color="auto"/>
            </w:tcBorders>
            <w:vAlign w:val="bottom"/>
          </w:tcPr>
          <w:p w14:paraId="2732DF22" w14:textId="77777777" w:rsidR="00664A76" w:rsidRPr="00291DAC" w:rsidRDefault="00664A76" w:rsidP="00C93C92">
            <w:pPr>
              <w:adjustRightInd w:val="0"/>
              <w:ind w:firstLine="553"/>
              <w:jc w:val="both"/>
            </w:pPr>
            <w:r w:rsidRPr="00291DAC">
              <w:t>Отсутствуют</w:t>
            </w:r>
          </w:p>
        </w:tc>
      </w:tr>
      <w:tr w:rsidR="00664A76" w:rsidRPr="00291DAC" w14:paraId="4D7F3D59" w14:textId="77777777" w:rsidTr="00664A76">
        <w:tc>
          <w:tcPr>
            <w:tcW w:w="9342" w:type="dxa"/>
            <w:tcBorders>
              <w:top w:val="single" w:sz="4" w:space="0" w:color="auto"/>
            </w:tcBorders>
            <w:vAlign w:val="bottom"/>
          </w:tcPr>
          <w:p w14:paraId="51192A79" w14:textId="77777777" w:rsidR="00664A76" w:rsidRPr="00291DAC" w:rsidRDefault="00664A76" w:rsidP="00C93C92">
            <w:pPr>
              <w:adjustRightInd w:val="0"/>
              <w:jc w:val="center"/>
              <w:rPr>
                <w:sz w:val="14"/>
                <w:szCs w:val="14"/>
              </w:rPr>
            </w:pPr>
            <w:r w:rsidRPr="00291DAC">
              <w:rPr>
                <w:sz w:val="14"/>
                <w:szCs w:val="14"/>
              </w:rPr>
              <w:t>(указываются для линейных объектов)</w:t>
            </w:r>
          </w:p>
        </w:tc>
      </w:tr>
    </w:tbl>
    <w:p w14:paraId="25614D8F" w14:textId="77777777" w:rsidR="00664A76" w:rsidRPr="00291DAC" w:rsidRDefault="00664A76" w:rsidP="00664A76">
      <w:pPr>
        <w:ind w:firstLine="567"/>
        <w:jc w:val="both"/>
        <w:rPr>
          <w:b/>
        </w:rPr>
      </w:pPr>
    </w:p>
    <w:p w14:paraId="20E932B4" w14:textId="77777777" w:rsidR="00664A76" w:rsidRPr="00291DAC" w:rsidRDefault="00664A76" w:rsidP="00664A76">
      <w:pPr>
        <w:ind w:firstLine="567"/>
        <w:jc w:val="both"/>
        <w:rPr>
          <w:b/>
        </w:rPr>
      </w:pPr>
      <w:r w:rsidRPr="00291DAC">
        <w:rPr>
          <w:b/>
        </w:rPr>
        <w:t>23. Требования к зданиям, строениям и сооружениям, входящим в инфраструктуру линейного объекта:</w:t>
      </w:r>
    </w:p>
    <w:tbl>
      <w:tblPr>
        <w:tblW w:w="9342" w:type="dxa"/>
        <w:tblInd w:w="14" w:type="dxa"/>
        <w:tblLayout w:type="fixed"/>
        <w:tblCellMar>
          <w:left w:w="0" w:type="dxa"/>
          <w:right w:w="0" w:type="dxa"/>
        </w:tblCellMar>
        <w:tblLook w:val="01E0" w:firstRow="1" w:lastRow="1" w:firstColumn="1" w:lastColumn="1" w:noHBand="0" w:noVBand="0"/>
      </w:tblPr>
      <w:tblGrid>
        <w:gridCol w:w="9342"/>
      </w:tblGrid>
      <w:tr w:rsidR="00664A76" w:rsidRPr="00291DAC" w14:paraId="2ECDCA08" w14:textId="77777777" w:rsidTr="00664A76">
        <w:trPr>
          <w:trHeight w:val="284"/>
        </w:trPr>
        <w:tc>
          <w:tcPr>
            <w:tcW w:w="9342" w:type="dxa"/>
            <w:tcBorders>
              <w:bottom w:val="single" w:sz="4" w:space="0" w:color="auto"/>
            </w:tcBorders>
            <w:vAlign w:val="bottom"/>
          </w:tcPr>
          <w:p w14:paraId="2D4AEF5F" w14:textId="77777777" w:rsidR="00664A76" w:rsidRPr="00291DAC" w:rsidRDefault="00664A76" w:rsidP="00C93C92">
            <w:pPr>
              <w:adjustRightInd w:val="0"/>
              <w:ind w:firstLine="553"/>
              <w:jc w:val="both"/>
            </w:pPr>
            <w:r w:rsidRPr="00291DAC">
              <w:t>Отсутствуют</w:t>
            </w:r>
          </w:p>
        </w:tc>
      </w:tr>
      <w:tr w:rsidR="00664A76" w:rsidRPr="00291DAC" w14:paraId="67F5503D" w14:textId="77777777" w:rsidTr="00664A76">
        <w:tc>
          <w:tcPr>
            <w:tcW w:w="9342" w:type="dxa"/>
            <w:tcBorders>
              <w:top w:val="single" w:sz="4" w:space="0" w:color="auto"/>
            </w:tcBorders>
            <w:vAlign w:val="bottom"/>
          </w:tcPr>
          <w:p w14:paraId="27CC696D" w14:textId="77777777" w:rsidR="00664A76" w:rsidRPr="00291DAC" w:rsidRDefault="00664A76" w:rsidP="00C93C92">
            <w:pPr>
              <w:adjustRightInd w:val="0"/>
              <w:jc w:val="center"/>
              <w:rPr>
                <w:sz w:val="14"/>
                <w:szCs w:val="14"/>
              </w:rPr>
            </w:pPr>
            <w:r w:rsidRPr="00291DAC">
              <w:rPr>
                <w:sz w:val="14"/>
                <w:szCs w:val="14"/>
              </w:rPr>
              <w:t>(указываются для линейных объектов)</w:t>
            </w:r>
          </w:p>
        </w:tc>
      </w:tr>
    </w:tbl>
    <w:p w14:paraId="4914259A" w14:textId="77777777" w:rsidR="00664A76" w:rsidRPr="00291DAC" w:rsidRDefault="00664A76" w:rsidP="00664A76">
      <w:pPr>
        <w:ind w:firstLine="567"/>
      </w:pPr>
    </w:p>
    <w:p w14:paraId="24F35EF0" w14:textId="77777777" w:rsidR="00664A76" w:rsidRPr="00291DAC" w:rsidRDefault="00664A76" w:rsidP="00664A76">
      <w:pPr>
        <w:ind w:firstLine="567"/>
        <w:rPr>
          <w:b/>
        </w:rPr>
      </w:pPr>
      <w:r w:rsidRPr="00291DAC">
        <w:rPr>
          <w:b/>
        </w:rPr>
        <w:t>24. Требования к инженерно-техническим решениям:</w:t>
      </w:r>
    </w:p>
    <w:p w14:paraId="278DD66F" w14:textId="77777777" w:rsidR="00664A76" w:rsidRPr="00291DAC" w:rsidRDefault="00664A76" w:rsidP="00664A76">
      <w:pPr>
        <w:ind w:firstLine="567"/>
        <w:jc w:val="both"/>
      </w:pPr>
      <w:r w:rsidRPr="00291DAC">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0768317A" w14:textId="77777777" w:rsidR="00664A76" w:rsidRPr="00291DAC" w:rsidRDefault="00664A76" w:rsidP="00664A76">
      <w:pPr>
        <w:ind w:firstLine="567"/>
        <w:rPr>
          <w:sz w:val="6"/>
          <w:szCs w:val="6"/>
        </w:rPr>
      </w:pPr>
    </w:p>
    <w:p w14:paraId="433EBDEE" w14:textId="77777777" w:rsidR="00664A76" w:rsidRPr="00291DAC" w:rsidRDefault="00664A76" w:rsidP="00664A76">
      <w:pPr>
        <w:ind w:firstLine="567"/>
      </w:pPr>
      <w:r w:rsidRPr="00291DAC">
        <w:t>24.1.1. Отопление:</w:t>
      </w:r>
    </w:p>
    <w:tbl>
      <w:tblPr>
        <w:tblW w:w="9342" w:type="dxa"/>
        <w:tblInd w:w="14" w:type="dxa"/>
        <w:tblLayout w:type="fixed"/>
        <w:tblCellMar>
          <w:left w:w="0" w:type="dxa"/>
          <w:right w:w="0" w:type="dxa"/>
        </w:tblCellMar>
        <w:tblLook w:val="01E0" w:firstRow="1" w:lastRow="1" w:firstColumn="1" w:lastColumn="1" w:noHBand="0" w:noVBand="0"/>
      </w:tblPr>
      <w:tblGrid>
        <w:gridCol w:w="9342"/>
      </w:tblGrid>
      <w:tr w:rsidR="00664A76" w:rsidRPr="00291DAC" w14:paraId="52B0D6E6" w14:textId="77777777" w:rsidTr="00664A76">
        <w:trPr>
          <w:trHeight w:val="284"/>
        </w:trPr>
        <w:tc>
          <w:tcPr>
            <w:tcW w:w="9342" w:type="dxa"/>
            <w:tcBorders>
              <w:bottom w:val="single" w:sz="4" w:space="0" w:color="auto"/>
            </w:tcBorders>
            <w:vAlign w:val="bottom"/>
          </w:tcPr>
          <w:p w14:paraId="59093E88" w14:textId="77777777" w:rsidR="00664A76" w:rsidRPr="00291DAC" w:rsidRDefault="00664A76" w:rsidP="00C93C92">
            <w:pPr>
              <w:adjustRightInd w:val="0"/>
              <w:ind w:firstLine="553"/>
              <w:jc w:val="both"/>
            </w:pPr>
            <w:r w:rsidRPr="00291DAC">
              <w:t>Производится за счет избытков тепла от технологического оборудования и отопительно-вентиляционного агрегата с поддержанием температуры внутреннего воздуха не ниже +5</w:t>
            </w:r>
            <w:r w:rsidRPr="00291DAC">
              <w:rPr>
                <w:vertAlign w:val="superscript"/>
              </w:rPr>
              <w:t>0</w:t>
            </w:r>
            <w:r w:rsidRPr="00291DAC">
              <w:t>С в соответствии с требованиями СП 89.13330.2016 «Котельные установки» (с Изменением № 1), СП 60.13330.2020 «Отопление, вентиляция и кондиционирование воздуха»</w:t>
            </w:r>
          </w:p>
        </w:tc>
      </w:tr>
    </w:tbl>
    <w:p w14:paraId="65311A2E" w14:textId="77777777" w:rsidR="00664A76" w:rsidRPr="00291DAC" w:rsidRDefault="00664A76" w:rsidP="00664A76">
      <w:pPr>
        <w:ind w:firstLine="567"/>
        <w:rPr>
          <w:sz w:val="6"/>
          <w:szCs w:val="6"/>
        </w:rPr>
      </w:pPr>
    </w:p>
    <w:p w14:paraId="27C654BE" w14:textId="77777777" w:rsidR="00664A76" w:rsidRPr="00291DAC" w:rsidRDefault="00664A76" w:rsidP="00664A76">
      <w:pPr>
        <w:ind w:firstLine="567"/>
      </w:pPr>
      <w:r w:rsidRPr="00291DAC">
        <w:t>24.1.2. Вентиляция:</w:t>
      </w:r>
    </w:p>
    <w:tbl>
      <w:tblPr>
        <w:tblW w:w="9342" w:type="dxa"/>
        <w:tblInd w:w="14" w:type="dxa"/>
        <w:tblLayout w:type="fixed"/>
        <w:tblCellMar>
          <w:left w:w="0" w:type="dxa"/>
          <w:right w:w="0" w:type="dxa"/>
        </w:tblCellMar>
        <w:tblLook w:val="01E0" w:firstRow="1" w:lastRow="1" w:firstColumn="1" w:lastColumn="1" w:noHBand="0" w:noVBand="0"/>
      </w:tblPr>
      <w:tblGrid>
        <w:gridCol w:w="9342"/>
      </w:tblGrid>
      <w:tr w:rsidR="00664A76" w:rsidRPr="00291DAC" w14:paraId="6B558DC5" w14:textId="77777777" w:rsidTr="00664A76">
        <w:trPr>
          <w:trHeight w:val="284"/>
        </w:trPr>
        <w:tc>
          <w:tcPr>
            <w:tcW w:w="9342" w:type="dxa"/>
            <w:tcBorders>
              <w:bottom w:val="single" w:sz="4" w:space="0" w:color="auto"/>
            </w:tcBorders>
            <w:vAlign w:val="bottom"/>
          </w:tcPr>
          <w:p w14:paraId="7EADC46D" w14:textId="77777777" w:rsidR="00664A76" w:rsidRPr="00291DAC" w:rsidRDefault="00664A76" w:rsidP="00C93C92">
            <w:pPr>
              <w:adjustRightInd w:val="0"/>
              <w:ind w:firstLine="553"/>
              <w:jc w:val="both"/>
            </w:pPr>
            <w:r w:rsidRPr="00291DAC">
              <w:t>В соответствии с СП 89.13330.2016 «Котельные установки», СП 60.13330.2020 «Отопление, вентиляция и кондиционирование воздуха».</w:t>
            </w:r>
          </w:p>
        </w:tc>
      </w:tr>
    </w:tbl>
    <w:p w14:paraId="4C2CA84A" w14:textId="77777777" w:rsidR="00664A76" w:rsidRPr="00291DAC" w:rsidRDefault="00664A76" w:rsidP="00664A76">
      <w:pPr>
        <w:ind w:firstLine="567"/>
        <w:rPr>
          <w:sz w:val="6"/>
          <w:szCs w:val="6"/>
        </w:rPr>
      </w:pPr>
    </w:p>
    <w:p w14:paraId="6841041C" w14:textId="77777777" w:rsidR="00664A76" w:rsidRPr="00291DAC" w:rsidRDefault="00664A76" w:rsidP="00664A76">
      <w:pPr>
        <w:ind w:firstLine="567"/>
      </w:pPr>
      <w:r w:rsidRPr="00291DAC">
        <w:t>24.1.3. Водопровод:</w:t>
      </w:r>
    </w:p>
    <w:tbl>
      <w:tblPr>
        <w:tblW w:w="9342" w:type="dxa"/>
        <w:tblInd w:w="14" w:type="dxa"/>
        <w:tblLayout w:type="fixed"/>
        <w:tblCellMar>
          <w:left w:w="0" w:type="dxa"/>
          <w:right w:w="0" w:type="dxa"/>
        </w:tblCellMar>
        <w:tblLook w:val="01E0" w:firstRow="1" w:lastRow="1" w:firstColumn="1" w:lastColumn="1" w:noHBand="0" w:noVBand="0"/>
      </w:tblPr>
      <w:tblGrid>
        <w:gridCol w:w="9342"/>
      </w:tblGrid>
      <w:tr w:rsidR="00664A76" w:rsidRPr="00291DAC" w14:paraId="514E4A82" w14:textId="77777777" w:rsidTr="00664A76">
        <w:trPr>
          <w:trHeight w:val="284"/>
        </w:trPr>
        <w:tc>
          <w:tcPr>
            <w:tcW w:w="9342" w:type="dxa"/>
            <w:tcBorders>
              <w:bottom w:val="single" w:sz="4" w:space="0" w:color="auto"/>
            </w:tcBorders>
            <w:vAlign w:val="bottom"/>
          </w:tcPr>
          <w:p w14:paraId="21478F39" w14:textId="77777777" w:rsidR="00664A76" w:rsidRPr="00291DAC" w:rsidRDefault="00664A76" w:rsidP="00C93C92">
            <w:pPr>
              <w:adjustRightInd w:val="0"/>
              <w:ind w:firstLine="553"/>
              <w:jc w:val="both"/>
            </w:pPr>
            <w:r w:rsidRPr="00291DAC">
              <w:t xml:space="preserve">В соответствии с СП 89.13330.2016 «Котельные установки» (с Изменением № 1), СП 31.13330.2021. «Водоснабжение. Наружные сети и сооружения» </w:t>
            </w:r>
            <w:r w:rsidRPr="00291DAC">
              <w:rPr>
                <w:color w:val="000000"/>
                <w:shd w:val="clear" w:color="auto" w:fill="FFFFFF"/>
              </w:rPr>
              <w:t>(с изменениями № 1, 2, 3, 4, 5)</w:t>
            </w:r>
            <w:r w:rsidRPr="00291DAC">
              <w:t>, СП 30.13330.2020 «Внутренний водопровод и канализация зданий» (с изменениями №1 №2), техническими условиями ГУП РК «Вода Крыма</w:t>
            </w:r>
          </w:p>
        </w:tc>
      </w:tr>
    </w:tbl>
    <w:p w14:paraId="438D3E09" w14:textId="77777777" w:rsidR="00664A76" w:rsidRPr="00291DAC" w:rsidRDefault="00664A76" w:rsidP="00664A76">
      <w:pPr>
        <w:ind w:firstLine="567"/>
      </w:pPr>
      <w:r w:rsidRPr="00291DAC">
        <w:t>24.1.4. Канализация:</w:t>
      </w:r>
    </w:p>
    <w:tbl>
      <w:tblPr>
        <w:tblW w:w="9342" w:type="dxa"/>
        <w:tblInd w:w="14" w:type="dxa"/>
        <w:tblLayout w:type="fixed"/>
        <w:tblCellMar>
          <w:left w:w="0" w:type="dxa"/>
          <w:right w:w="0" w:type="dxa"/>
        </w:tblCellMar>
        <w:tblLook w:val="01E0" w:firstRow="1" w:lastRow="1" w:firstColumn="1" w:lastColumn="1" w:noHBand="0" w:noVBand="0"/>
      </w:tblPr>
      <w:tblGrid>
        <w:gridCol w:w="9342"/>
      </w:tblGrid>
      <w:tr w:rsidR="00664A76" w:rsidRPr="00291DAC" w14:paraId="1B9FCE0E" w14:textId="77777777" w:rsidTr="00664A76">
        <w:trPr>
          <w:trHeight w:val="284"/>
        </w:trPr>
        <w:tc>
          <w:tcPr>
            <w:tcW w:w="9342" w:type="dxa"/>
            <w:tcBorders>
              <w:bottom w:val="single" w:sz="4" w:space="0" w:color="auto"/>
            </w:tcBorders>
            <w:vAlign w:val="bottom"/>
          </w:tcPr>
          <w:p w14:paraId="1C91ACD3" w14:textId="77777777" w:rsidR="00664A76" w:rsidRPr="00291DAC" w:rsidRDefault="00664A76" w:rsidP="00C93C92">
            <w:pPr>
              <w:adjustRightInd w:val="0"/>
              <w:ind w:firstLine="553"/>
              <w:jc w:val="both"/>
            </w:pPr>
            <w:r w:rsidRPr="00291DAC">
              <w:t>В соответствии с СП 89.13330.2016 «Котельные установки» (с Изменением № 1), СП 32.13330.2018. «Канализация. Наружные сети и сооружения» (с изменениями №1,2), СП 30.13330.2020 «Внутренний водопровод и канализация зданий» (С изменениями №1,2), техническими условиями ГУП РК «Вода Крыма»</w:t>
            </w:r>
          </w:p>
        </w:tc>
      </w:tr>
    </w:tbl>
    <w:p w14:paraId="5CB0B9CA" w14:textId="77777777" w:rsidR="00664A76" w:rsidRPr="00291DAC" w:rsidRDefault="00664A76" w:rsidP="00664A76">
      <w:pPr>
        <w:ind w:firstLine="567"/>
        <w:rPr>
          <w:sz w:val="6"/>
          <w:szCs w:val="6"/>
        </w:rPr>
      </w:pPr>
    </w:p>
    <w:p w14:paraId="02D457E6" w14:textId="77777777" w:rsidR="00664A76" w:rsidRPr="00291DAC" w:rsidRDefault="00664A76" w:rsidP="00664A76">
      <w:pPr>
        <w:ind w:firstLine="567"/>
      </w:pPr>
      <w:r w:rsidRPr="00291DAC">
        <w:t>24.1.5.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5FBA0745" w14:textId="77777777" w:rsidTr="00C93C92">
        <w:trPr>
          <w:trHeight w:val="284"/>
        </w:trPr>
        <w:tc>
          <w:tcPr>
            <w:tcW w:w="10051" w:type="dxa"/>
            <w:tcBorders>
              <w:bottom w:val="single" w:sz="4" w:space="0" w:color="auto"/>
            </w:tcBorders>
            <w:vAlign w:val="bottom"/>
          </w:tcPr>
          <w:p w14:paraId="273CBA0B" w14:textId="77777777" w:rsidR="00664A76" w:rsidRPr="00291DAC" w:rsidRDefault="00664A76" w:rsidP="00C93C92">
            <w:pPr>
              <w:ind w:firstLine="553"/>
              <w:jc w:val="both"/>
            </w:pPr>
            <w:r w:rsidRPr="00291DAC">
              <w:t>В соответствии с требованиями ПУЭ, СП 89.13330.2016 «Котельные установки», СанПиН 2.2.1/2.1.1.2585-10 "Гигиенические требования к естественному, искусственному и совмещенному освещению жилых и общественных зданий", техническими условиями ГУП РК «Крымэнерго»</w:t>
            </w:r>
          </w:p>
        </w:tc>
      </w:tr>
    </w:tbl>
    <w:p w14:paraId="7EB5D9A6" w14:textId="77777777" w:rsidR="00664A76" w:rsidRPr="00291DAC" w:rsidRDefault="00664A76" w:rsidP="00664A76">
      <w:pPr>
        <w:ind w:firstLine="567"/>
        <w:rPr>
          <w:sz w:val="6"/>
          <w:szCs w:val="6"/>
        </w:rPr>
      </w:pPr>
    </w:p>
    <w:p w14:paraId="216BB19D" w14:textId="77777777" w:rsidR="00664A76" w:rsidRPr="00291DAC" w:rsidRDefault="00664A76" w:rsidP="00664A76">
      <w:pPr>
        <w:ind w:firstLine="567"/>
      </w:pPr>
      <w:r w:rsidRPr="00291DAC">
        <w:t>24.1.6.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281A6781" w14:textId="77777777" w:rsidTr="00C93C92">
        <w:trPr>
          <w:trHeight w:val="284"/>
        </w:trPr>
        <w:tc>
          <w:tcPr>
            <w:tcW w:w="10051" w:type="dxa"/>
            <w:tcBorders>
              <w:bottom w:val="single" w:sz="4" w:space="0" w:color="auto"/>
            </w:tcBorders>
            <w:vAlign w:val="bottom"/>
          </w:tcPr>
          <w:p w14:paraId="3B8994B3" w14:textId="77777777" w:rsidR="00664A76" w:rsidRPr="00291DAC" w:rsidRDefault="00664A76" w:rsidP="00C93C92">
            <w:pPr>
              <w:adjustRightInd w:val="0"/>
              <w:ind w:firstLine="553"/>
              <w:jc w:val="both"/>
            </w:pPr>
            <w:r w:rsidRPr="00291DAC">
              <w:t>В соответствии с требованиями СП 134.13330.2012 «Свод  правил  системы электросвязи зданий и сооружений. Основные положения проектирования» (с изменениями №1,2,3).</w:t>
            </w:r>
          </w:p>
        </w:tc>
      </w:tr>
    </w:tbl>
    <w:p w14:paraId="1801767D" w14:textId="77777777" w:rsidR="00664A76" w:rsidRPr="00291DAC" w:rsidRDefault="00664A76" w:rsidP="00664A76">
      <w:pPr>
        <w:ind w:firstLine="567"/>
        <w:rPr>
          <w:sz w:val="6"/>
          <w:szCs w:val="6"/>
        </w:rPr>
      </w:pPr>
    </w:p>
    <w:p w14:paraId="0B2B5CD9" w14:textId="77777777" w:rsidR="00664A76" w:rsidRPr="00291DAC" w:rsidRDefault="00664A76" w:rsidP="00664A76">
      <w:pPr>
        <w:ind w:firstLine="567"/>
      </w:pPr>
      <w:r w:rsidRPr="00291DAC">
        <w:t>24.1.7. Радиофикация: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1F8A9CD1" w14:textId="77777777" w:rsidTr="00C93C92">
        <w:trPr>
          <w:trHeight w:val="284"/>
        </w:trPr>
        <w:tc>
          <w:tcPr>
            <w:tcW w:w="10051" w:type="dxa"/>
            <w:tcBorders>
              <w:bottom w:val="single" w:sz="4" w:space="0" w:color="auto"/>
            </w:tcBorders>
            <w:vAlign w:val="bottom"/>
          </w:tcPr>
          <w:p w14:paraId="1995B698" w14:textId="77777777" w:rsidR="00664A76" w:rsidRPr="00291DAC" w:rsidRDefault="00664A76" w:rsidP="00C93C92">
            <w:pPr>
              <w:adjustRightInd w:val="0"/>
              <w:ind w:firstLine="553"/>
              <w:jc w:val="both"/>
            </w:pPr>
            <w:r w:rsidRPr="00291DAC">
              <w:t>В соответствии СП 134.13330.2012 «Свод  правил  системы электросвязи зданий и сооружений. Основные положения проектирования» » (с изменениями №1,2,3).</w:t>
            </w:r>
          </w:p>
        </w:tc>
      </w:tr>
    </w:tbl>
    <w:p w14:paraId="23AECF3A" w14:textId="77777777" w:rsidR="00664A76" w:rsidRPr="00291DAC" w:rsidRDefault="00664A76" w:rsidP="00664A76">
      <w:pPr>
        <w:ind w:firstLine="567"/>
        <w:rPr>
          <w:sz w:val="6"/>
          <w:szCs w:val="6"/>
        </w:rPr>
      </w:pPr>
    </w:p>
    <w:p w14:paraId="04509A9F" w14:textId="77777777" w:rsidR="00664A76" w:rsidRPr="00291DAC" w:rsidRDefault="00664A76" w:rsidP="00664A76">
      <w:pPr>
        <w:ind w:firstLine="567"/>
      </w:pPr>
      <w:r w:rsidRPr="00291DAC">
        <w:t>24.1.8.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2FB8DB50" w14:textId="77777777" w:rsidTr="00C93C92">
        <w:trPr>
          <w:trHeight w:val="284"/>
        </w:trPr>
        <w:tc>
          <w:tcPr>
            <w:tcW w:w="10051" w:type="dxa"/>
            <w:tcBorders>
              <w:bottom w:val="single" w:sz="4" w:space="0" w:color="auto"/>
            </w:tcBorders>
            <w:vAlign w:val="bottom"/>
          </w:tcPr>
          <w:p w14:paraId="2348823B" w14:textId="77777777" w:rsidR="00664A76" w:rsidRPr="00291DAC" w:rsidRDefault="00664A76" w:rsidP="00C93C92">
            <w:pPr>
              <w:adjustRightInd w:val="0"/>
              <w:ind w:firstLine="553"/>
              <w:jc w:val="both"/>
            </w:pPr>
            <w:r w:rsidRPr="00291DAC">
              <w:t>В соответствии СП 134.13330.2012 «Свод  правил  системы электросвязи зданий и сооружений. Основные положения проектирования» » (с изменениями №1,2,3).</w:t>
            </w:r>
          </w:p>
        </w:tc>
      </w:tr>
    </w:tbl>
    <w:p w14:paraId="61C269A5" w14:textId="77777777" w:rsidR="00664A76" w:rsidRPr="00291DAC" w:rsidRDefault="00664A76" w:rsidP="00664A76">
      <w:pPr>
        <w:ind w:firstLine="567"/>
        <w:rPr>
          <w:sz w:val="6"/>
          <w:szCs w:val="6"/>
        </w:rPr>
      </w:pPr>
    </w:p>
    <w:p w14:paraId="7A5BDA1F" w14:textId="77777777" w:rsidR="00664A76" w:rsidRPr="00291DAC" w:rsidRDefault="00664A76" w:rsidP="00664A76">
      <w:pPr>
        <w:ind w:firstLine="567"/>
      </w:pPr>
      <w:r w:rsidRPr="00291DAC">
        <w:t>24.1.9.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14E25B54" w14:textId="77777777" w:rsidTr="00C93C92">
        <w:trPr>
          <w:trHeight w:val="284"/>
        </w:trPr>
        <w:tc>
          <w:tcPr>
            <w:tcW w:w="10051" w:type="dxa"/>
            <w:tcBorders>
              <w:bottom w:val="single" w:sz="4" w:space="0" w:color="auto"/>
            </w:tcBorders>
            <w:vAlign w:val="bottom"/>
          </w:tcPr>
          <w:p w14:paraId="30CBC8C8" w14:textId="77777777" w:rsidR="00664A76" w:rsidRPr="00291DAC" w:rsidRDefault="00664A76" w:rsidP="00C93C92">
            <w:pPr>
              <w:adjustRightInd w:val="0"/>
              <w:ind w:firstLine="553"/>
              <w:jc w:val="both"/>
            </w:pPr>
            <w:r w:rsidRPr="00291DAC">
              <w:t>Отсутствуют</w:t>
            </w:r>
          </w:p>
        </w:tc>
      </w:tr>
    </w:tbl>
    <w:p w14:paraId="4AD6619C" w14:textId="77777777" w:rsidR="00664A76" w:rsidRPr="00291DAC" w:rsidRDefault="00664A76" w:rsidP="00664A76">
      <w:pPr>
        <w:ind w:firstLine="567"/>
        <w:rPr>
          <w:sz w:val="6"/>
          <w:szCs w:val="6"/>
        </w:rPr>
      </w:pPr>
    </w:p>
    <w:p w14:paraId="1D6B6B13" w14:textId="77777777" w:rsidR="00664A76" w:rsidRPr="00291DAC" w:rsidRDefault="00664A76" w:rsidP="00664A76">
      <w:pPr>
        <w:ind w:firstLine="567"/>
      </w:pPr>
      <w:r w:rsidRPr="00291DAC">
        <w:t>24.1.10. Газификация: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7E856FE0" w14:textId="77777777" w:rsidTr="00C93C92">
        <w:trPr>
          <w:trHeight w:val="572"/>
        </w:trPr>
        <w:tc>
          <w:tcPr>
            <w:tcW w:w="10051" w:type="dxa"/>
            <w:tcBorders>
              <w:bottom w:val="single" w:sz="4" w:space="0" w:color="auto"/>
            </w:tcBorders>
            <w:vAlign w:val="bottom"/>
          </w:tcPr>
          <w:p w14:paraId="3CF783BB" w14:textId="77777777" w:rsidR="00664A76" w:rsidRPr="00291DAC" w:rsidRDefault="00664A76" w:rsidP="00C93C92">
            <w:pPr>
              <w:ind w:firstLine="553"/>
              <w:jc w:val="both"/>
              <w:rPr>
                <w:color w:val="00B050"/>
              </w:rPr>
            </w:pPr>
            <w:r w:rsidRPr="00291DAC">
              <w:t>Внутреннее газоснабжение котельной выполнить в соответствии с требованиями СП 89.13330.2016 «Котельные установки», СП 62.13330.2011  «Газораспределительные системы. Актуализированная редакция СНиП 42-01-2002 (с Изменениями № 1, 2, 3, 4)», СП 42-102-2004 «Проектирование и строительство газопроводов из металлических труб», Федеральным нормам и правилам в области промышленной безопасности «Правила безопасности систем газораспределения и газового потребления». Для котельной предусмотреть ГРПШ с двумя нитками редуцирования и узлом учета расхода газа. Давление газа после ГРПШ 25 кПа. Проект выполнить на основании ТУ газоснабжающей организации. Установку ГРПШ предусмотреть на границе земельного участка в точке технологического присоединения ГУП РК «Крымгазсети».</w:t>
            </w:r>
          </w:p>
        </w:tc>
      </w:tr>
    </w:tbl>
    <w:p w14:paraId="6021E77F" w14:textId="77777777" w:rsidR="00664A76" w:rsidRPr="00291DAC" w:rsidRDefault="00664A76" w:rsidP="00664A76">
      <w:pPr>
        <w:ind w:firstLine="567"/>
        <w:rPr>
          <w:sz w:val="6"/>
          <w:szCs w:val="6"/>
        </w:rPr>
      </w:pPr>
    </w:p>
    <w:p w14:paraId="0FBAEE8C" w14:textId="77777777" w:rsidR="00664A76" w:rsidRPr="00291DAC" w:rsidRDefault="00664A76" w:rsidP="00664A76">
      <w:pPr>
        <w:ind w:firstLine="567"/>
      </w:pPr>
      <w:r w:rsidRPr="00291DAC">
        <w:t>24.1.11. Автоматизация и диспетчеризация: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22E773E1" w14:textId="77777777" w:rsidTr="00C93C92">
        <w:trPr>
          <w:trHeight w:val="284"/>
        </w:trPr>
        <w:tc>
          <w:tcPr>
            <w:tcW w:w="10051" w:type="dxa"/>
            <w:tcBorders>
              <w:bottom w:val="single" w:sz="4" w:space="0" w:color="auto"/>
            </w:tcBorders>
            <w:vAlign w:val="bottom"/>
          </w:tcPr>
          <w:p w14:paraId="115E2A8F" w14:textId="77777777" w:rsidR="00664A76" w:rsidRPr="00291DAC" w:rsidRDefault="00664A76" w:rsidP="00C93C92">
            <w:pPr>
              <w:adjustRightInd w:val="0"/>
              <w:ind w:firstLine="553"/>
              <w:jc w:val="both"/>
            </w:pPr>
            <w:r w:rsidRPr="00291DAC">
              <w:t>При разработке раздела учесть необходимость:</w:t>
            </w:r>
          </w:p>
          <w:p w14:paraId="64935E2E" w14:textId="77777777" w:rsidR="00664A76" w:rsidRPr="00291DAC" w:rsidRDefault="00664A76" w:rsidP="00C93C92">
            <w:pPr>
              <w:adjustRightInd w:val="0"/>
              <w:ind w:firstLine="553"/>
              <w:jc w:val="both"/>
            </w:pPr>
            <w:r w:rsidRPr="00291DAC">
              <w:t>- объём автоматизации и диспетчеризации котельной, необходимый в соответствии с требованиями СП 89.13330.2016 «Котельные установки» (с изменением №1), должен обеспечивать эксплуатацию тепломеханического газоиспользующего оборудования без постоянного присутствия обслуживающего персонала;</w:t>
            </w:r>
          </w:p>
          <w:p w14:paraId="0490E754" w14:textId="77777777" w:rsidR="00664A76" w:rsidRPr="00291DAC" w:rsidRDefault="00664A76" w:rsidP="00C93C92">
            <w:pPr>
              <w:adjustRightInd w:val="0"/>
              <w:ind w:firstLine="553"/>
              <w:jc w:val="both"/>
            </w:pPr>
            <w:r w:rsidRPr="00291DAC">
              <w:t>- регулирование температуры воды в сети отопления и внутреннем контуре котельной в погодозависимом режиме;</w:t>
            </w:r>
          </w:p>
          <w:p w14:paraId="4607221C" w14:textId="77777777" w:rsidR="00664A76" w:rsidRPr="00291DAC" w:rsidRDefault="00664A76" w:rsidP="00C93C92">
            <w:pPr>
              <w:adjustRightInd w:val="0"/>
              <w:ind w:firstLine="553"/>
              <w:jc w:val="both"/>
            </w:pPr>
            <w:r w:rsidRPr="00291DAC">
              <w:t>- каскадное управление системой котлов;</w:t>
            </w:r>
          </w:p>
          <w:p w14:paraId="1AB4668A" w14:textId="77777777" w:rsidR="00664A76" w:rsidRPr="00291DAC" w:rsidRDefault="00664A76" w:rsidP="00C93C92">
            <w:pPr>
              <w:adjustRightInd w:val="0"/>
              <w:ind w:firstLine="553"/>
              <w:jc w:val="both"/>
            </w:pPr>
            <w:r w:rsidRPr="00291DAC">
              <w:t>- глубина регулирования мощности котельных агрегатов в диапазоне 30 – 100%.</w:t>
            </w:r>
          </w:p>
          <w:p w14:paraId="15CE71DC" w14:textId="77777777" w:rsidR="00664A76" w:rsidRPr="00291DAC" w:rsidRDefault="00664A76" w:rsidP="00C93C92">
            <w:pPr>
              <w:adjustRightInd w:val="0"/>
              <w:ind w:firstLine="553"/>
              <w:jc w:val="both"/>
            </w:pPr>
            <w:r w:rsidRPr="00291DAC">
              <w:t>- управление технологическим оборудованием учитывая принцип соблюдения наработки равного ресурса каждым агрегатом;</w:t>
            </w:r>
          </w:p>
          <w:p w14:paraId="2BF2C177" w14:textId="77777777" w:rsidR="00664A76" w:rsidRPr="00291DAC" w:rsidRDefault="00664A76" w:rsidP="00C93C92">
            <w:pPr>
              <w:adjustRightInd w:val="0"/>
              <w:ind w:firstLine="553"/>
              <w:jc w:val="both"/>
            </w:pPr>
            <w:r w:rsidRPr="00291DAC">
              <w:t>- АВР насосов.</w:t>
            </w:r>
          </w:p>
          <w:p w14:paraId="1AF4C315" w14:textId="77777777" w:rsidR="00664A76" w:rsidRPr="00291DAC" w:rsidRDefault="00664A76" w:rsidP="00C93C92">
            <w:pPr>
              <w:adjustRightInd w:val="0"/>
              <w:ind w:firstLine="553"/>
              <w:jc w:val="both"/>
            </w:pPr>
            <w:r w:rsidRPr="00291DAC">
              <w:t>Предусмотреть передачу сигналов в центральную диспетчерскую службу Заказчика от системы диспетчеризации котельной при работе в без операторном режиме:</w:t>
            </w:r>
          </w:p>
          <w:p w14:paraId="3AECAFBB" w14:textId="77777777" w:rsidR="00664A76" w:rsidRPr="00291DAC" w:rsidRDefault="00664A76" w:rsidP="00C93C92">
            <w:pPr>
              <w:adjustRightInd w:val="0"/>
              <w:ind w:firstLine="553"/>
              <w:jc w:val="both"/>
            </w:pPr>
            <w:r w:rsidRPr="00291DAC">
              <w:t>- пожар в котельной;</w:t>
            </w:r>
          </w:p>
          <w:p w14:paraId="251E6E21" w14:textId="77777777" w:rsidR="00664A76" w:rsidRPr="00291DAC" w:rsidRDefault="00664A76" w:rsidP="00C93C92">
            <w:pPr>
              <w:adjustRightInd w:val="0"/>
              <w:ind w:firstLine="553"/>
              <w:jc w:val="both"/>
            </w:pPr>
            <w:r w:rsidRPr="00291DAC">
              <w:t>- общий газовый клапан котельной отключен;</w:t>
            </w:r>
          </w:p>
          <w:p w14:paraId="1B73AF9F" w14:textId="77777777" w:rsidR="00664A76" w:rsidRPr="00291DAC" w:rsidRDefault="00664A76" w:rsidP="00C93C92">
            <w:pPr>
              <w:adjustRightInd w:val="0"/>
              <w:ind w:firstLine="553"/>
              <w:jc w:val="both"/>
            </w:pPr>
            <w:r w:rsidRPr="00291DAC">
              <w:t>- сигнал аварии оборудования;</w:t>
            </w:r>
          </w:p>
          <w:p w14:paraId="4025331D" w14:textId="77777777" w:rsidR="00664A76" w:rsidRPr="00291DAC" w:rsidRDefault="00664A76" w:rsidP="00C93C92">
            <w:pPr>
              <w:adjustRightInd w:val="0"/>
              <w:ind w:firstLine="553"/>
              <w:jc w:val="both"/>
            </w:pPr>
            <w:r w:rsidRPr="00291DAC">
              <w:t>- отключение электроэнергии;</w:t>
            </w:r>
          </w:p>
          <w:p w14:paraId="6E26BCE5" w14:textId="77777777" w:rsidR="00664A76" w:rsidRPr="00291DAC" w:rsidRDefault="00664A76" w:rsidP="00C93C92">
            <w:pPr>
              <w:adjustRightInd w:val="0"/>
              <w:ind w:firstLine="553"/>
              <w:jc w:val="both"/>
            </w:pPr>
            <w:r w:rsidRPr="00291DAC">
              <w:t>- загазованность помещения котельной по СН;</w:t>
            </w:r>
          </w:p>
          <w:p w14:paraId="5F298378" w14:textId="77777777" w:rsidR="00664A76" w:rsidRPr="00291DAC" w:rsidRDefault="00664A76" w:rsidP="00C93C92">
            <w:pPr>
              <w:adjustRightInd w:val="0"/>
              <w:ind w:firstLine="553"/>
              <w:jc w:val="both"/>
            </w:pPr>
            <w:r w:rsidRPr="00291DAC">
              <w:t>- загазованность помещения котельной по СО;</w:t>
            </w:r>
          </w:p>
          <w:p w14:paraId="56A56A2F" w14:textId="77777777" w:rsidR="00664A76" w:rsidRPr="00291DAC" w:rsidRDefault="00664A76" w:rsidP="00C93C92">
            <w:pPr>
              <w:adjustRightInd w:val="0"/>
              <w:ind w:firstLine="553"/>
              <w:jc w:val="both"/>
              <w:rPr>
                <w:b/>
                <w:i/>
                <w:color w:val="FF0000"/>
              </w:rPr>
            </w:pPr>
            <w:r w:rsidRPr="00291DAC">
              <w:t>- сейсмическое влияние.</w:t>
            </w:r>
          </w:p>
        </w:tc>
      </w:tr>
    </w:tbl>
    <w:p w14:paraId="24553A4F" w14:textId="77777777" w:rsidR="00664A76" w:rsidRPr="00291DAC" w:rsidRDefault="00664A76" w:rsidP="00664A76">
      <w:pPr>
        <w:ind w:firstLine="567"/>
        <w:jc w:val="both"/>
        <w:rPr>
          <w:sz w:val="6"/>
          <w:szCs w:val="6"/>
        </w:rPr>
      </w:pPr>
    </w:p>
    <w:p w14:paraId="74AAABAF" w14:textId="77777777" w:rsidR="00664A76" w:rsidRPr="00291DAC" w:rsidRDefault="00664A76" w:rsidP="00664A76">
      <w:pPr>
        <w:ind w:firstLine="567"/>
        <w:jc w:val="both"/>
      </w:pPr>
      <w:r w:rsidRPr="00291DAC">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sidRPr="00291DAC">
        <w:br/>
        <w:t>и реквизиты полученных технических условий, которые прилагаются к заданию на проектирование):</w:t>
      </w:r>
    </w:p>
    <w:p w14:paraId="52894140" w14:textId="77777777" w:rsidR="00664A76" w:rsidRPr="00291DAC" w:rsidRDefault="00664A76" w:rsidP="00664A76">
      <w:pPr>
        <w:ind w:firstLine="567"/>
        <w:rPr>
          <w:sz w:val="6"/>
          <w:szCs w:val="6"/>
        </w:rPr>
      </w:pPr>
    </w:p>
    <w:p w14:paraId="769904A5" w14:textId="77777777" w:rsidR="00664A76" w:rsidRPr="00291DAC" w:rsidRDefault="00664A76" w:rsidP="00664A76">
      <w:pPr>
        <w:ind w:firstLine="567"/>
      </w:pPr>
      <w:r w:rsidRPr="00291DAC">
        <w:t>24.2.1. Водоснабжение: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22E879B6" w14:textId="77777777" w:rsidTr="00C93C92">
        <w:trPr>
          <w:trHeight w:val="284"/>
        </w:trPr>
        <w:tc>
          <w:tcPr>
            <w:tcW w:w="10051" w:type="dxa"/>
            <w:tcBorders>
              <w:bottom w:val="single" w:sz="4" w:space="0" w:color="auto"/>
            </w:tcBorders>
            <w:vAlign w:val="bottom"/>
          </w:tcPr>
          <w:p w14:paraId="67542A52" w14:textId="77777777" w:rsidR="00664A76" w:rsidRPr="00291DAC" w:rsidRDefault="00664A76" w:rsidP="00C93C92">
            <w:pPr>
              <w:adjustRightInd w:val="0"/>
              <w:ind w:firstLine="553"/>
              <w:jc w:val="both"/>
            </w:pPr>
            <w:r w:rsidRPr="00291DAC">
              <w:t xml:space="preserve">Выполнить согласно СП 31.13330.2021. «Водоснабжение. Наружные сети и сооружения» </w:t>
            </w:r>
            <w:r w:rsidRPr="00291DAC">
              <w:rPr>
                <w:color w:val="000000"/>
                <w:shd w:val="clear" w:color="auto" w:fill="FFFFFF"/>
              </w:rPr>
              <w:t>(с изменениями № 1, 2, 3, 4, 5)</w:t>
            </w:r>
            <w:r w:rsidRPr="00291DAC">
              <w:t>, технических условий ГУП РК «Вода Крыма» (расчет мощности нагрузок для получения ТУ осуществляет проектная организация)</w:t>
            </w:r>
          </w:p>
        </w:tc>
      </w:tr>
    </w:tbl>
    <w:p w14:paraId="4B920080" w14:textId="77777777" w:rsidR="00664A76" w:rsidRPr="00291DAC" w:rsidRDefault="00664A76" w:rsidP="00664A76">
      <w:pPr>
        <w:ind w:firstLine="567"/>
        <w:rPr>
          <w:sz w:val="6"/>
          <w:szCs w:val="6"/>
        </w:rPr>
      </w:pPr>
    </w:p>
    <w:p w14:paraId="3B2A0FFB" w14:textId="77777777" w:rsidR="00664A76" w:rsidRPr="00291DAC" w:rsidRDefault="00664A76" w:rsidP="00664A76">
      <w:pPr>
        <w:ind w:firstLine="567"/>
      </w:pPr>
      <w:r w:rsidRPr="00291DAC">
        <w:t>24.2.2. Водоотведение: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2DF48508" w14:textId="77777777" w:rsidTr="00C93C92">
        <w:trPr>
          <w:trHeight w:val="284"/>
        </w:trPr>
        <w:tc>
          <w:tcPr>
            <w:tcW w:w="10051" w:type="dxa"/>
            <w:tcBorders>
              <w:bottom w:val="single" w:sz="4" w:space="0" w:color="auto"/>
            </w:tcBorders>
            <w:vAlign w:val="bottom"/>
          </w:tcPr>
          <w:p w14:paraId="57B3F616" w14:textId="77777777" w:rsidR="00664A76" w:rsidRPr="00291DAC" w:rsidRDefault="00664A76" w:rsidP="00C93C92">
            <w:pPr>
              <w:adjustRightInd w:val="0"/>
              <w:ind w:firstLine="553"/>
              <w:jc w:val="both"/>
              <w:rPr>
                <w:i/>
              </w:rPr>
            </w:pPr>
            <w:r w:rsidRPr="00291DAC">
              <w:t>Выполнить согласно СП 32.13330.2018 «Канализация. Наружные сети и сооружения» (с изменениями №1,2), технических условий ГУП РК «Вода Крыма» (расчет мощности нагрузок для получения ТУ осуществляет проектная организация)</w:t>
            </w:r>
          </w:p>
        </w:tc>
      </w:tr>
    </w:tbl>
    <w:p w14:paraId="18A051FC" w14:textId="77777777" w:rsidR="00664A76" w:rsidRPr="00291DAC" w:rsidRDefault="00664A76" w:rsidP="00664A76">
      <w:pPr>
        <w:ind w:firstLine="567"/>
        <w:rPr>
          <w:sz w:val="6"/>
          <w:szCs w:val="6"/>
        </w:rPr>
      </w:pPr>
    </w:p>
    <w:p w14:paraId="5975EE5D" w14:textId="77777777" w:rsidR="00664A76" w:rsidRPr="00291DAC" w:rsidRDefault="00664A76" w:rsidP="00664A76">
      <w:pPr>
        <w:ind w:firstLine="567"/>
      </w:pPr>
      <w:r w:rsidRPr="00291DAC">
        <w:t>24.2.3. Теплоснабжение: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4D2C187F" w14:textId="77777777" w:rsidTr="00C93C92">
        <w:trPr>
          <w:trHeight w:val="284"/>
        </w:trPr>
        <w:tc>
          <w:tcPr>
            <w:tcW w:w="10051" w:type="dxa"/>
            <w:tcBorders>
              <w:bottom w:val="single" w:sz="4" w:space="0" w:color="auto"/>
            </w:tcBorders>
            <w:vAlign w:val="bottom"/>
          </w:tcPr>
          <w:p w14:paraId="1C463A02" w14:textId="77777777" w:rsidR="00664A76" w:rsidRPr="00291DAC" w:rsidRDefault="00664A76" w:rsidP="00C93C92">
            <w:pPr>
              <w:adjustRightInd w:val="0"/>
              <w:ind w:firstLine="553"/>
              <w:jc w:val="both"/>
              <w:rPr>
                <w:i/>
              </w:rPr>
            </w:pPr>
            <w:r w:rsidRPr="00291DAC">
              <w:t xml:space="preserve">Выполнить согласно СП  124.13330.2012  «Тепловые  сети» </w:t>
            </w:r>
            <w:r w:rsidRPr="00291DAC">
              <w:rPr>
                <w:color w:val="000000"/>
                <w:shd w:val="clear" w:color="auto" w:fill="FFFFFF"/>
              </w:rPr>
              <w:t>(с изменением № 1,2,3)</w:t>
            </w:r>
            <w:r w:rsidRPr="00291DAC">
              <w:t>, технических условий ГУП РК «Крымтеплокоммунэнерго» (расчет мощности нагрузок для получения ТУ осуществляет проектная организация)</w:t>
            </w:r>
          </w:p>
        </w:tc>
      </w:tr>
    </w:tbl>
    <w:p w14:paraId="2FB49BB3" w14:textId="77777777" w:rsidR="00664A76" w:rsidRPr="00291DAC" w:rsidRDefault="00664A76" w:rsidP="00664A76">
      <w:pPr>
        <w:ind w:firstLine="567"/>
        <w:rPr>
          <w:sz w:val="6"/>
          <w:szCs w:val="6"/>
        </w:rPr>
      </w:pPr>
    </w:p>
    <w:p w14:paraId="3EC5FA85" w14:textId="77777777" w:rsidR="00664A76" w:rsidRPr="00291DAC" w:rsidRDefault="00664A76" w:rsidP="00664A76">
      <w:pPr>
        <w:ind w:firstLine="567"/>
      </w:pPr>
      <w:r w:rsidRPr="00291DAC">
        <w:t>24.2.4.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016CF34A" w14:textId="77777777" w:rsidTr="00C93C92">
        <w:trPr>
          <w:trHeight w:val="284"/>
        </w:trPr>
        <w:tc>
          <w:tcPr>
            <w:tcW w:w="10051" w:type="dxa"/>
            <w:tcBorders>
              <w:bottom w:val="single" w:sz="4" w:space="0" w:color="auto"/>
            </w:tcBorders>
            <w:vAlign w:val="bottom"/>
          </w:tcPr>
          <w:p w14:paraId="4C2887A6" w14:textId="77777777" w:rsidR="00664A76" w:rsidRPr="00291DAC" w:rsidRDefault="00664A76" w:rsidP="00C93C92">
            <w:pPr>
              <w:adjustRightInd w:val="0"/>
              <w:ind w:firstLine="553"/>
              <w:jc w:val="both"/>
            </w:pPr>
            <w:r w:rsidRPr="00291DAC">
              <w:t xml:space="preserve">Категорию надежности электроснабжения котельной определить проектом. </w:t>
            </w:r>
          </w:p>
          <w:p w14:paraId="49E8C225" w14:textId="77777777" w:rsidR="00664A76" w:rsidRPr="00291DAC" w:rsidRDefault="00664A76" w:rsidP="00C93C92">
            <w:pPr>
              <w:adjustRightInd w:val="0"/>
              <w:ind w:firstLine="553"/>
              <w:jc w:val="both"/>
              <w:rPr>
                <w:i/>
              </w:rPr>
            </w:pPr>
            <w:r w:rsidRPr="00291DAC">
              <w:t>Выполнить согласно ПУЭ «Правила устройства электроустановок». Издание 6, 7. Технических условий ГУП РК «Крымэнерго» (расчет мощности нагрузок для получения ТУ осуществляет проектная организация). при необходимости предусмотреть устройство дизель-генераторной установки с устройством ВРУ.</w:t>
            </w:r>
            <w:r w:rsidRPr="00291DAC">
              <w:rPr>
                <w:i/>
              </w:rPr>
              <w:t xml:space="preserve"> </w:t>
            </w:r>
          </w:p>
        </w:tc>
      </w:tr>
    </w:tbl>
    <w:p w14:paraId="4BBE1C4C" w14:textId="77777777" w:rsidR="00664A76" w:rsidRPr="00291DAC" w:rsidRDefault="00664A76" w:rsidP="00664A76">
      <w:pPr>
        <w:ind w:firstLine="567"/>
        <w:rPr>
          <w:sz w:val="6"/>
          <w:szCs w:val="6"/>
        </w:rPr>
      </w:pPr>
    </w:p>
    <w:p w14:paraId="57507536" w14:textId="77777777" w:rsidR="00664A76" w:rsidRPr="00291DAC" w:rsidRDefault="00664A76" w:rsidP="00664A76">
      <w:pPr>
        <w:ind w:firstLine="567"/>
      </w:pPr>
      <w:r w:rsidRPr="00291DAC">
        <w:t>24.2.5.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5084FC37" w14:textId="77777777" w:rsidTr="00C93C92">
        <w:trPr>
          <w:trHeight w:val="284"/>
        </w:trPr>
        <w:tc>
          <w:tcPr>
            <w:tcW w:w="10051" w:type="dxa"/>
            <w:tcBorders>
              <w:bottom w:val="single" w:sz="4" w:space="0" w:color="auto"/>
            </w:tcBorders>
            <w:vAlign w:val="bottom"/>
          </w:tcPr>
          <w:p w14:paraId="44AD899C" w14:textId="77777777" w:rsidR="00664A76" w:rsidRPr="00291DAC" w:rsidRDefault="00664A76" w:rsidP="00C93C92">
            <w:pPr>
              <w:adjustRightInd w:val="0"/>
              <w:ind w:firstLine="553"/>
              <w:jc w:val="both"/>
            </w:pPr>
            <w:r w:rsidRPr="00291DAC">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18CC9BF4" w14:textId="77777777" w:rsidR="00664A76" w:rsidRPr="00291DAC" w:rsidRDefault="00664A76" w:rsidP="00664A76">
      <w:pPr>
        <w:ind w:firstLine="567"/>
        <w:rPr>
          <w:sz w:val="6"/>
          <w:szCs w:val="6"/>
        </w:rPr>
      </w:pPr>
    </w:p>
    <w:p w14:paraId="7C87AE89" w14:textId="77777777" w:rsidR="00664A76" w:rsidRPr="00291DAC" w:rsidRDefault="00664A76" w:rsidP="00664A76">
      <w:pPr>
        <w:ind w:firstLine="567"/>
      </w:pPr>
      <w:r w:rsidRPr="00291DAC">
        <w:t>24.2.6. Радиофикация: «Котельные установки»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35F1996A" w14:textId="77777777" w:rsidTr="00C93C92">
        <w:trPr>
          <w:trHeight w:val="284"/>
        </w:trPr>
        <w:tc>
          <w:tcPr>
            <w:tcW w:w="10051" w:type="dxa"/>
            <w:tcBorders>
              <w:bottom w:val="single" w:sz="4" w:space="0" w:color="auto"/>
            </w:tcBorders>
            <w:vAlign w:val="bottom"/>
          </w:tcPr>
          <w:p w14:paraId="7C3FC83C" w14:textId="77777777" w:rsidR="00664A76" w:rsidRPr="00291DAC" w:rsidRDefault="00664A76" w:rsidP="00C93C92">
            <w:pPr>
              <w:adjustRightInd w:val="0"/>
              <w:ind w:firstLine="553"/>
              <w:jc w:val="both"/>
            </w:pPr>
            <w:r w:rsidRPr="00291DAC">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1097357A" w14:textId="77777777" w:rsidR="00664A76" w:rsidRPr="00291DAC" w:rsidRDefault="00664A76" w:rsidP="00664A76">
      <w:pPr>
        <w:ind w:firstLine="567"/>
        <w:rPr>
          <w:sz w:val="6"/>
          <w:szCs w:val="6"/>
        </w:rPr>
      </w:pPr>
    </w:p>
    <w:p w14:paraId="13EB451E" w14:textId="77777777" w:rsidR="00664A76" w:rsidRPr="00291DAC" w:rsidRDefault="00664A76" w:rsidP="00664A76">
      <w:pPr>
        <w:ind w:firstLine="567"/>
      </w:pPr>
      <w:r w:rsidRPr="00291DAC">
        <w:t>24.2.7.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4E25CEE9" w14:textId="77777777" w:rsidTr="00C93C92">
        <w:trPr>
          <w:trHeight w:val="284"/>
        </w:trPr>
        <w:tc>
          <w:tcPr>
            <w:tcW w:w="10051" w:type="dxa"/>
            <w:tcBorders>
              <w:bottom w:val="single" w:sz="4" w:space="0" w:color="auto"/>
            </w:tcBorders>
            <w:vAlign w:val="bottom"/>
          </w:tcPr>
          <w:p w14:paraId="43C7416D" w14:textId="77777777" w:rsidR="00664A76" w:rsidRPr="00291DAC" w:rsidRDefault="00664A76" w:rsidP="00C93C92">
            <w:pPr>
              <w:adjustRightInd w:val="0"/>
              <w:ind w:firstLine="553"/>
              <w:jc w:val="both"/>
            </w:pPr>
            <w:r w:rsidRPr="00291DAC">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1B7F9218" w14:textId="77777777" w:rsidR="00664A76" w:rsidRPr="00291DAC" w:rsidRDefault="00664A76" w:rsidP="00664A76">
      <w:pPr>
        <w:ind w:firstLine="567"/>
        <w:rPr>
          <w:sz w:val="6"/>
          <w:szCs w:val="6"/>
        </w:rPr>
      </w:pPr>
    </w:p>
    <w:p w14:paraId="08146735" w14:textId="77777777" w:rsidR="00664A76" w:rsidRPr="00291DAC" w:rsidRDefault="00664A76" w:rsidP="00664A76">
      <w:pPr>
        <w:ind w:firstLine="567"/>
      </w:pPr>
      <w:r w:rsidRPr="00291DAC">
        <w:t>24.2.8.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432D0950" w14:textId="77777777" w:rsidTr="00C93C92">
        <w:trPr>
          <w:trHeight w:val="284"/>
        </w:trPr>
        <w:tc>
          <w:tcPr>
            <w:tcW w:w="10051" w:type="dxa"/>
            <w:tcBorders>
              <w:bottom w:val="single" w:sz="4" w:space="0" w:color="auto"/>
            </w:tcBorders>
            <w:vAlign w:val="bottom"/>
          </w:tcPr>
          <w:p w14:paraId="11C8107B" w14:textId="77777777" w:rsidR="00664A76" w:rsidRPr="00291DAC" w:rsidRDefault="00664A76" w:rsidP="00C93C92">
            <w:pPr>
              <w:adjustRightInd w:val="0"/>
              <w:ind w:firstLine="553"/>
              <w:jc w:val="both"/>
            </w:pPr>
            <w:r w:rsidRPr="00291DAC">
              <w:t>Отсутствуют</w:t>
            </w:r>
          </w:p>
        </w:tc>
      </w:tr>
    </w:tbl>
    <w:p w14:paraId="31CB189B" w14:textId="77777777" w:rsidR="00664A76" w:rsidRPr="00291DAC" w:rsidRDefault="00664A76" w:rsidP="00664A76">
      <w:pPr>
        <w:ind w:firstLine="567"/>
        <w:rPr>
          <w:sz w:val="6"/>
          <w:szCs w:val="6"/>
        </w:rPr>
      </w:pPr>
    </w:p>
    <w:p w14:paraId="577BC447" w14:textId="77777777" w:rsidR="00664A76" w:rsidRPr="00291DAC" w:rsidRDefault="00664A76" w:rsidP="00664A76">
      <w:pPr>
        <w:ind w:firstLine="567"/>
      </w:pPr>
      <w:r w:rsidRPr="00291DAC">
        <w:t>24.2.9. Газоснабжение: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3F387631" w14:textId="77777777" w:rsidTr="00C93C92">
        <w:trPr>
          <w:trHeight w:val="284"/>
        </w:trPr>
        <w:tc>
          <w:tcPr>
            <w:tcW w:w="10051" w:type="dxa"/>
            <w:tcBorders>
              <w:bottom w:val="single" w:sz="4" w:space="0" w:color="auto"/>
            </w:tcBorders>
            <w:vAlign w:val="bottom"/>
          </w:tcPr>
          <w:p w14:paraId="4225CD0E" w14:textId="77777777" w:rsidR="00664A76" w:rsidRPr="00291DAC" w:rsidRDefault="00664A76" w:rsidP="00C93C92">
            <w:pPr>
              <w:adjustRightInd w:val="0"/>
              <w:ind w:firstLine="553"/>
              <w:jc w:val="both"/>
            </w:pPr>
            <w:r w:rsidRPr="00291DAC">
              <w:t>Выполнить согласно СП 62.13330.2011 «Газораспределительные системы. Актуализированная редакция СНиП 42-01-2002 (с Изменениями № 1, 2, 3, 4)», технических условий ГУП РК «Крымгазсети» (расчет мощности нагрузок для получения ТУ осуществляет проектная организация)</w:t>
            </w:r>
          </w:p>
        </w:tc>
      </w:tr>
    </w:tbl>
    <w:p w14:paraId="741B030D" w14:textId="77777777" w:rsidR="00664A76" w:rsidRPr="00291DAC" w:rsidRDefault="00664A76" w:rsidP="00664A76">
      <w:pPr>
        <w:ind w:firstLine="567"/>
        <w:rPr>
          <w:sz w:val="6"/>
          <w:szCs w:val="6"/>
        </w:rPr>
      </w:pPr>
    </w:p>
    <w:p w14:paraId="4B50EDFA" w14:textId="77777777" w:rsidR="00664A76" w:rsidRPr="00291DAC" w:rsidRDefault="00664A76" w:rsidP="00664A76">
      <w:pPr>
        <w:ind w:firstLine="567"/>
      </w:pPr>
      <w:r w:rsidRPr="00291DAC">
        <w:t>24.2.10. Иные сети инженерно-технического обеспечения: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2909C77B" w14:textId="77777777" w:rsidTr="00C93C92">
        <w:trPr>
          <w:trHeight w:val="284"/>
        </w:trPr>
        <w:tc>
          <w:tcPr>
            <w:tcW w:w="10051" w:type="dxa"/>
            <w:tcBorders>
              <w:bottom w:val="single" w:sz="4" w:space="0" w:color="auto"/>
            </w:tcBorders>
            <w:vAlign w:val="bottom"/>
          </w:tcPr>
          <w:p w14:paraId="7AC66B28" w14:textId="77777777" w:rsidR="00664A76" w:rsidRPr="00291DAC" w:rsidRDefault="00664A76" w:rsidP="00C93C92">
            <w:pPr>
              <w:adjustRightInd w:val="0"/>
              <w:ind w:firstLine="553"/>
              <w:jc w:val="both"/>
            </w:pPr>
            <w:r w:rsidRPr="00291DAC">
              <w:t>Отсутствуют</w:t>
            </w:r>
          </w:p>
        </w:tc>
      </w:tr>
    </w:tbl>
    <w:p w14:paraId="77368D86" w14:textId="77777777" w:rsidR="00664A76" w:rsidRPr="00291DAC" w:rsidRDefault="00664A76" w:rsidP="00664A76">
      <w:pPr>
        <w:ind w:firstLine="567"/>
      </w:pPr>
    </w:p>
    <w:p w14:paraId="02E057B4" w14:textId="77777777" w:rsidR="00664A76" w:rsidRPr="00291DAC" w:rsidRDefault="00664A76" w:rsidP="00664A76">
      <w:pPr>
        <w:ind w:firstLine="567"/>
        <w:rPr>
          <w:b/>
        </w:rPr>
      </w:pPr>
      <w:r w:rsidRPr="00291DAC">
        <w:rPr>
          <w:b/>
        </w:rPr>
        <w:t>25. Требования к мероприятиям по охране окружающей среды:</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251D7CBE" w14:textId="77777777" w:rsidTr="00C93C92">
        <w:trPr>
          <w:trHeight w:val="284"/>
        </w:trPr>
        <w:tc>
          <w:tcPr>
            <w:tcW w:w="10051" w:type="dxa"/>
            <w:tcBorders>
              <w:bottom w:val="single" w:sz="4" w:space="0" w:color="auto"/>
            </w:tcBorders>
          </w:tcPr>
          <w:p w14:paraId="739137FB" w14:textId="77777777" w:rsidR="00664A76" w:rsidRPr="00291DAC" w:rsidRDefault="00664A76" w:rsidP="00C93C92">
            <w:pPr>
              <w:ind w:firstLine="553"/>
            </w:pPr>
            <w:r w:rsidRPr="00291DAC">
              <w:t>В соответствии с Федеральным законом «Об охране окружающей среды» от 10.01.2002г. №7-ФЗ.</w:t>
            </w:r>
          </w:p>
        </w:tc>
      </w:tr>
    </w:tbl>
    <w:p w14:paraId="7747466F" w14:textId="77777777" w:rsidR="00664A76" w:rsidRPr="00291DAC" w:rsidRDefault="00664A76" w:rsidP="00664A76">
      <w:pPr>
        <w:ind w:firstLine="567"/>
      </w:pPr>
    </w:p>
    <w:p w14:paraId="0466001F" w14:textId="77777777" w:rsidR="00664A76" w:rsidRPr="00291DAC" w:rsidRDefault="00664A76" w:rsidP="00664A76">
      <w:pPr>
        <w:ind w:firstLine="567"/>
        <w:rPr>
          <w:b/>
        </w:rPr>
      </w:pPr>
      <w:r w:rsidRPr="00291DAC">
        <w:rPr>
          <w:b/>
        </w:rPr>
        <w:t>26. Требования к мероприятиям по обеспечению пожарной безопасности: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45A79BD1" w14:textId="77777777" w:rsidTr="00C93C92">
        <w:trPr>
          <w:trHeight w:val="284"/>
        </w:trPr>
        <w:tc>
          <w:tcPr>
            <w:tcW w:w="10051" w:type="dxa"/>
            <w:tcBorders>
              <w:bottom w:val="single" w:sz="4" w:space="0" w:color="auto"/>
            </w:tcBorders>
          </w:tcPr>
          <w:p w14:paraId="581F5909" w14:textId="77777777" w:rsidR="00664A76" w:rsidRPr="00291DAC" w:rsidRDefault="00664A76" w:rsidP="00C93C92">
            <w:pPr>
              <w:ind w:firstLine="553"/>
              <w:jc w:val="both"/>
            </w:pPr>
            <w:r w:rsidRPr="00291DAC">
              <w:t xml:space="preserve">В соответствии с требованиями </w:t>
            </w:r>
            <w:r w:rsidRPr="00291DAC">
              <w:rPr>
                <w:bCs/>
              </w:rPr>
              <w:t>федерального закона «Технический регламент о требованиях пожарной безопасности» от 22.07.2008 №123-ФЗ;</w:t>
            </w:r>
            <w:r w:rsidRPr="00291DAC">
              <w:t xml:space="preserve"> СП 12.13130.2009 «Определение категорий помещений, зданий и наружных установок по взрывопожарной и пожарной опасности»</w:t>
            </w:r>
          </w:p>
        </w:tc>
      </w:tr>
    </w:tbl>
    <w:p w14:paraId="4A1169D5" w14:textId="77777777" w:rsidR="00664A76" w:rsidRPr="00291DAC" w:rsidRDefault="00664A76" w:rsidP="00664A76">
      <w:pPr>
        <w:ind w:firstLine="567"/>
        <w:jc w:val="both"/>
        <w:rPr>
          <w:b/>
        </w:rPr>
      </w:pPr>
    </w:p>
    <w:p w14:paraId="1915E01B" w14:textId="77777777" w:rsidR="00664A76" w:rsidRPr="00291DAC" w:rsidRDefault="00664A76" w:rsidP="00664A76">
      <w:pPr>
        <w:ind w:firstLine="567"/>
        <w:jc w:val="both"/>
        <w:rPr>
          <w:b/>
        </w:rPr>
      </w:pPr>
      <w:r w:rsidRPr="00291DAC">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669AF39A" w14:textId="77777777" w:rsidTr="00C93C92">
        <w:trPr>
          <w:trHeight w:val="284"/>
        </w:trPr>
        <w:tc>
          <w:tcPr>
            <w:tcW w:w="10051" w:type="dxa"/>
            <w:tcBorders>
              <w:bottom w:val="single" w:sz="4" w:space="0" w:color="auto"/>
            </w:tcBorders>
          </w:tcPr>
          <w:p w14:paraId="77432979" w14:textId="77777777" w:rsidR="00664A76" w:rsidRPr="00291DAC" w:rsidRDefault="00664A76" w:rsidP="00C93C92">
            <w:pPr>
              <w:ind w:firstLine="553"/>
              <w:jc w:val="both"/>
            </w:pPr>
            <w:r w:rsidRPr="00291DAC">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теплоснабжении» № 190-ФЗ от 27.07.2010г.</w:t>
            </w:r>
          </w:p>
        </w:tc>
      </w:tr>
      <w:tr w:rsidR="00664A76" w:rsidRPr="00291DAC" w14:paraId="10A93B59" w14:textId="77777777" w:rsidTr="00C93C92">
        <w:tc>
          <w:tcPr>
            <w:tcW w:w="10051" w:type="dxa"/>
            <w:tcBorders>
              <w:top w:val="single" w:sz="4" w:space="0" w:color="auto"/>
            </w:tcBorders>
            <w:vAlign w:val="bottom"/>
          </w:tcPr>
          <w:p w14:paraId="61804378" w14:textId="77777777" w:rsidR="00664A76" w:rsidRPr="00291DAC" w:rsidRDefault="00664A76" w:rsidP="00C93C92">
            <w:pPr>
              <w:adjustRightInd w:val="0"/>
              <w:jc w:val="center"/>
              <w:rPr>
                <w:sz w:val="14"/>
                <w:szCs w:val="14"/>
              </w:rPr>
            </w:pPr>
            <w:r w:rsidRPr="00291DAC">
              <w:rPr>
                <w:sz w:val="14"/>
                <w:szCs w:val="14"/>
              </w:rPr>
              <w:t>(указываются в отношении объектов, на которые распространяются требования энергетической эффективности и требования оснащенности их приборами учета используемых энергетических ресурсов)</w:t>
            </w:r>
          </w:p>
        </w:tc>
      </w:tr>
    </w:tbl>
    <w:p w14:paraId="47567643" w14:textId="77777777" w:rsidR="00664A76" w:rsidRPr="00291DAC" w:rsidRDefault="00664A76" w:rsidP="00664A76">
      <w:pPr>
        <w:ind w:firstLine="567"/>
      </w:pPr>
    </w:p>
    <w:p w14:paraId="5B03B344" w14:textId="77777777" w:rsidR="00664A76" w:rsidRPr="00291DAC" w:rsidRDefault="00664A76" w:rsidP="00664A76">
      <w:pPr>
        <w:ind w:firstLine="567"/>
        <w:rPr>
          <w:b/>
        </w:rPr>
      </w:pPr>
      <w:r w:rsidRPr="00291DAC">
        <w:rPr>
          <w:b/>
        </w:rPr>
        <w:t>28. Требования к мероприятиям по обеспечению доступа инвалидов к объекту: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1FB9A8C0" w14:textId="77777777" w:rsidTr="00C93C92">
        <w:trPr>
          <w:trHeight w:val="284"/>
        </w:trPr>
        <w:tc>
          <w:tcPr>
            <w:tcW w:w="10051" w:type="dxa"/>
            <w:tcBorders>
              <w:bottom w:val="single" w:sz="4" w:space="0" w:color="auto"/>
            </w:tcBorders>
            <w:vAlign w:val="bottom"/>
          </w:tcPr>
          <w:p w14:paraId="38012A1F" w14:textId="77777777" w:rsidR="00664A76" w:rsidRPr="00291DAC" w:rsidRDefault="00664A76" w:rsidP="00C93C92">
            <w:pPr>
              <w:adjustRightInd w:val="0"/>
              <w:ind w:firstLine="553"/>
              <w:jc w:val="both"/>
            </w:pPr>
            <w:r w:rsidRPr="00291DAC">
              <w:t>Отсутствуют</w:t>
            </w:r>
          </w:p>
        </w:tc>
      </w:tr>
      <w:tr w:rsidR="00664A76" w:rsidRPr="00291DAC" w14:paraId="773EEDD2" w14:textId="77777777" w:rsidTr="00C93C92">
        <w:trPr>
          <w:trHeight w:val="272"/>
        </w:trPr>
        <w:tc>
          <w:tcPr>
            <w:tcW w:w="10051" w:type="dxa"/>
            <w:tcBorders>
              <w:top w:val="single" w:sz="4" w:space="0" w:color="auto"/>
            </w:tcBorders>
            <w:vAlign w:val="bottom"/>
          </w:tcPr>
          <w:p w14:paraId="308B9E26" w14:textId="77777777" w:rsidR="00664A76" w:rsidRPr="00291DAC" w:rsidRDefault="00664A76" w:rsidP="00C93C92">
            <w:pPr>
              <w:pBdr>
                <w:top w:val="single" w:sz="4" w:space="1" w:color="auto"/>
              </w:pBdr>
              <w:jc w:val="center"/>
              <w:rPr>
                <w:sz w:val="14"/>
                <w:szCs w:val="14"/>
              </w:rPr>
            </w:pPr>
            <w:r w:rsidRPr="00291DAC">
              <w:rPr>
                <w:sz w:val="14"/>
                <w:szCs w:val="14"/>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tc>
      </w:tr>
    </w:tbl>
    <w:p w14:paraId="44367F35" w14:textId="77777777" w:rsidR="00664A76" w:rsidRPr="00291DAC" w:rsidRDefault="00664A76" w:rsidP="00664A76">
      <w:pPr>
        <w:ind w:firstLine="567"/>
        <w:jc w:val="both"/>
      </w:pPr>
    </w:p>
    <w:p w14:paraId="79BB0013" w14:textId="77777777" w:rsidR="00664A76" w:rsidRPr="00291DAC" w:rsidRDefault="00664A76" w:rsidP="00664A76">
      <w:pPr>
        <w:ind w:firstLine="567"/>
        <w:jc w:val="both"/>
        <w:rPr>
          <w:b/>
        </w:rPr>
      </w:pPr>
      <w:r w:rsidRPr="00291DAC">
        <w:rPr>
          <w:b/>
        </w:rPr>
        <w:t>29. Требования к инженерно-техническому укреплению объекта в целях обеспечения его антитеррористической защищенности: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290B5B2D" w14:textId="77777777" w:rsidTr="00C93C92">
        <w:trPr>
          <w:trHeight w:val="284"/>
        </w:trPr>
        <w:tc>
          <w:tcPr>
            <w:tcW w:w="10051" w:type="dxa"/>
          </w:tcPr>
          <w:p w14:paraId="15FEC15B" w14:textId="77777777" w:rsidR="00664A76" w:rsidRPr="00291DAC" w:rsidRDefault="00664A76" w:rsidP="00C93C92">
            <w:pPr>
              <w:ind w:firstLine="553"/>
              <w:jc w:val="both"/>
            </w:pPr>
            <w:r w:rsidRPr="00291DAC">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694C7BA0" w14:textId="77777777" w:rsidR="00664A76" w:rsidRPr="00291DAC" w:rsidRDefault="00664A76" w:rsidP="00C93C92">
            <w:pPr>
              <w:ind w:firstLine="553"/>
              <w:jc w:val="both"/>
            </w:pPr>
            <w:r w:rsidRPr="00291DAC">
              <w:t>- Федеральный Закон «О безопасности объектов топливно-энергетического комплекса» от 21.07.2011 № 256-ФЗ;</w:t>
            </w:r>
          </w:p>
          <w:p w14:paraId="362F927A" w14:textId="77777777" w:rsidR="00664A76" w:rsidRPr="00291DAC" w:rsidRDefault="00664A76" w:rsidP="00C93C92">
            <w:pPr>
              <w:ind w:firstLine="553"/>
              <w:jc w:val="both"/>
            </w:pPr>
            <w:r w:rsidRPr="00291DAC">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14:paraId="5A1314A1" w14:textId="77777777" w:rsidR="00664A76" w:rsidRPr="00291DAC" w:rsidRDefault="00664A76" w:rsidP="00C93C92">
            <w:pPr>
              <w:ind w:firstLine="553"/>
              <w:jc w:val="both"/>
              <w:rPr>
                <w:i/>
              </w:rPr>
            </w:pPr>
            <w:r w:rsidRPr="00291DAC">
              <w:t xml:space="preserve"> - СП 89.13330.2016 «Котельные установки» (с изменением №1)</w:t>
            </w:r>
          </w:p>
        </w:tc>
      </w:tr>
      <w:tr w:rsidR="00664A76" w:rsidRPr="00291DAC" w14:paraId="593DC0BB" w14:textId="77777777" w:rsidTr="00C93C92">
        <w:trPr>
          <w:trHeight w:val="627"/>
        </w:trPr>
        <w:tc>
          <w:tcPr>
            <w:tcW w:w="10051" w:type="dxa"/>
            <w:vAlign w:val="bottom"/>
          </w:tcPr>
          <w:p w14:paraId="33B59C66" w14:textId="77777777" w:rsidR="00664A76" w:rsidRPr="00291DAC" w:rsidRDefault="00664A76" w:rsidP="00C93C92">
            <w:pPr>
              <w:pBdr>
                <w:top w:val="single" w:sz="4" w:space="1" w:color="auto"/>
              </w:pBdr>
              <w:jc w:val="center"/>
              <w:rPr>
                <w:sz w:val="14"/>
                <w:szCs w:val="14"/>
              </w:rPr>
            </w:pPr>
            <w:r w:rsidRPr="00291DAC">
              <w:rPr>
                <w:sz w:val="14"/>
                <w:szCs w:val="14"/>
              </w:rPr>
              <w:t>(указывается необходимость выполнения мероприятий и (или)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 а также требованиями постановления Правительства Российской Федерации от 25 декабря 2013 г. № 1244 «Об антитеррористической защищенности объектов (территорий)» (Собрание законодательства Российской Федерации, 2013, № 52, ст. 7220; 2022,</w:t>
            </w:r>
            <w:r w:rsidRPr="00291DAC">
              <w:rPr>
                <w:sz w:val="14"/>
                <w:szCs w:val="14"/>
              </w:rPr>
              <w:br/>
              <w:t xml:space="preserve"> № 11, ст. 1683)</w:t>
            </w:r>
          </w:p>
        </w:tc>
      </w:tr>
    </w:tbl>
    <w:p w14:paraId="3117B14F" w14:textId="77777777" w:rsidR="00664A76" w:rsidRPr="00291DAC" w:rsidRDefault="00664A76" w:rsidP="00664A76">
      <w:pPr>
        <w:ind w:firstLine="567"/>
        <w:jc w:val="both"/>
        <w:rPr>
          <w:b/>
        </w:rPr>
      </w:pPr>
    </w:p>
    <w:p w14:paraId="74F9E256" w14:textId="77777777" w:rsidR="00664A76" w:rsidRPr="00291DAC" w:rsidRDefault="00664A76" w:rsidP="00664A76">
      <w:pPr>
        <w:ind w:firstLine="567"/>
        <w:jc w:val="both"/>
        <w:rPr>
          <w:b/>
        </w:rPr>
      </w:pPr>
      <w:r w:rsidRPr="00291DAC">
        <w:rPr>
          <w:b/>
        </w:rPr>
        <w:t>30. Требования к соблюдению безопасных для здоровья человека условий проживания и</w:t>
      </w:r>
      <w:r w:rsidRPr="00291DAC">
        <w:rPr>
          <w:b/>
          <w:lang w:val="en-US"/>
        </w:rPr>
        <w:t> </w:t>
      </w:r>
      <w:r w:rsidRPr="00291DAC">
        <w:rPr>
          <w:b/>
        </w:rPr>
        <w:t>пребывания в объекте и требования к соблюдению безопасного уровня воздействия объекта на</w:t>
      </w:r>
      <w:r w:rsidRPr="00291DAC">
        <w:rPr>
          <w:b/>
          <w:lang w:val="en-US"/>
        </w:rPr>
        <w:t> </w:t>
      </w:r>
      <w:r w:rsidRPr="00291DAC">
        <w:rPr>
          <w:b/>
        </w:rPr>
        <w:t>окружающую среду: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3C6959FD" w14:textId="77777777" w:rsidTr="00C93C92">
        <w:trPr>
          <w:trHeight w:val="284"/>
        </w:trPr>
        <w:tc>
          <w:tcPr>
            <w:tcW w:w="10051" w:type="dxa"/>
            <w:tcBorders>
              <w:bottom w:val="single" w:sz="4" w:space="0" w:color="auto"/>
            </w:tcBorders>
          </w:tcPr>
          <w:p w14:paraId="316CF7C0" w14:textId="77777777" w:rsidR="00664A76" w:rsidRPr="00291DAC" w:rsidRDefault="00664A76" w:rsidP="00C93C92">
            <w:pPr>
              <w:tabs>
                <w:tab w:val="left" w:leader="dot" w:pos="9792"/>
              </w:tabs>
              <w:ind w:firstLine="553"/>
              <w:jc w:val="both"/>
            </w:pPr>
            <w:r w:rsidRPr="00291DAC">
              <w:t>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tc>
      </w:tr>
      <w:tr w:rsidR="00664A76" w:rsidRPr="00291DAC" w14:paraId="23E3D94F" w14:textId="77777777" w:rsidTr="00C93C92">
        <w:tc>
          <w:tcPr>
            <w:tcW w:w="10051" w:type="dxa"/>
            <w:tcBorders>
              <w:top w:val="single" w:sz="4" w:space="0" w:color="auto"/>
            </w:tcBorders>
            <w:vAlign w:val="bottom"/>
          </w:tcPr>
          <w:p w14:paraId="30AE2590" w14:textId="77777777" w:rsidR="00664A76" w:rsidRPr="00291DAC" w:rsidRDefault="00664A76" w:rsidP="00C93C92">
            <w:pPr>
              <w:adjustRightInd w:val="0"/>
              <w:jc w:val="center"/>
              <w:rPr>
                <w:sz w:val="14"/>
                <w:szCs w:val="14"/>
              </w:rPr>
            </w:pPr>
            <w:r w:rsidRPr="00291DAC">
              <w:rPr>
                <w:sz w:val="14"/>
                <w:szCs w:val="14"/>
              </w:rPr>
              <w:t>(указывается необходимость выполнения мероприятий и (или)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 а также экологической и санитарно-гигиенической опасности предприятия (объекта))</w:t>
            </w:r>
          </w:p>
        </w:tc>
      </w:tr>
    </w:tbl>
    <w:p w14:paraId="771476ED" w14:textId="77777777" w:rsidR="00664A76" w:rsidRPr="00291DAC" w:rsidRDefault="00664A76" w:rsidP="00664A76">
      <w:pPr>
        <w:ind w:firstLine="567"/>
        <w:jc w:val="both"/>
      </w:pPr>
    </w:p>
    <w:p w14:paraId="67234A05" w14:textId="77777777" w:rsidR="00664A76" w:rsidRPr="00291DAC" w:rsidRDefault="00664A76" w:rsidP="00664A76">
      <w:pPr>
        <w:ind w:firstLine="567"/>
        <w:jc w:val="both"/>
        <w:rPr>
          <w:b/>
        </w:rPr>
      </w:pPr>
      <w:r w:rsidRPr="00291DAC">
        <w:rPr>
          <w:b/>
        </w:rPr>
        <w:t>31. Требования к технической эксплуатации и техническому обслуживанию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37876FA1" w14:textId="77777777" w:rsidTr="00C93C92">
        <w:trPr>
          <w:trHeight w:val="284"/>
        </w:trPr>
        <w:tc>
          <w:tcPr>
            <w:tcW w:w="10051" w:type="dxa"/>
            <w:tcBorders>
              <w:bottom w:val="single" w:sz="4" w:space="0" w:color="auto"/>
            </w:tcBorders>
            <w:vAlign w:val="bottom"/>
          </w:tcPr>
          <w:p w14:paraId="4FDB9F9F" w14:textId="792ED5F6" w:rsidR="00664A76" w:rsidRPr="00291DAC" w:rsidRDefault="00664A76" w:rsidP="00C93C92">
            <w:pPr>
              <w:adjustRightInd w:val="0"/>
              <w:ind w:firstLine="553"/>
              <w:jc w:val="both"/>
            </w:pPr>
            <w:r w:rsidRPr="00291DAC">
              <w:t>Запроектировать раздел в соответствии с СП 255.1325800.201</w:t>
            </w:r>
            <w:r w:rsidR="00B0502D">
              <w:t>6 «</w:t>
            </w:r>
            <w:r w:rsidRPr="00291DAC">
              <w:t>Здания и сооружения.  Правила эксплуатации. Основные положения» (с изменениями №1, 2), Федеральным законом от 30.12.2009 №384-ФЗ «Технический регламент о безопасности зданий и сооружений»</w:t>
            </w:r>
          </w:p>
        </w:tc>
      </w:tr>
    </w:tbl>
    <w:p w14:paraId="61D2374C" w14:textId="77777777" w:rsidR="00664A76" w:rsidRPr="00291DAC" w:rsidRDefault="00664A76" w:rsidP="00664A76">
      <w:pPr>
        <w:ind w:firstLine="567"/>
      </w:pPr>
    </w:p>
    <w:p w14:paraId="58A04735" w14:textId="77777777" w:rsidR="00664A76" w:rsidRPr="00291DAC" w:rsidRDefault="00664A76" w:rsidP="00664A76">
      <w:pPr>
        <w:ind w:firstLine="567"/>
        <w:rPr>
          <w:b/>
        </w:rPr>
      </w:pPr>
      <w:r w:rsidRPr="00291DAC">
        <w:rPr>
          <w:b/>
        </w:rPr>
        <w:t>32. Требования к проекту организации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6E4A42A0" w14:textId="77777777" w:rsidTr="00C93C92">
        <w:trPr>
          <w:trHeight w:val="284"/>
        </w:trPr>
        <w:tc>
          <w:tcPr>
            <w:tcW w:w="10051" w:type="dxa"/>
            <w:tcBorders>
              <w:bottom w:val="single" w:sz="4" w:space="0" w:color="auto"/>
            </w:tcBorders>
            <w:vAlign w:val="bottom"/>
          </w:tcPr>
          <w:p w14:paraId="17D8ABFA" w14:textId="77777777" w:rsidR="00664A76" w:rsidRPr="00291DAC" w:rsidRDefault="00664A76" w:rsidP="00C93C92">
            <w:pPr>
              <w:ind w:firstLine="553"/>
              <w:jc w:val="both"/>
              <w:rPr>
                <w:i/>
              </w:rPr>
            </w:pPr>
            <w:r w:rsidRPr="00291DAC">
              <w:t>В соответствии с Положением о составе разделов проектной документации и требованиями к их содержанию, утвержденным Постановлением Правительства РФ от 16.02.2008 №87 и СП 48.13330.2019 «Организация строительства» (с изменением №1).</w:t>
            </w:r>
          </w:p>
        </w:tc>
      </w:tr>
    </w:tbl>
    <w:p w14:paraId="31EAE5CB" w14:textId="77777777" w:rsidR="00664A76" w:rsidRPr="00291DAC" w:rsidRDefault="00664A76" w:rsidP="00664A76"/>
    <w:p w14:paraId="1B7E655B" w14:textId="77777777" w:rsidR="00664A76" w:rsidRPr="00291DAC" w:rsidRDefault="00664A76" w:rsidP="00664A76">
      <w:pPr>
        <w:adjustRightInd w:val="0"/>
        <w:ind w:firstLine="567"/>
        <w:jc w:val="both"/>
        <w:rPr>
          <w:b/>
        </w:rPr>
      </w:pPr>
      <w:r w:rsidRPr="00291DAC">
        <w:rPr>
          <w:b/>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1E5343CC" w14:textId="77777777" w:rsidTr="00C93C92">
        <w:trPr>
          <w:trHeight w:val="284"/>
        </w:trPr>
        <w:tc>
          <w:tcPr>
            <w:tcW w:w="10051" w:type="dxa"/>
            <w:tcBorders>
              <w:bottom w:val="single" w:sz="4" w:space="0" w:color="auto"/>
            </w:tcBorders>
            <w:vAlign w:val="bottom"/>
          </w:tcPr>
          <w:p w14:paraId="5B0307E8" w14:textId="77777777" w:rsidR="00664A76" w:rsidRPr="00291DAC" w:rsidRDefault="00664A76" w:rsidP="00C93C92">
            <w:pPr>
              <w:adjustRightInd w:val="0"/>
              <w:ind w:firstLine="553"/>
              <w:jc w:val="both"/>
            </w:pPr>
            <w:r w:rsidRPr="00291DAC">
              <w:t>Включить в состав проектной документации при необходимости, согласовав с Заказчиком</w:t>
            </w:r>
          </w:p>
        </w:tc>
      </w:tr>
    </w:tbl>
    <w:p w14:paraId="7B5CADE4" w14:textId="77777777" w:rsidR="00664A76" w:rsidRPr="00291DAC" w:rsidRDefault="00664A76" w:rsidP="00664A76">
      <w:pPr>
        <w:ind w:firstLine="567"/>
        <w:jc w:val="both"/>
      </w:pPr>
    </w:p>
    <w:p w14:paraId="2D87FA4B" w14:textId="77777777" w:rsidR="00664A76" w:rsidRPr="00291DAC" w:rsidRDefault="00664A76" w:rsidP="00664A76">
      <w:pPr>
        <w:ind w:firstLine="567"/>
        <w:jc w:val="both"/>
        <w:rPr>
          <w:b/>
        </w:rPr>
      </w:pPr>
      <w:r w:rsidRPr="00291DAC">
        <w:rPr>
          <w:b/>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w:t>
      </w:r>
    </w:p>
    <w:tbl>
      <w:tblPr>
        <w:tblW w:w="5000" w:type="pct"/>
        <w:tblCellMar>
          <w:left w:w="0" w:type="dxa"/>
          <w:right w:w="0" w:type="dxa"/>
        </w:tblCellMar>
        <w:tblLook w:val="01E0" w:firstRow="1" w:lastRow="1" w:firstColumn="1" w:lastColumn="1" w:noHBand="0" w:noVBand="0"/>
      </w:tblPr>
      <w:tblGrid>
        <w:gridCol w:w="9498"/>
      </w:tblGrid>
      <w:tr w:rsidR="00664A76" w:rsidRPr="00291DAC" w14:paraId="6F606E17" w14:textId="77777777" w:rsidTr="00B0502D">
        <w:trPr>
          <w:trHeight w:val="862"/>
        </w:trPr>
        <w:tc>
          <w:tcPr>
            <w:tcW w:w="5000" w:type="pct"/>
            <w:tcBorders>
              <w:bottom w:val="single" w:sz="4" w:space="0" w:color="auto"/>
            </w:tcBorders>
          </w:tcPr>
          <w:p w14:paraId="5499C977" w14:textId="0C726A0E" w:rsidR="00664A76" w:rsidRPr="00291DAC" w:rsidRDefault="00664A76" w:rsidP="00C93C92">
            <w:pPr>
              <w:tabs>
                <w:tab w:val="left" w:pos="278"/>
              </w:tabs>
              <w:ind w:firstLine="553"/>
              <w:jc w:val="both"/>
            </w:pPr>
            <w:r w:rsidRPr="00291DAC">
              <w:t>Обеспечить соблюдение требований СП 42.13330.2016 «Градостроительство. Планировка и застройка городских и сельских поселений» (с изменениями №1,2,3,4). Разработать проектные решения по:</w:t>
            </w:r>
          </w:p>
          <w:p w14:paraId="2AD2B93E" w14:textId="77777777" w:rsidR="00664A76" w:rsidRPr="00291DAC" w:rsidRDefault="00664A76" w:rsidP="00C93C92">
            <w:pPr>
              <w:tabs>
                <w:tab w:val="left" w:pos="278"/>
              </w:tabs>
              <w:ind w:left="553"/>
              <w:jc w:val="both"/>
            </w:pPr>
            <w:r w:rsidRPr="00291DAC">
              <w:t>- благоустройству и озеленению территории;</w:t>
            </w:r>
          </w:p>
          <w:p w14:paraId="71193F49" w14:textId="77777777" w:rsidR="00664A76" w:rsidRPr="00291DAC" w:rsidRDefault="00664A76" w:rsidP="00C93C92">
            <w:pPr>
              <w:tabs>
                <w:tab w:val="left" w:pos="278"/>
              </w:tabs>
              <w:ind w:left="553"/>
              <w:jc w:val="both"/>
            </w:pPr>
            <w:r w:rsidRPr="00291DAC">
              <w:t>- наружному освещению площадки;</w:t>
            </w:r>
          </w:p>
          <w:p w14:paraId="709DC376" w14:textId="77777777" w:rsidR="00664A76" w:rsidRPr="00291DAC" w:rsidRDefault="00664A76" w:rsidP="00C93C92">
            <w:pPr>
              <w:tabs>
                <w:tab w:val="left" w:pos="278"/>
              </w:tabs>
              <w:ind w:firstLine="553"/>
              <w:jc w:val="both"/>
              <w:rPr>
                <w:i/>
                <w:sz w:val="28"/>
                <w:szCs w:val="28"/>
              </w:rPr>
            </w:pPr>
            <w:r w:rsidRPr="00291DAC">
              <w:t>- ограждению площадки;</w:t>
            </w:r>
          </w:p>
        </w:tc>
      </w:tr>
      <w:tr w:rsidR="00664A76" w:rsidRPr="00291DAC" w14:paraId="15059DF1" w14:textId="77777777" w:rsidTr="00B0502D">
        <w:tc>
          <w:tcPr>
            <w:tcW w:w="5000" w:type="pct"/>
            <w:tcBorders>
              <w:top w:val="single" w:sz="4" w:space="0" w:color="auto"/>
            </w:tcBorders>
            <w:vAlign w:val="bottom"/>
          </w:tcPr>
          <w:p w14:paraId="616C5BAB" w14:textId="77777777" w:rsidR="00664A76" w:rsidRPr="00291DAC" w:rsidRDefault="00664A76" w:rsidP="00C93C92">
            <w:pPr>
              <w:adjustRightInd w:val="0"/>
              <w:jc w:val="center"/>
              <w:rPr>
                <w:sz w:val="14"/>
                <w:szCs w:val="14"/>
              </w:rPr>
            </w:pPr>
            <w:r w:rsidRPr="00291DAC">
              <w:rPr>
                <w:sz w:val="14"/>
                <w:szCs w:val="14"/>
              </w:rPr>
              <w:t>(указываются решения по благоустройству, озеленению территории объекта, обустройству площадок и малых архитектурных форм в соответствии с утвержденной документацией по планировке территории, согласованными эскизами организации земельного участка объекта и его благоустройства и озеленения)</w:t>
            </w:r>
          </w:p>
        </w:tc>
      </w:tr>
    </w:tbl>
    <w:p w14:paraId="1388F2D5" w14:textId="77777777" w:rsidR="00664A76" w:rsidRPr="00291DAC" w:rsidRDefault="00664A76" w:rsidP="00664A76">
      <w:pPr>
        <w:ind w:firstLine="567"/>
        <w:jc w:val="both"/>
        <w:rPr>
          <w:sz w:val="16"/>
          <w:szCs w:val="16"/>
        </w:rPr>
      </w:pPr>
    </w:p>
    <w:p w14:paraId="07D88569" w14:textId="77777777" w:rsidR="00664A76" w:rsidRPr="00291DAC" w:rsidRDefault="00664A76" w:rsidP="00664A76">
      <w:pPr>
        <w:ind w:firstLine="567"/>
        <w:jc w:val="both"/>
        <w:rPr>
          <w:b/>
        </w:rPr>
      </w:pPr>
      <w:r w:rsidRPr="00291DAC">
        <w:rPr>
          <w:b/>
        </w:rPr>
        <w:t>35. Требования к разработке проекта восстановления (рекультивации) нарушенных земель или плодородного слоя: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6D9FA8DA" w14:textId="77777777" w:rsidTr="00C93C92">
        <w:trPr>
          <w:trHeight w:val="284"/>
        </w:trPr>
        <w:tc>
          <w:tcPr>
            <w:tcW w:w="10051" w:type="dxa"/>
            <w:tcBorders>
              <w:bottom w:val="single" w:sz="4" w:space="0" w:color="auto"/>
            </w:tcBorders>
            <w:vAlign w:val="bottom"/>
          </w:tcPr>
          <w:p w14:paraId="1882D12F" w14:textId="77777777" w:rsidR="00664A76" w:rsidRPr="00291DAC" w:rsidRDefault="00664A76" w:rsidP="00C93C92">
            <w:pPr>
              <w:adjustRightInd w:val="0"/>
              <w:ind w:firstLine="553"/>
              <w:jc w:val="both"/>
            </w:pPr>
            <w:r w:rsidRPr="00291DAC">
              <w:t>Отсутствуют</w:t>
            </w:r>
          </w:p>
        </w:tc>
      </w:tr>
      <w:tr w:rsidR="00664A76" w:rsidRPr="00291DAC" w14:paraId="072573AC" w14:textId="77777777" w:rsidTr="00C93C92">
        <w:tc>
          <w:tcPr>
            <w:tcW w:w="10051" w:type="dxa"/>
            <w:tcBorders>
              <w:top w:val="single" w:sz="4" w:space="0" w:color="auto"/>
            </w:tcBorders>
            <w:vAlign w:val="bottom"/>
          </w:tcPr>
          <w:p w14:paraId="211D968D" w14:textId="77777777" w:rsidR="00664A76" w:rsidRPr="00291DAC" w:rsidRDefault="00664A76" w:rsidP="00C93C92">
            <w:pPr>
              <w:adjustRightInd w:val="0"/>
              <w:jc w:val="center"/>
              <w:rPr>
                <w:sz w:val="14"/>
                <w:szCs w:val="14"/>
              </w:rPr>
            </w:pPr>
            <w:r w:rsidRPr="00291DAC">
              <w:rPr>
                <w:sz w:val="14"/>
                <w:szCs w:val="14"/>
              </w:rPr>
              <w:t>(указываются при необходимости)</w:t>
            </w:r>
          </w:p>
        </w:tc>
      </w:tr>
    </w:tbl>
    <w:p w14:paraId="42D335CC" w14:textId="77777777" w:rsidR="00664A76" w:rsidRPr="00291DAC" w:rsidRDefault="00664A76" w:rsidP="00664A76">
      <w:pPr>
        <w:ind w:firstLine="567"/>
        <w:jc w:val="both"/>
        <w:rPr>
          <w:b/>
          <w:sz w:val="16"/>
          <w:szCs w:val="16"/>
        </w:rPr>
      </w:pPr>
    </w:p>
    <w:p w14:paraId="3BC3A24F" w14:textId="77777777" w:rsidR="00664A76" w:rsidRPr="00291DAC" w:rsidRDefault="00664A76" w:rsidP="00664A76">
      <w:pPr>
        <w:ind w:firstLine="567"/>
        <w:jc w:val="both"/>
        <w:rPr>
          <w:b/>
        </w:rPr>
      </w:pPr>
      <w:r w:rsidRPr="00291DAC">
        <w:rPr>
          <w:b/>
        </w:rPr>
        <w:t>36. Требования к местам складирования излишков грунта и (или) мусора при строительстве и</w:t>
      </w:r>
      <w:r w:rsidRPr="00291DAC">
        <w:rPr>
          <w:b/>
          <w:lang w:val="en-US"/>
        </w:rPr>
        <w:t> </w:t>
      </w:r>
      <w:r w:rsidRPr="00291DAC">
        <w:rPr>
          <w:b/>
        </w:rPr>
        <w:t>протяженность маршрута их доставки: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7C11F78D" w14:textId="77777777" w:rsidTr="00C93C92">
        <w:trPr>
          <w:trHeight w:val="284"/>
        </w:trPr>
        <w:tc>
          <w:tcPr>
            <w:tcW w:w="10051" w:type="dxa"/>
            <w:tcBorders>
              <w:bottom w:val="single" w:sz="4" w:space="0" w:color="auto"/>
            </w:tcBorders>
            <w:vAlign w:val="bottom"/>
          </w:tcPr>
          <w:p w14:paraId="5B368A50" w14:textId="77777777" w:rsidR="00664A76" w:rsidRPr="00291DAC" w:rsidRDefault="00664A76" w:rsidP="00C93C92">
            <w:pPr>
              <w:adjustRightInd w:val="0"/>
              <w:ind w:firstLine="553"/>
              <w:jc w:val="both"/>
            </w:pPr>
            <w:r w:rsidRPr="00291DAC">
              <w:t>Места складирования излишков грунта и (или) строительного мусора уточнить проектом на основании сведений, полученных от администрации г.Керчь. Складирование излишков грунта и (или) мусора обеспечить согласно СП 48.13330.2019 «Организация строительства» (с изменением №1).</w:t>
            </w:r>
          </w:p>
          <w:p w14:paraId="56650231" w14:textId="77777777" w:rsidR="00664A76" w:rsidRPr="00291DAC" w:rsidRDefault="00664A76" w:rsidP="00C93C92">
            <w:pPr>
              <w:adjustRightInd w:val="0"/>
              <w:ind w:firstLine="553"/>
              <w:jc w:val="both"/>
            </w:pPr>
            <w:r w:rsidRPr="00291DAC">
              <w:t>Строительный мусор при необходимости вывезти на полигон ТБО. Протяженность маршрута определить по факту с учетом расположения полигона ТБО.</w:t>
            </w:r>
          </w:p>
        </w:tc>
      </w:tr>
      <w:tr w:rsidR="00664A76" w:rsidRPr="00291DAC" w14:paraId="7BF66954" w14:textId="77777777" w:rsidTr="00C93C92">
        <w:tc>
          <w:tcPr>
            <w:tcW w:w="10051" w:type="dxa"/>
            <w:tcBorders>
              <w:top w:val="single" w:sz="4" w:space="0" w:color="auto"/>
            </w:tcBorders>
            <w:vAlign w:val="bottom"/>
          </w:tcPr>
          <w:p w14:paraId="5852CFB0" w14:textId="77777777" w:rsidR="00664A76" w:rsidRPr="00291DAC" w:rsidRDefault="00664A76" w:rsidP="00C93C92">
            <w:pPr>
              <w:adjustRightInd w:val="0"/>
              <w:jc w:val="center"/>
              <w:rPr>
                <w:sz w:val="14"/>
                <w:szCs w:val="14"/>
              </w:rPr>
            </w:pPr>
            <w:r w:rsidRPr="00291DAC">
              <w:rPr>
                <w:sz w:val="14"/>
                <w:szCs w:val="14"/>
              </w:rPr>
              <w:t>(указываются при необходимости с учетом требований правовых актов органов местного самоуправления)</w:t>
            </w:r>
          </w:p>
        </w:tc>
      </w:tr>
    </w:tbl>
    <w:p w14:paraId="3733A5EA" w14:textId="77777777" w:rsidR="00664A76" w:rsidRDefault="00664A76" w:rsidP="00664A76">
      <w:pPr>
        <w:ind w:firstLine="567"/>
        <w:jc w:val="both"/>
        <w:rPr>
          <w:b/>
        </w:rPr>
      </w:pPr>
    </w:p>
    <w:p w14:paraId="5370D926" w14:textId="77777777" w:rsidR="00664A76" w:rsidRPr="00291DAC" w:rsidRDefault="00664A76" w:rsidP="00664A76">
      <w:pPr>
        <w:ind w:firstLine="567"/>
        <w:jc w:val="both"/>
        <w:rPr>
          <w:b/>
        </w:rPr>
      </w:pPr>
      <w:r w:rsidRPr="00291DAC">
        <w:rPr>
          <w:b/>
        </w:rPr>
        <w:t>37. Требования к выполнению научно-исследовательских и опытно-конструкторских работ в</w:t>
      </w:r>
      <w:r w:rsidRPr="00291DAC">
        <w:rPr>
          <w:b/>
          <w:lang w:val="en-US"/>
        </w:rPr>
        <w:t> </w:t>
      </w:r>
      <w:r w:rsidRPr="00291DAC">
        <w:rPr>
          <w:b/>
        </w:rPr>
        <w:t>процессе проектирования 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64A76" w:rsidRPr="00291DAC" w14:paraId="6DC07B30" w14:textId="77777777" w:rsidTr="00C93C92">
        <w:trPr>
          <w:trHeight w:val="284"/>
        </w:trPr>
        <w:tc>
          <w:tcPr>
            <w:tcW w:w="10051" w:type="dxa"/>
            <w:tcBorders>
              <w:bottom w:val="single" w:sz="4" w:space="0" w:color="auto"/>
            </w:tcBorders>
            <w:vAlign w:val="bottom"/>
          </w:tcPr>
          <w:p w14:paraId="2B476A29" w14:textId="77777777" w:rsidR="00664A76" w:rsidRPr="00291DAC" w:rsidRDefault="00664A76" w:rsidP="00C93C92">
            <w:pPr>
              <w:adjustRightInd w:val="0"/>
              <w:ind w:firstLine="553"/>
              <w:jc w:val="both"/>
            </w:pPr>
            <w:r w:rsidRPr="00291DAC">
              <w:t>Отсутствуют</w:t>
            </w:r>
          </w:p>
        </w:tc>
      </w:tr>
      <w:tr w:rsidR="00664A76" w:rsidRPr="00291DAC" w14:paraId="78EDD092" w14:textId="77777777" w:rsidTr="00C93C92">
        <w:tc>
          <w:tcPr>
            <w:tcW w:w="10051" w:type="dxa"/>
            <w:tcBorders>
              <w:top w:val="single" w:sz="4" w:space="0" w:color="auto"/>
            </w:tcBorders>
            <w:vAlign w:val="bottom"/>
          </w:tcPr>
          <w:p w14:paraId="0C42C78B" w14:textId="77777777" w:rsidR="00664A76" w:rsidRPr="00291DAC" w:rsidRDefault="00664A76" w:rsidP="00C93C92">
            <w:pPr>
              <w:adjustRightInd w:val="0"/>
              <w:jc w:val="center"/>
              <w:rPr>
                <w:sz w:val="14"/>
                <w:szCs w:val="14"/>
              </w:rPr>
            </w:pPr>
            <w:r w:rsidRPr="00291DAC">
              <w:rPr>
                <w:sz w:val="14"/>
                <w:szCs w:val="14"/>
              </w:rPr>
              <w:t>(указываются в случае необходимости выполнения научно-исследовательских и опытно-конструкторских работ при проектировании и строительстве объекта)</w:t>
            </w:r>
          </w:p>
        </w:tc>
      </w:tr>
    </w:tbl>
    <w:p w14:paraId="56677044" w14:textId="77777777" w:rsidR="00664A76" w:rsidRPr="00291DAC" w:rsidRDefault="00664A76" w:rsidP="00664A76"/>
    <w:p w14:paraId="594ACB06" w14:textId="77777777" w:rsidR="00664A76" w:rsidRPr="00291DAC" w:rsidRDefault="00664A76" w:rsidP="00664A76">
      <w:pPr>
        <w:jc w:val="center"/>
        <w:rPr>
          <w:b/>
        </w:rPr>
      </w:pPr>
      <w:r w:rsidRPr="00291DAC">
        <w:rPr>
          <w:b/>
        </w:rPr>
        <w:t>III. Иные требования к проектированию</w:t>
      </w:r>
    </w:p>
    <w:p w14:paraId="255B9BB8" w14:textId="77777777" w:rsidR="00664A76" w:rsidRPr="00291DAC" w:rsidRDefault="00664A76" w:rsidP="00664A76"/>
    <w:p w14:paraId="4671A2F5" w14:textId="77777777" w:rsidR="00664A76" w:rsidRPr="00291DAC" w:rsidRDefault="00664A76" w:rsidP="00664A76">
      <w:pPr>
        <w:ind w:firstLine="567"/>
        <w:jc w:val="both"/>
        <w:rPr>
          <w:b/>
        </w:rPr>
      </w:pPr>
      <w:r w:rsidRPr="00291DAC">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tbl>
      <w:tblPr>
        <w:tblW w:w="5000" w:type="pct"/>
        <w:tblCellMar>
          <w:left w:w="0" w:type="dxa"/>
          <w:right w:w="0" w:type="dxa"/>
        </w:tblCellMar>
        <w:tblLook w:val="01E0" w:firstRow="1" w:lastRow="1" w:firstColumn="1" w:lastColumn="1" w:noHBand="0" w:noVBand="0"/>
      </w:tblPr>
      <w:tblGrid>
        <w:gridCol w:w="9498"/>
      </w:tblGrid>
      <w:tr w:rsidR="00664A76" w:rsidRPr="00291DAC" w14:paraId="072EADF3" w14:textId="77777777" w:rsidTr="00664A76">
        <w:trPr>
          <w:trHeight w:val="284"/>
        </w:trPr>
        <w:tc>
          <w:tcPr>
            <w:tcW w:w="5000" w:type="pct"/>
            <w:tcBorders>
              <w:bottom w:val="single" w:sz="4" w:space="0" w:color="auto"/>
            </w:tcBorders>
            <w:vAlign w:val="bottom"/>
          </w:tcPr>
          <w:p w14:paraId="108564ED" w14:textId="77777777" w:rsidR="00664A76" w:rsidRPr="00291DAC" w:rsidRDefault="00664A76" w:rsidP="00C93C92">
            <w:pPr>
              <w:ind w:firstLine="553"/>
              <w:jc w:val="both"/>
            </w:pPr>
            <w:r w:rsidRPr="00291DAC">
              <w:t>В соответствии с Положением о составе проектной документации и требованиях к их содержанию, утвержденным постановлением Правительства РФ от 16 февраля 2008 года № 87. Оформить отдельными томами:</w:t>
            </w:r>
          </w:p>
          <w:p w14:paraId="687D9C5B" w14:textId="77777777" w:rsidR="00664A76" w:rsidRPr="00291DAC" w:rsidRDefault="00664A76" w:rsidP="00C93C92">
            <w:pPr>
              <w:pStyle w:val="aff4"/>
              <w:autoSpaceDE w:val="0"/>
              <w:ind w:left="553"/>
              <w:jc w:val="both"/>
            </w:pPr>
            <w:r w:rsidRPr="00291DAC">
              <w:t>- материалы согласований основных технических решений;</w:t>
            </w:r>
          </w:p>
          <w:p w14:paraId="35E43B1B" w14:textId="77777777" w:rsidR="00664A76" w:rsidRPr="00291DAC" w:rsidRDefault="00664A76" w:rsidP="00C93C92">
            <w:pPr>
              <w:pStyle w:val="aff4"/>
              <w:autoSpaceDE w:val="0"/>
              <w:ind w:left="553"/>
              <w:jc w:val="both"/>
            </w:pPr>
            <w:r w:rsidRPr="00291DAC">
              <w:t>- сводные спецификации материалов и оборудования;</w:t>
            </w:r>
          </w:p>
          <w:p w14:paraId="0FBC51CE" w14:textId="77777777" w:rsidR="00664A76" w:rsidRPr="00291DAC" w:rsidRDefault="00664A76" w:rsidP="00C93C92">
            <w:pPr>
              <w:pStyle w:val="aff4"/>
              <w:autoSpaceDE w:val="0"/>
              <w:ind w:left="553"/>
              <w:jc w:val="both"/>
            </w:pPr>
            <w:r w:rsidRPr="00291DAC">
              <w:t>- ведомости объемов работ;</w:t>
            </w:r>
          </w:p>
          <w:p w14:paraId="469AFAE4" w14:textId="77777777" w:rsidR="00664A76" w:rsidRPr="00291DAC" w:rsidRDefault="00664A76" w:rsidP="00C93C92">
            <w:pPr>
              <w:ind w:firstLine="553"/>
              <w:jc w:val="both"/>
            </w:pPr>
            <w:r w:rsidRPr="00291DAC">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14:paraId="4297D95D" w14:textId="77777777" w:rsidR="00664A76" w:rsidRPr="00291DAC" w:rsidRDefault="00664A76" w:rsidP="00C93C92">
            <w:pPr>
              <w:ind w:firstLine="553"/>
              <w:jc w:val="both"/>
            </w:pPr>
            <w:r w:rsidRPr="00291DAC">
              <w:t>1.Обоснование оптимальной мощности объекта;</w:t>
            </w:r>
          </w:p>
          <w:p w14:paraId="567AAB23" w14:textId="77777777" w:rsidR="00664A76" w:rsidRPr="00291DAC" w:rsidRDefault="00664A76" w:rsidP="00C93C92">
            <w:pPr>
              <w:ind w:firstLine="553"/>
              <w:jc w:val="both"/>
            </w:pPr>
            <w:r w:rsidRPr="00291DAC">
              <w:t>2.Обоснование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14:paraId="3B043C33" w14:textId="77777777" w:rsidR="00664A76" w:rsidRPr="00291DAC" w:rsidRDefault="00664A76" w:rsidP="00C93C92">
            <w:pPr>
              <w:ind w:firstLine="553"/>
              <w:jc w:val="both"/>
            </w:pPr>
            <w:r w:rsidRPr="00291DAC">
              <w:t>3.Обоснование выбора технологических решений;</w:t>
            </w:r>
          </w:p>
          <w:p w14:paraId="2C864C3E" w14:textId="77777777" w:rsidR="00664A76" w:rsidRPr="00291DAC" w:rsidRDefault="00664A76" w:rsidP="00C93C92">
            <w:pPr>
              <w:ind w:firstLine="553"/>
              <w:jc w:val="both"/>
            </w:pPr>
            <w:r w:rsidRPr="00291DAC">
              <w:t>4.Обоснование выбора основного технологического оборудования, его соответствие современному уровню развития техники и технологий;</w:t>
            </w:r>
          </w:p>
          <w:p w14:paraId="3727A697" w14:textId="77777777" w:rsidR="00664A76" w:rsidRPr="00291DAC" w:rsidRDefault="00664A76" w:rsidP="00C93C92">
            <w:pPr>
              <w:pStyle w:val="aff4"/>
              <w:autoSpaceDE w:val="0"/>
              <w:ind w:left="0" w:firstLine="553"/>
              <w:jc w:val="both"/>
              <w:rPr>
                <w:i/>
              </w:rPr>
            </w:pPr>
            <w:r w:rsidRPr="00291DAC">
              <w:t>5.Срок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tc>
      </w:tr>
      <w:tr w:rsidR="00664A76" w:rsidRPr="00291DAC" w14:paraId="7257DFAA" w14:textId="77777777" w:rsidTr="00664A76">
        <w:tc>
          <w:tcPr>
            <w:tcW w:w="5000" w:type="pct"/>
            <w:tcBorders>
              <w:top w:val="single" w:sz="4" w:space="0" w:color="auto"/>
            </w:tcBorders>
            <w:vAlign w:val="bottom"/>
          </w:tcPr>
          <w:p w14:paraId="24D3F482" w14:textId="77777777" w:rsidR="00664A76" w:rsidRPr="00291DAC" w:rsidRDefault="00664A76" w:rsidP="00C93C92">
            <w:pPr>
              <w:adjustRightInd w:val="0"/>
              <w:jc w:val="center"/>
              <w:rPr>
                <w:sz w:val="14"/>
                <w:szCs w:val="14"/>
              </w:rPr>
            </w:pPr>
            <w:r w:rsidRPr="00291DAC">
              <w:rPr>
                <w:sz w:val="14"/>
                <w:szCs w:val="14"/>
              </w:rPr>
              <w:t>(указываются в соответствии с постановлением Правительства Российской Федерации от 16 февраля 2008 года № 87 «О составе разделов проектной документации</w:t>
            </w:r>
            <w:r w:rsidRPr="00291DAC">
              <w:rPr>
                <w:sz w:val="14"/>
                <w:szCs w:val="14"/>
              </w:rPr>
              <w:br/>
              <w:t>и требованиях к их содержанию» (Собрание законодательства Российской Федерации, 2008, № 8, ст. 744; 2010, № 16, ст. 1920; № 51, ст. 6937; 2013, № 17,</w:t>
            </w:r>
            <w:r w:rsidRPr="00291DAC">
              <w:rPr>
                <w:sz w:val="14"/>
                <w:szCs w:val="14"/>
              </w:rPr>
              <w:br/>
              <w:t>ст. 2174; 2014, № 14, ст. 1627; № 50, ст. 7125;2015, № 45, ст. 6245; 2017, № 29, ст. 4368) с учетом функционального назначения объекта)</w:t>
            </w:r>
          </w:p>
        </w:tc>
      </w:tr>
    </w:tbl>
    <w:p w14:paraId="302C5EB1" w14:textId="77777777" w:rsidR="00664A76" w:rsidRPr="00291DAC" w:rsidRDefault="00664A76" w:rsidP="00664A76">
      <w:pPr>
        <w:ind w:firstLine="567"/>
        <w:rPr>
          <w:b/>
          <w:sz w:val="10"/>
          <w:szCs w:val="10"/>
        </w:rPr>
      </w:pPr>
    </w:p>
    <w:p w14:paraId="31396F5D" w14:textId="77777777" w:rsidR="00664A76" w:rsidRPr="00291DAC" w:rsidRDefault="00664A76" w:rsidP="00664A76">
      <w:pPr>
        <w:ind w:firstLine="567"/>
        <w:rPr>
          <w:b/>
        </w:rPr>
      </w:pPr>
      <w:r w:rsidRPr="00291DAC">
        <w:rPr>
          <w:b/>
        </w:rPr>
        <w:t>39. Требования к подготовке сметной документации:</w:t>
      </w:r>
    </w:p>
    <w:tbl>
      <w:tblPr>
        <w:tblW w:w="5000" w:type="pct"/>
        <w:tblCellMar>
          <w:left w:w="0" w:type="dxa"/>
          <w:right w:w="0" w:type="dxa"/>
        </w:tblCellMar>
        <w:tblLook w:val="01E0" w:firstRow="1" w:lastRow="1" w:firstColumn="1" w:lastColumn="1" w:noHBand="0" w:noVBand="0"/>
      </w:tblPr>
      <w:tblGrid>
        <w:gridCol w:w="9498"/>
      </w:tblGrid>
      <w:tr w:rsidR="00664A76" w:rsidRPr="00291DAC" w14:paraId="0C96AC77" w14:textId="77777777" w:rsidTr="00664A76">
        <w:trPr>
          <w:trHeight w:val="284"/>
        </w:trPr>
        <w:tc>
          <w:tcPr>
            <w:tcW w:w="5000" w:type="pct"/>
            <w:tcBorders>
              <w:bottom w:val="single" w:sz="4" w:space="0" w:color="auto"/>
            </w:tcBorders>
            <w:vAlign w:val="bottom"/>
          </w:tcPr>
          <w:p w14:paraId="03720C12" w14:textId="77777777" w:rsidR="00664A76" w:rsidRPr="00291DAC" w:rsidRDefault="00664A76" w:rsidP="00C93C92">
            <w:pPr>
              <w:ind w:firstLine="553"/>
              <w:jc w:val="both"/>
            </w:pPr>
            <w:r w:rsidRPr="00291DAC">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4945B461" w14:textId="77777777" w:rsidR="00664A76" w:rsidRPr="00291DAC" w:rsidRDefault="00664A76" w:rsidP="00C93C92">
            <w:pPr>
              <w:ind w:firstLine="553"/>
              <w:jc w:val="both"/>
            </w:pPr>
            <w:r w:rsidRPr="00291DAC">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w:t>
            </w:r>
            <w:r w:rsidRPr="00291DAC">
              <w:rPr>
                <w:lang w:val="en-US"/>
              </w:rPr>
              <w:t> </w:t>
            </w:r>
            <w:r w:rsidRPr="00291DAC">
              <w:t>421/пр (далее - Методика  №421/пр) в редакции актуальной на дату передачи ПСД заказчику, базисно-индексным методом определения сметной стоимости в территориальной сметной нормативной базе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ЖКХ РФ,  в  следующем  обязательном составе:</w:t>
            </w:r>
          </w:p>
          <w:p w14:paraId="1225BCAA" w14:textId="77777777" w:rsidR="00664A76" w:rsidRPr="00291DAC" w:rsidRDefault="00664A76" w:rsidP="00C93C92">
            <w:pPr>
              <w:ind w:firstLine="553"/>
              <w:jc w:val="both"/>
            </w:pPr>
            <w:r w:rsidRPr="00291DAC">
              <w:t>- сводный сметный расчет (ССР) стоимости строительства в базисном уровне цен по состоянию на 01.01.2000 г. и в текущем уровне цен;</w:t>
            </w:r>
          </w:p>
          <w:p w14:paraId="4CC38DEA" w14:textId="77777777" w:rsidR="00664A76" w:rsidRPr="00291DAC" w:rsidRDefault="00664A76" w:rsidP="00C93C92">
            <w:pPr>
              <w:ind w:firstLine="553"/>
              <w:jc w:val="both"/>
            </w:pPr>
            <w:r w:rsidRPr="00291DAC">
              <w:t>- 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14:paraId="052820C7" w14:textId="77777777" w:rsidR="00664A76" w:rsidRPr="00291DAC" w:rsidRDefault="00664A76" w:rsidP="00C93C92">
            <w:pPr>
              <w:ind w:firstLine="553"/>
              <w:jc w:val="both"/>
            </w:pPr>
            <w:r w:rsidRPr="00291DAC">
              <w:t>- объектные сметы в соответствии с п.п. 129-134 Методики №421/пр;</w:t>
            </w:r>
          </w:p>
          <w:p w14:paraId="6F7E32CE" w14:textId="352CB0B4" w:rsidR="00664A76" w:rsidRPr="00291DAC" w:rsidRDefault="00664A76" w:rsidP="00C93C92">
            <w:pPr>
              <w:ind w:firstLine="553"/>
              <w:jc w:val="both"/>
            </w:pPr>
            <w:r w:rsidRPr="00291DAC">
              <w:t>- локальные сметы, разработанные в соответствии с действующими сметными  нормативами, сведения о которых включены в федеральный реестр сметных нормативов. В локальных сметных расчетах в соответствии с п. 102 Методики №421/пр учитывать затраты на приобретение технологического оборудования, в том числе для первоначального оснащения зданий и сооружений. В локальных сметных расчетах на основании проектной документации учесть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в соответствии с п.п. 105, 106, 107, 108 Методики №421/пр;</w:t>
            </w:r>
          </w:p>
          <w:p w14:paraId="576FF1BC" w14:textId="77777777" w:rsidR="00664A76" w:rsidRPr="00291DAC" w:rsidRDefault="00664A76" w:rsidP="00C93C92">
            <w:pPr>
              <w:ind w:firstLine="553"/>
              <w:jc w:val="both"/>
            </w:pPr>
            <w:r w:rsidRPr="00291DAC">
              <w:t>- конъюнктурный анализ цен ресурсов, отсутствующих в территориальной сметно-нормативной базе Республики Крым, текущая стоимость которых определена по прайс-листам;</w:t>
            </w:r>
          </w:p>
          <w:p w14:paraId="7C999E86" w14:textId="77777777" w:rsidR="00664A76" w:rsidRPr="00291DAC" w:rsidRDefault="00664A76" w:rsidP="00C93C92">
            <w:pPr>
              <w:ind w:firstLine="553"/>
              <w:jc w:val="both"/>
            </w:pPr>
            <w:r w:rsidRPr="00291DAC">
              <w:t>- прайс-листы;</w:t>
            </w:r>
          </w:p>
          <w:p w14:paraId="2C6363BB" w14:textId="77777777" w:rsidR="00664A76" w:rsidRPr="00291DAC" w:rsidRDefault="00664A76" w:rsidP="00C93C92">
            <w:pPr>
              <w:ind w:firstLine="553"/>
              <w:jc w:val="both"/>
            </w:pPr>
            <w:r w:rsidRPr="00291DAC">
              <w:t>- ведомость объемов строительных и монтажных работ.</w:t>
            </w:r>
          </w:p>
          <w:p w14:paraId="7BF5C9E2" w14:textId="77777777" w:rsidR="00664A76" w:rsidRPr="00291DAC" w:rsidRDefault="00664A76" w:rsidP="00C93C92">
            <w:pPr>
              <w:ind w:firstLine="553"/>
              <w:jc w:val="both"/>
            </w:pPr>
            <w:r w:rsidRPr="00291DAC">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Министерства строительства и жилищно-коммунального хозяйства Российской Федерации.</w:t>
            </w:r>
          </w:p>
          <w:p w14:paraId="1F4ED1D9" w14:textId="77777777" w:rsidR="00664A76" w:rsidRPr="00291DAC" w:rsidRDefault="00664A76" w:rsidP="00C93C92">
            <w:pPr>
              <w:ind w:firstLine="553"/>
              <w:jc w:val="both"/>
            </w:pPr>
            <w:r w:rsidRPr="00291DAC">
              <w:t>Стоимость применяемых материалов, изделий и конструкций определять по Территориальному сборнику сметных цен на материалы, изделия и конструкции (ТССЦ81-01-2001). Стоимость применяемых материалов, изделий и конструкций, отсутствующих в ТССЦ или по условиям строительства отличных от учтенных в базовых нормах, а также стоимость оборудования, мебели и инвентаря включать на основании конъюнктурного анализа, содержащего коммерческие предложения (прайс-листы). При этом пересчет стоимости из текущего уровня цен в базовый осуществлять с использованием индексов пересчета соответственно на СМР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позиции оборудования.</w:t>
            </w:r>
          </w:p>
          <w:p w14:paraId="2DD5374B" w14:textId="77777777" w:rsidR="00664A76" w:rsidRPr="00291DAC" w:rsidRDefault="00664A76" w:rsidP="00C93C92">
            <w:pPr>
              <w:ind w:firstLine="553"/>
              <w:jc w:val="both"/>
            </w:pPr>
            <w:r w:rsidRPr="00291DAC">
              <w:t>При составлении локальных сметных расчетов принять следующие начисления:</w:t>
            </w:r>
          </w:p>
          <w:p w14:paraId="67B6FA55" w14:textId="430AC510" w:rsidR="00664A76" w:rsidRPr="00291DAC" w:rsidRDefault="00664A76" w:rsidP="00C93C92">
            <w:pPr>
              <w:ind w:firstLine="553"/>
              <w:jc w:val="both"/>
            </w:pPr>
            <w:r w:rsidRPr="00291DAC">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от  21.12.2020 №812/пр в редакции приказа от 02.09.2021 №636/пр, приказа от 26.07.2022 №611;</w:t>
            </w:r>
          </w:p>
          <w:p w14:paraId="71AE70A8" w14:textId="0F36D85F" w:rsidR="00664A76" w:rsidRPr="00291DAC" w:rsidRDefault="00664A76" w:rsidP="00C93C92">
            <w:pPr>
              <w:ind w:firstLine="553"/>
              <w:jc w:val="both"/>
            </w:pPr>
            <w:r w:rsidRPr="00291DAC">
              <w:t>- сметной прибыли по видам строительных и монтажных работ согласно Методика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№774/пр в редакции приказа от 22.04.2022 №317/пр.</w:t>
            </w:r>
          </w:p>
          <w:p w14:paraId="4C24DECE" w14:textId="77777777" w:rsidR="00664A76" w:rsidRPr="00291DAC" w:rsidRDefault="00664A76" w:rsidP="00C93C92">
            <w:pPr>
              <w:ind w:firstLine="553"/>
              <w:jc w:val="both"/>
            </w:pPr>
            <w:r w:rsidRPr="00291DAC">
              <w:t>Итоги в разделах локальных смет выводить по разделам сметы с начислением накладных расходов и сметной прибыли.</w:t>
            </w:r>
          </w:p>
          <w:p w14:paraId="3D8475C1" w14:textId="77777777" w:rsidR="00664A76" w:rsidRPr="00291DAC" w:rsidRDefault="00664A76" w:rsidP="00C93C92">
            <w:pPr>
              <w:ind w:firstLine="553"/>
              <w:jc w:val="both"/>
            </w:pPr>
            <w:r w:rsidRPr="00291DAC">
              <w:t>Включать в сводный сметный расчет затраты на:</w:t>
            </w:r>
          </w:p>
          <w:p w14:paraId="1DA63CB1" w14:textId="77777777" w:rsidR="00664A76" w:rsidRPr="00291DAC" w:rsidRDefault="00664A76" w:rsidP="00C93C92">
            <w:pPr>
              <w:ind w:firstLine="553"/>
              <w:jc w:val="both"/>
            </w:pPr>
            <w:r w:rsidRPr="00291DAC">
              <w:t>- подготовку территории к строительству (разбивка осей сооружения, перенос их в натуру и закрепление их знаками);</w:t>
            </w:r>
          </w:p>
          <w:p w14:paraId="0D730209" w14:textId="77777777" w:rsidR="00664A76" w:rsidRPr="00291DAC" w:rsidRDefault="00664A76" w:rsidP="00C93C92">
            <w:pPr>
              <w:ind w:firstLine="553"/>
              <w:jc w:val="both"/>
            </w:pPr>
            <w:r w:rsidRPr="00291DAC">
              <w:t>- проведение кадастровых работ по постановке на государственный технический учет 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14:paraId="1021BB6F" w14:textId="77777777" w:rsidR="00664A76" w:rsidRPr="00291DAC" w:rsidRDefault="00664A76" w:rsidP="00C93C92">
            <w:pPr>
              <w:ind w:firstLine="553"/>
              <w:jc w:val="both"/>
            </w:pPr>
            <w:r w:rsidRPr="00291DAC">
              <w:t>- переустройство коммуникаций, включая тариф за подключение электроэнергии, переключение водопровода, канализации и тепловой сети и др.;</w:t>
            </w:r>
          </w:p>
          <w:p w14:paraId="79205295" w14:textId="77777777" w:rsidR="00664A76" w:rsidRPr="00291DAC" w:rsidRDefault="00664A76" w:rsidP="00C93C92">
            <w:pPr>
              <w:ind w:firstLine="553"/>
              <w:jc w:val="both"/>
            </w:pPr>
            <w:r w:rsidRPr="00291DAC">
              <w:t>- технологическое присоединение к существующим инженерным сетям и коммуникациям;</w:t>
            </w:r>
          </w:p>
          <w:p w14:paraId="680D2659" w14:textId="77777777" w:rsidR="00664A76" w:rsidRPr="00291DAC" w:rsidRDefault="00664A76" w:rsidP="00C93C92">
            <w:pPr>
              <w:ind w:firstLine="553"/>
              <w:jc w:val="both"/>
            </w:pPr>
            <w:r w:rsidRPr="00291DAC">
              <w:t>- 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14:paraId="5B8506DD" w14:textId="77777777" w:rsidR="00664A76" w:rsidRPr="00291DAC" w:rsidRDefault="00664A76" w:rsidP="00C93C92">
            <w:pPr>
              <w:pStyle w:val="ac"/>
              <w:spacing w:before="0" w:after="0"/>
              <w:ind w:firstLine="553"/>
            </w:pPr>
            <w:r w:rsidRPr="00291DAC">
              <w:t>- затраты на осуществление авторского надзора;</w:t>
            </w:r>
          </w:p>
          <w:p w14:paraId="196520A8" w14:textId="77777777" w:rsidR="00664A76" w:rsidRPr="00291DAC" w:rsidRDefault="00664A76" w:rsidP="00C93C92">
            <w:pPr>
              <w:ind w:firstLine="553"/>
              <w:jc w:val="both"/>
            </w:pPr>
            <w:r w:rsidRPr="00291DAC">
              <w:t>- затраты на осуществление строительного контроля в соответствии с Постановлением Правительства РФ от 21.06.2010 № 468;</w:t>
            </w:r>
          </w:p>
          <w:p w14:paraId="57A294BD" w14:textId="77777777" w:rsidR="00664A76" w:rsidRPr="00291DAC" w:rsidRDefault="00664A76" w:rsidP="00C93C92">
            <w:pPr>
              <w:ind w:firstLine="553"/>
              <w:jc w:val="both"/>
            </w:pPr>
            <w:r w:rsidRPr="00291DAC">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№421/пр (при наличии обоснования  законодательными и нормативными документами, согласования с заказчиком и обоснованные проектными решениями);</w:t>
            </w:r>
          </w:p>
          <w:p w14:paraId="1330E9FC" w14:textId="0DD745BD" w:rsidR="00664A76" w:rsidRPr="00291DAC" w:rsidRDefault="00664A76" w:rsidP="00C93C92">
            <w:pPr>
              <w:ind w:firstLine="553"/>
              <w:jc w:val="both"/>
            </w:pPr>
            <w:r w:rsidRPr="00291DAC">
              <w:t>- резерв средств на непредвиденные работы и затраты согласно Методики №421/пр п. 179. Необходимость включения затрат согласовать с главным распорядителем бюджетных средств.</w:t>
            </w:r>
          </w:p>
          <w:p w14:paraId="568D1B6C" w14:textId="77777777" w:rsidR="00664A76" w:rsidRPr="00291DAC" w:rsidRDefault="00664A76" w:rsidP="00C93C92">
            <w:pPr>
              <w:ind w:firstLine="553"/>
              <w:jc w:val="both"/>
            </w:pPr>
            <w:r w:rsidRPr="00291DAC">
              <w:t xml:space="preserve">Сметы представлять на бумажном и на электронном носителях, выполненные в сметной программе (формат </w:t>
            </w:r>
            <w:r w:rsidRPr="00291DAC">
              <w:rPr>
                <w:lang w:val="en-US"/>
              </w:rPr>
              <w:t>gsfx</w:t>
            </w:r>
            <w:r w:rsidRPr="00291DAC">
              <w:t>, аrm, xml) и в формате Excel.</w:t>
            </w:r>
          </w:p>
          <w:p w14:paraId="7E61E4E2" w14:textId="77777777" w:rsidR="00664A76" w:rsidRPr="00291DAC" w:rsidRDefault="00664A76" w:rsidP="00C93C92">
            <w:pPr>
              <w:ind w:firstLine="553"/>
              <w:jc w:val="both"/>
              <w:rPr>
                <w:i/>
              </w:rPr>
            </w:pPr>
            <w:r w:rsidRPr="00291DAC">
              <w:t>В пояснительной записке к сметной документации указывать все применяемые индексы и коэффициенты.</w:t>
            </w:r>
          </w:p>
        </w:tc>
      </w:tr>
      <w:tr w:rsidR="00664A76" w:rsidRPr="00291DAC" w14:paraId="6E8ABE83" w14:textId="77777777" w:rsidTr="00664A76">
        <w:tc>
          <w:tcPr>
            <w:tcW w:w="5000" w:type="pct"/>
            <w:tcBorders>
              <w:top w:val="single" w:sz="4" w:space="0" w:color="auto"/>
            </w:tcBorders>
            <w:vAlign w:val="bottom"/>
          </w:tcPr>
          <w:p w14:paraId="0B62F62C" w14:textId="77777777" w:rsidR="00664A76" w:rsidRPr="00291DAC" w:rsidRDefault="00664A76" w:rsidP="00C93C92">
            <w:pPr>
              <w:adjustRightInd w:val="0"/>
              <w:jc w:val="center"/>
              <w:rPr>
                <w:sz w:val="14"/>
                <w:szCs w:val="14"/>
              </w:rPr>
            </w:pPr>
            <w:r w:rsidRPr="00291DAC">
              <w:rPr>
                <w:sz w:val="14"/>
                <w:szCs w:val="14"/>
              </w:rPr>
              <w:t>(указываются требования к подготовке сметной документации, в том числе метод определения сметной стоимости строительства)</w:t>
            </w:r>
          </w:p>
        </w:tc>
      </w:tr>
    </w:tbl>
    <w:p w14:paraId="5BBBA132" w14:textId="77777777" w:rsidR="00664A76" w:rsidRPr="00291DAC" w:rsidRDefault="00664A76" w:rsidP="00664A76">
      <w:pPr>
        <w:ind w:firstLine="567"/>
        <w:rPr>
          <w:sz w:val="10"/>
          <w:szCs w:val="10"/>
        </w:rPr>
      </w:pPr>
    </w:p>
    <w:p w14:paraId="4823F3E0" w14:textId="77777777" w:rsidR="00664A76" w:rsidRPr="00291DAC" w:rsidRDefault="00664A76" w:rsidP="00664A76">
      <w:pPr>
        <w:ind w:firstLine="567"/>
        <w:rPr>
          <w:b/>
        </w:rPr>
      </w:pPr>
      <w:r w:rsidRPr="00291DAC">
        <w:rPr>
          <w:b/>
        </w:rPr>
        <w:t>40. Требования к разработке специальных технических условий:</w:t>
      </w:r>
    </w:p>
    <w:tbl>
      <w:tblPr>
        <w:tblW w:w="9484" w:type="dxa"/>
        <w:tblInd w:w="14" w:type="dxa"/>
        <w:tblLayout w:type="fixed"/>
        <w:tblCellMar>
          <w:left w:w="0" w:type="dxa"/>
          <w:right w:w="0" w:type="dxa"/>
        </w:tblCellMar>
        <w:tblLook w:val="01E0" w:firstRow="1" w:lastRow="1" w:firstColumn="1" w:lastColumn="1" w:noHBand="0" w:noVBand="0"/>
      </w:tblPr>
      <w:tblGrid>
        <w:gridCol w:w="9484"/>
      </w:tblGrid>
      <w:tr w:rsidR="00664A76" w:rsidRPr="00291DAC" w14:paraId="5849F29C" w14:textId="77777777" w:rsidTr="00B0502D">
        <w:trPr>
          <w:trHeight w:val="284"/>
        </w:trPr>
        <w:tc>
          <w:tcPr>
            <w:tcW w:w="9484" w:type="dxa"/>
            <w:tcBorders>
              <w:bottom w:val="single" w:sz="4" w:space="0" w:color="auto"/>
            </w:tcBorders>
            <w:vAlign w:val="bottom"/>
          </w:tcPr>
          <w:p w14:paraId="264FA3C1" w14:textId="77777777" w:rsidR="00664A76" w:rsidRPr="00291DAC" w:rsidRDefault="00664A76" w:rsidP="00C93C92">
            <w:pPr>
              <w:adjustRightInd w:val="0"/>
              <w:ind w:firstLine="553"/>
              <w:jc w:val="both"/>
            </w:pPr>
            <w:r w:rsidRPr="00291DAC">
              <w:t>Отсутствуют</w:t>
            </w:r>
          </w:p>
        </w:tc>
      </w:tr>
      <w:tr w:rsidR="00664A76" w:rsidRPr="00291DAC" w14:paraId="53C3378A" w14:textId="77777777" w:rsidTr="00B0502D">
        <w:tc>
          <w:tcPr>
            <w:tcW w:w="9484" w:type="dxa"/>
            <w:tcBorders>
              <w:top w:val="single" w:sz="4" w:space="0" w:color="auto"/>
            </w:tcBorders>
            <w:vAlign w:val="bottom"/>
          </w:tcPr>
          <w:p w14:paraId="27ED4029" w14:textId="77777777" w:rsidR="00664A76" w:rsidRPr="00291DAC" w:rsidRDefault="00664A76" w:rsidP="00C93C92">
            <w:pPr>
              <w:adjustRightInd w:val="0"/>
              <w:jc w:val="center"/>
              <w:rPr>
                <w:sz w:val="14"/>
                <w:szCs w:val="14"/>
              </w:rPr>
            </w:pPr>
            <w:r w:rsidRPr="00291DAC">
              <w:rPr>
                <w:sz w:val="14"/>
                <w:szCs w:val="14"/>
              </w:rPr>
              <w:t>(указываются в случаях, когда разработка и применение специальных технических условий допускается Федеральным законом от 30 декабря 2009 г. № 384-ФЗ «Технический регламент о безопасности зданий и сооружений» и постановлением Правительства Российской Федерации от 16 февраля 2008 г. № 87 «О составе разделов проектной документации и требованиях к их содержанию»)</w:t>
            </w:r>
          </w:p>
        </w:tc>
      </w:tr>
    </w:tbl>
    <w:p w14:paraId="03369063" w14:textId="77777777" w:rsidR="00664A76" w:rsidRPr="00291DAC" w:rsidRDefault="00664A76" w:rsidP="00664A76">
      <w:pPr>
        <w:ind w:firstLine="567"/>
        <w:jc w:val="both"/>
        <w:rPr>
          <w:sz w:val="10"/>
          <w:szCs w:val="10"/>
        </w:rPr>
      </w:pPr>
    </w:p>
    <w:p w14:paraId="5F4DE4FA" w14:textId="77777777" w:rsidR="00664A76" w:rsidRPr="00291DAC" w:rsidRDefault="00664A76" w:rsidP="00664A76">
      <w:pPr>
        <w:ind w:firstLine="567"/>
        <w:jc w:val="both"/>
        <w:rPr>
          <w:b/>
        </w:rPr>
      </w:pPr>
      <w:r w:rsidRPr="00291DAC">
        <w:rPr>
          <w:b/>
        </w:rPr>
        <w:t>41. Требования о применении при разработке проектной документации документов</w:t>
      </w:r>
      <w:r w:rsidRPr="00291DAC">
        <w:rPr>
          <w:b/>
        </w:rPr>
        <w:br/>
        <w:t>в области стандартизации:</w:t>
      </w:r>
    </w:p>
    <w:tbl>
      <w:tblPr>
        <w:tblW w:w="5000" w:type="pct"/>
        <w:tblCellMar>
          <w:left w:w="0" w:type="dxa"/>
          <w:right w:w="0" w:type="dxa"/>
        </w:tblCellMar>
        <w:tblLook w:val="01E0" w:firstRow="1" w:lastRow="1" w:firstColumn="1" w:lastColumn="1" w:noHBand="0" w:noVBand="0"/>
      </w:tblPr>
      <w:tblGrid>
        <w:gridCol w:w="9498"/>
      </w:tblGrid>
      <w:tr w:rsidR="00664A76" w:rsidRPr="00291DAC" w14:paraId="7B31D635" w14:textId="77777777" w:rsidTr="00664A76">
        <w:trPr>
          <w:trHeight w:val="284"/>
        </w:trPr>
        <w:tc>
          <w:tcPr>
            <w:tcW w:w="5000" w:type="pct"/>
            <w:tcBorders>
              <w:bottom w:val="single" w:sz="4" w:space="0" w:color="auto"/>
            </w:tcBorders>
            <w:vAlign w:val="bottom"/>
          </w:tcPr>
          <w:p w14:paraId="4A5641CF" w14:textId="77777777" w:rsidR="00664A76" w:rsidRPr="00291DAC" w:rsidRDefault="00664A76" w:rsidP="00C93C92">
            <w:pPr>
              <w:autoSpaceDE w:val="0"/>
              <w:ind w:firstLine="553"/>
              <w:jc w:val="both"/>
            </w:pPr>
            <w:r w:rsidRPr="00291DAC">
              <w:t>- СП 89.13330.2016 «Котельные установки» (с изменением №1);</w:t>
            </w:r>
          </w:p>
          <w:p w14:paraId="6A277DC2" w14:textId="77777777" w:rsidR="00664A76" w:rsidRPr="00291DAC" w:rsidRDefault="00664A76" w:rsidP="00C93C92">
            <w:pPr>
              <w:autoSpaceDE w:val="0"/>
              <w:ind w:firstLine="553"/>
              <w:jc w:val="both"/>
            </w:pPr>
            <w:r w:rsidRPr="00291DAC">
              <w:t>- СП 14.13330.2018 «Строительство в сейсмических районах» (с изменениями №1, 2, 3);</w:t>
            </w:r>
          </w:p>
          <w:p w14:paraId="08107A55" w14:textId="77777777" w:rsidR="00664A76" w:rsidRPr="00291DAC" w:rsidRDefault="00664A76" w:rsidP="00C93C92">
            <w:pPr>
              <w:autoSpaceDE w:val="0"/>
              <w:ind w:firstLine="553"/>
              <w:jc w:val="both"/>
            </w:pPr>
            <w:r w:rsidRPr="00291DAC">
              <w:t>- СП 42.13330.2016 «Градостроительство. Планировка и застройка городских и сельских поселений. Актуализированная редакция СНиП 2.07.01-89*» (с изменениями №1, 2, 3, 4).</w:t>
            </w:r>
          </w:p>
        </w:tc>
      </w:tr>
    </w:tbl>
    <w:p w14:paraId="41F3AC76" w14:textId="77777777" w:rsidR="00664A76" w:rsidRPr="00291DAC" w:rsidRDefault="00664A76" w:rsidP="00664A76">
      <w:pPr>
        <w:ind w:firstLine="567"/>
        <w:rPr>
          <w:b/>
        </w:rPr>
      </w:pPr>
      <w:r w:rsidRPr="00291DAC">
        <w:rPr>
          <w:b/>
        </w:rPr>
        <w:t>42. Требования к выполнению демонстрационных материалов, макетов:</w:t>
      </w:r>
    </w:p>
    <w:tbl>
      <w:tblPr>
        <w:tblW w:w="5000" w:type="pct"/>
        <w:tblCellMar>
          <w:left w:w="0" w:type="dxa"/>
          <w:right w:w="0" w:type="dxa"/>
        </w:tblCellMar>
        <w:tblLook w:val="01E0" w:firstRow="1" w:lastRow="1" w:firstColumn="1" w:lastColumn="1" w:noHBand="0" w:noVBand="0"/>
      </w:tblPr>
      <w:tblGrid>
        <w:gridCol w:w="9498"/>
      </w:tblGrid>
      <w:tr w:rsidR="00664A76" w:rsidRPr="00291DAC" w14:paraId="7D0004FA" w14:textId="77777777" w:rsidTr="00664A76">
        <w:trPr>
          <w:trHeight w:val="284"/>
        </w:trPr>
        <w:tc>
          <w:tcPr>
            <w:tcW w:w="5000" w:type="pct"/>
            <w:tcBorders>
              <w:bottom w:val="single" w:sz="4" w:space="0" w:color="auto"/>
            </w:tcBorders>
            <w:vAlign w:val="bottom"/>
          </w:tcPr>
          <w:p w14:paraId="3C2BF26D" w14:textId="77777777" w:rsidR="00664A76" w:rsidRPr="00291DAC" w:rsidRDefault="00664A76" w:rsidP="00C93C92">
            <w:pPr>
              <w:adjustRightInd w:val="0"/>
              <w:ind w:firstLine="553"/>
              <w:jc w:val="both"/>
            </w:pPr>
            <w:r w:rsidRPr="00291DAC">
              <w:t>Отсутствуют</w:t>
            </w:r>
          </w:p>
        </w:tc>
      </w:tr>
      <w:tr w:rsidR="00664A76" w:rsidRPr="00291DAC" w14:paraId="1F2949BD" w14:textId="77777777" w:rsidTr="00664A76">
        <w:tc>
          <w:tcPr>
            <w:tcW w:w="5000" w:type="pct"/>
            <w:tcBorders>
              <w:top w:val="single" w:sz="4" w:space="0" w:color="auto"/>
            </w:tcBorders>
            <w:vAlign w:val="bottom"/>
          </w:tcPr>
          <w:p w14:paraId="04CBF2AB" w14:textId="77777777" w:rsidR="00664A76" w:rsidRPr="00291DAC" w:rsidRDefault="00664A76" w:rsidP="00C93C92">
            <w:pPr>
              <w:adjustRightInd w:val="0"/>
              <w:jc w:val="center"/>
              <w:rPr>
                <w:sz w:val="14"/>
                <w:szCs w:val="14"/>
              </w:rPr>
            </w:pPr>
            <w:r w:rsidRPr="00291DAC">
              <w:rPr>
                <w:sz w:val="14"/>
                <w:szCs w:val="14"/>
              </w:rPr>
              <w:t>(указываются в случае принятия застройщиком (техническим заказчиком) решения о выполнении демонстрационных материалов, макетов)</w:t>
            </w:r>
          </w:p>
        </w:tc>
      </w:tr>
    </w:tbl>
    <w:p w14:paraId="0DFE934E" w14:textId="77777777" w:rsidR="00664A76" w:rsidRPr="00291DAC" w:rsidRDefault="00664A76" w:rsidP="00664A76">
      <w:pPr>
        <w:ind w:firstLine="567"/>
        <w:rPr>
          <w:sz w:val="10"/>
          <w:szCs w:val="10"/>
        </w:rPr>
      </w:pPr>
    </w:p>
    <w:p w14:paraId="7A65E149" w14:textId="77777777" w:rsidR="00664A76" w:rsidRPr="00291DAC" w:rsidRDefault="00664A76" w:rsidP="00664A76">
      <w:pPr>
        <w:ind w:firstLine="567"/>
        <w:jc w:val="both"/>
        <w:rPr>
          <w:b/>
        </w:rPr>
      </w:pPr>
      <w:r w:rsidRPr="00291DAC">
        <w:rPr>
          <w:b/>
        </w:rPr>
        <w:t>43. Требования о подготовке проектной документации, содержащей материалы в форме информационной модели (указываются при необходимости):</w:t>
      </w:r>
    </w:p>
    <w:tbl>
      <w:tblPr>
        <w:tblW w:w="5000" w:type="pct"/>
        <w:tblCellMar>
          <w:left w:w="0" w:type="dxa"/>
          <w:right w:w="0" w:type="dxa"/>
        </w:tblCellMar>
        <w:tblLook w:val="01E0" w:firstRow="1" w:lastRow="1" w:firstColumn="1" w:lastColumn="1" w:noHBand="0" w:noVBand="0"/>
      </w:tblPr>
      <w:tblGrid>
        <w:gridCol w:w="9498"/>
      </w:tblGrid>
      <w:tr w:rsidR="00664A76" w:rsidRPr="00291DAC" w14:paraId="6F9953CA" w14:textId="77777777" w:rsidTr="00664A76">
        <w:trPr>
          <w:trHeight w:val="284"/>
        </w:trPr>
        <w:tc>
          <w:tcPr>
            <w:tcW w:w="5000" w:type="pct"/>
            <w:vAlign w:val="bottom"/>
          </w:tcPr>
          <w:p w14:paraId="3180B870" w14:textId="77777777" w:rsidR="00664A76" w:rsidRPr="00291DAC" w:rsidRDefault="00664A76" w:rsidP="00C93C92">
            <w:pPr>
              <w:shd w:val="clear" w:color="auto" w:fill="FFFFFF"/>
              <w:ind w:firstLine="553"/>
              <w:jc w:val="both"/>
            </w:pPr>
            <w:r w:rsidRPr="00291DAC">
              <w:t>При разработке информационной модели необходимо соблюдать требования действующих нормативно-правовых документов для проектирования и строительства, а также предусмотреть привязку классификатора строительной информации в цифровой информационной модели.</w:t>
            </w:r>
          </w:p>
          <w:p w14:paraId="32307189" w14:textId="77777777" w:rsidR="00664A76" w:rsidRPr="00291DAC" w:rsidRDefault="00664A76" w:rsidP="00C93C92">
            <w:pPr>
              <w:shd w:val="clear" w:color="auto" w:fill="FFFFFF"/>
              <w:ind w:firstLine="553"/>
              <w:jc w:val="both"/>
            </w:pPr>
            <w:r w:rsidRPr="00291DAC">
              <w:t>Использовать актуальные версии следующих документов:</w:t>
            </w:r>
          </w:p>
          <w:p w14:paraId="07806E3D" w14:textId="77777777" w:rsidR="00664A76" w:rsidRPr="00291DAC" w:rsidRDefault="00664A76" w:rsidP="00C93C92">
            <w:pPr>
              <w:shd w:val="clear" w:color="auto" w:fill="FFFFFF"/>
              <w:ind w:firstLine="553"/>
              <w:jc w:val="both"/>
            </w:pPr>
            <w:r w:rsidRPr="00291DAC">
              <w:t>- Постановление Правительства РФ от 05.03.2021 №331;</w:t>
            </w:r>
          </w:p>
          <w:p w14:paraId="6511C8FD" w14:textId="77777777" w:rsidR="00664A76" w:rsidRPr="00291DAC" w:rsidRDefault="00664A76" w:rsidP="00C93C92">
            <w:pPr>
              <w:shd w:val="clear" w:color="auto" w:fill="FFFFFF"/>
              <w:ind w:firstLine="553"/>
              <w:jc w:val="both"/>
            </w:pPr>
            <w:r w:rsidRPr="00291DAC">
              <w:t>- Постановление Правительства РФ от 15.09.2020 №1431;</w:t>
            </w:r>
          </w:p>
          <w:p w14:paraId="76587FE7" w14:textId="192F06CA" w:rsidR="00664A76" w:rsidRPr="00291DAC" w:rsidRDefault="00B0502D" w:rsidP="00C93C92">
            <w:pPr>
              <w:shd w:val="clear" w:color="auto" w:fill="FFFFFF"/>
              <w:ind w:firstLine="553"/>
              <w:jc w:val="both"/>
            </w:pPr>
            <w:r>
              <w:t>- СП 333.1325800.2020 «</w:t>
            </w:r>
            <w:r w:rsidR="00664A76" w:rsidRPr="00291DAC">
              <w:t>Информационное моделирование в строительстве. Правила  формирования информационной модели объектов на различных стадиях жизненного цикла»;</w:t>
            </w:r>
          </w:p>
          <w:p w14:paraId="3C2FB3A2" w14:textId="77777777" w:rsidR="00664A76" w:rsidRPr="00291DAC" w:rsidRDefault="00664A76" w:rsidP="00C93C92">
            <w:pPr>
              <w:shd w:val="clear" w:color="auto" w:fill="FFFFFF"/>
              <w:ind w:firstLine="553"/>
              <w:jc w:val="both"/>
            </w:pPr>
            <w:r w:rsidRPr="00291DAC">
              <w:t>- Классификатор строительной информации.</w:t>
            </w:r>
          </w:p>
          <w:p w14:paraId="0D0B2B4A" w14:textId="77777777" w:rsidR="00664A76" w:rsidRPr="00291DAC" w:rsidRDefault="00664A76" w:rsidP="00C93C92">
            <w:pPr>
              <w:shd w:val="clear" w:color="auto" w:fill="FFFFFF"/>
              <w:ind w:firstLine="553"/>
              <w:jc w:val="both"/>
            </w:pPr>
            <w:r w:rsidRPr="00291DAC">
              <w:t>Файлы графической части проектной документации должны быть сформированы непосредственно из цифровой информационной модели.</w:t>
            </w:r>
          </w:p>
          <w:p w14:paraId="00887CC5" w14:textId="77777777" w:rsidR="00664A76" w:rsidRPr="00291DAC" w:rsidRDefault="00664A76" w:rsidP="00C93C92">
            <w:pPr>
              <w:shd w:val="clear" w:color="auto" w:fill="FFFFFF"/>
              <w:ind w:firstLine="553"/>
              <w:jc w:val="both"/>
            </w:pPr>
            <w:r w:rsidRPr="00291DAC">
              <w:t>Сметную документацию разработать на основании исходных данных, экспортированных из цифровой информационной модели.</w:t>
            </w:r>
          </w:p>
          <w:p w14:paraId="0F273E9A" w14:textId="77777777" w:rsidR="00664A76" w:rsidRPr="00291DAC" w:rsidRDefault="00664A76" w:rsidP="00C93C92">
            <w:pPr>
              <w:shd w:val="clear" w:color="auto" w:fill="FFFFFF"/>
              <w:ind w:firstLine="553"/>
              <w:jc w:val="both"/>
              <w:rPr>
                <w:iCs/>
                <w:lang w:eastAsia="en-US"/>
              </w:rPr>
            </w:pPr>
            <w:r w:rsidRPr="00291DAC">
              <w:rPr>
                <w:iCs/>
              </w:rPr>
              <w:t>Сводная цифровая информационная модель предоставляется в формате *.IFC в исходных форматах применяемого программного обеспечения (с указанием версии), а полученная на ее основе проектная и рабочая документация в форматах DWG и PDF. Файлы информационной модели и документации заверить квалифицированными электронными подписями.</w:t>
            </w:r>
          </w:p>
        </w:tc>
      </w:tr>
    </w:tbl>
    <w:p w14:paraId="68305A6A" w14:textId="77777777" w:rsidR="00664A76" w:rsidRPr="00291DAC" w:rsidRDefault="00664A76" w:rsidP="00664A76">
      <w:pPr>
        <w:ind w:firstLine="567"/>
        <w:jc w:val="both"/>
        <w:rPr>
          <w:sz w:val="10"/>
          <w:szCs w:val="10"/>
        </w:rPr>
      </w:pPr>
    </w:p>
    <w:p w14:paraId="220977A4" w14:textId="77777777" w:rsidR="00664A76" w:rsidRPr="00291DAC" w:rsidRDefault="00664A76" w:rsidP="00664A76">
      <w:pPr>
        <w:ind w:firstLine="567"/>
        <w:jc w:val="both"/>
        <w:rPr>
          <w:b/>
        </w:rPr>
      </w:pPr>
      <w:r w:rsidRPr="00291DAC">
        <w:rPr>
          <w:b/>
        </w:rPr>
        <w:t>44. Требование о применении типовой проектной документации:</w:t>
      </w:r>
    </w:p>
    <w:tbl>
      <w:tblPr>
        <w:tblW w:w="9342" w:type="dxa"/>
        <w:tblInd w:w="14" w:type="dxa"/>
        <w:tblLayout w:type="fixed"/>
        <w:tblCellMar>
          <w:left w:w="0" w:type="dxa"/>
          <w:right w:w="0" w:type="dxa"/>
        </w:tblCellMar>
        <w:tblLook w:val="01E0" w:firstRow="1" w:lastRow="1" w:firstColumn="1" w:lastColumn="1" w:noHBand="0" w:noVBand="0"/>
      </w:tblPr>
      <w:tblGrid>
        <w:gridCol w:w="9342"/>
      </w:tblGrid>
      <w:tr w:rsidR="00664A76" w:rsidRPr="00291DAC" w14:paraId="01363033" w14:textId="77777777" w:rsidTr="00B0502D">
        <w:trPr>
          <w:trHeight w:val="284"/>
        </w:trPr>
        <w:tc>
          <w:tcPr>
            <w:tcW w:w="9342" w:type="dxa"/>
            <w:vAlign w:val="bottom"/>
          </w:tcPr>
          <w:p w14:paraId="603F8DF7" w14:textId="77777777" w:rsidR="00664A76" w:rsidRPr="00291DAC" w:rsidRDefault="00664A76" w:rsidP="00C93C92">
            <w:pPr>
              <w:ind w:firstLine="553"/>
              <w:jc w:val="both"/>
            </w:pPr>
            <w:r w:rsidRPr="00291DAC">
              <w:t>Отсутствуют</w:t>
            </w:r>
          </w:p>
        </w:tc>
      </w:tr>
      <w:tr w:rsidR="00664A76" w:rsidRPr="00291DAC" w14:paraId="3AF5861E" w14:textId="77777777" w:rsidTr="00B0502D">
        <w:tc>
          <w:tcPr>
            <w:tcW w:w="9342" w:type="dxa"/>
            <w:vAlign w:val="bottom"/>
          </w:tcPr>
          <w:p w14:paraId="16E3C47C" w14:textId="77777777" w:rsidR="00664A76" w:rsidRPr="00291DAC" w:rsidRDefault="00664A76" w:rsidP="00C93C92">
            <w:pPr>
              <w:pBdr>
                <w:top w:val="single" w:sz="4" w:space="1" w:color="auto"/>
              </w:pBdr>
              <w:jc w:val="center"/>
              <w:rPr>
                <w:sz w:val="14"/>
                <w:szCs w:val="14"/>
              </w:rPr>
            </w:pPr>
            <w:r w:rsidRPr="00291DAC">
              <w:rPr>
                <w:sz w:val="14"/>
                <w:szCs w:val="14"/>
              </w:rPr>
              <w:t>(указывается в случае принятия застройщиком (техническим заказчиком) решения о применении типовой проектной документации)</w:t>
            </w:r>
          </w:p>
        </w:tc>
      </w:tr>
    </w:tbl>
    <w:p w14:paraId="7826ED4C" w14:textId="77777777" w:rsidR="00664A76" w:rsidRPr="00291DAC" w:rsidRDefault="00664A76" w:rsidP="00664A76">
      <w:pPr>
        <w:ind w:firstLine="567"/>
        <w:jc w:val="both"/>
        <w:rPr>
          <w:sz w:val="10"/>
          <w:szCs w:val="10"/>
        </w:rPr>
      </w:pPr>
    </w:p>
    <w:p w14:paraId="086A6E34" w14:textId="77777777" w:rsidR="00664A76" w:rsidRPr="00291DAC" w:rsidRDefault="00664A76" w:rsidP="00664A76">
      <w:pPr>
        <w:ind w:firstLine="567"/>
        <w:jc w:val="both"/>
        <w:rPr>
          <w:b/>
        </w:rPr>
      </w:pPr>
      <w:r w:rsidRPr="00291DAC">
        <w:rPr>
          <w:b/>
        </w:rPr>
        <w:t>45. Прочие дополнительные требования и указания, конкретизирующие объем проектных работ (указываются при необходимости):</w:t>
      </w:r>
    </w:p>
    <w:tbl>
      <w:tblPr>
        <w:tblW w:w="5000" w:type="pct"/>
        <w:tblCellMar>
          <w:left w:w="0" w:type="dxa"/>
          <w:right w:w="0" w:type="dxa"/>
        </w:tblCellMar>
        <w:tblLook w:val="01E0" w:firstRow="1" w:lastRow="1" w:firstColumn="1" w:lastColumn="1" w:noHBand="0" w:noVBand="0"/>
      </w:tblPr>
      <w:tblGrid>
        <w:gridCol w:w="9498"/>
      </w:tblGrid>
      <w:tr w:rsidR="00664A76" w:rsidRPr="00291DAC" w14:paraId="28AC3E7A" w14:textId="77777777" w:rsidTr="00664A76">
        <w:trPr>
          <w:trHeight w:val="284"/>
        </w:trPr>
        <w:tc>
          <w:tcPr>
            <w:tcW w:w="5000" w:type="pct"/>
            <w:tcBorders>
              <w:bottom w:val="single" w:sz="4" w:space="0" w:color="auto"/>
            </w:tcBorders>
            <w:vAlign w:val="bottom"/>
          </w:tcPr>
          <w:p w14:paraId="76128273" w14:textId="77777777" w:rsidR="00664A76" w:rsidRPr="00291DAC" w:rsidRDefault="00664A76" w:rsidP="00C93C92">
            <w:pPr>
              <w:ind w:firstLine="553"/>
              <w:contextualSpacing/>
              <w:jc w:val="both"/>
            </w:pPr>
            <w:r w:rsidRPr="00291DAC">
              <w:t>1. Проектом предусмотреть перекладку инженерных коммуникаций, попадающих в зону производства работ, согласно техническим условиям владельцев.</w:t>
            </w:r>
          </w:p>
          <w:p w14:paraId="3F237382" w14:textId="77777777" w:rsidR="00664A76" w:rsidRPr="00291DAC" w:rsidRDefault="00664A76" w:rsidP="00C93C92">
            <w:pPr>
              <w:ind w:firstLine="553"/>
              <w:jc w:val="both"/>
            </w:pPr>
            <w:r w:rsidRPr="00291DAC">
              <w:t>До передачи проектной документации на государственную экспертизу согласовать проектные решения с организациями, выдавшими ТУ, эксплуатирующей организацией (при наличии) и другими физическими и юридическими лицами в соответствии с действующим законодательством.</w:t>
            </w:r>
          </w:p>
          <w:p w14:paraId="4E131446" w14:textId="77777777" w:rsidR="00664A76" w:rsidRPr="00291DAC" w:rsidRDefault="00664A76" w:rsidP="00C93C92">
            <w:pPr>
              <w:ind w:firstLine="553"/>
              <w:jc w:val="both"/>
            </w:pPr>
            <w:r w:rsidRPr="00291DAC">
              <w:t xml:space="preserve">2. Предоставить Заказчику проектную документацию, соответствующую полученному положительному заключению государственной экспертизы в 5 экз. на бумажном носителе </w:t>
            </w:r>
            <w:r w:rsidRPr="00291DAC">
              <w:br/>
              <w:t>и в 1 экз. на электронном носителе в архивных папках, сформированных по разделам, с приложением описания вложенного, в форматах *.</w:t>
            </w:r>
            <w:r w:rsidRPr="00291DAC">
              <w:rPr>
                <w:lang w:val="en-US"/>
              </w:rPr>
              <w:t>xls</w:t>
            </w:r>
            <w:r w:rsidRPr="00291DAC">
              <w:t>, *.pdf, *.dwg, *.</w:t>
            </w:r>
            <w:r w:rsidRPr="00291DAC">
              <w:rPr>
                <w:lang w:val="en-US"/>
              </w:rPr>
              <w:t>doc</w:t>
            </w:r>
            <w:r w:rsidRPr="00291DAC">
              <w:t>, *.</w:t>
            </w:r>
            <w:r w:rsidRPr="00291DAC">
              <w:rPr>
                <w:lang w:val="en-US"/>
              </w:rPr>
              <w:t>xml</w:t>
            </w:r>
            <w:r w:rsidRPr="00291DAC">
              <w:t xml:space="preserve"> и Гранд Смета.</w:t>
            </w:r>
          </w:p>
          <w:p w14:paraId="4CFD974C" w14:textId="77777777" w:rsidR="00664A76" w:rsidRPr="00291DAC" w:rsidRDefault="00664A76" w:rsidP="00C93C92">
            <w:pPr>
              <w:ind w:firstLine="553"/>
              <w:jc w:val="both"/>
            </w:pPr>
            <w:r w:rsidRPr="00291DAC">
              <w:t xml:space="preserve">3. Разработать рабочую документацию в соответствии с требованиями ГОСТ на выполнение рабочей документации. </w:t>
            </w:r>
          </w:p>
          <w:p w14:paraId="37A21E98" w14:textId="77777777" w:rsidR="00664A76" w:rsidRPr="00291DAC" w:rsidRDefault="00664A76" w:rsidP="00C93C92">
            <w:pPr>
              <w:ind w:firstLine="553"/>
              <w:jc w:val="both"/>
            </w:pPr>
            <w:r w:rsidRPr="00291DAC">
              <w:t>4. Материалы стадии «Рабочая документация» предоставить в 5 экз. на бумажном носителе в альбомах формата А3 и в 1 экз. на электронном носителе в архивных папках, сформированных по разделам, с приложением описания вложенного, в форматах *.</w:t>
            </w:r>
            <w:r w:rsidRPr="00291DAC">
              <w:rPr>
                <w:lang w:val="en-US"/>
              </w:rPr>
              <w:t>xls</w:t>
            </w:r>
            <w:r w:rsidRPr="00291DAC">
              <w:t>, *.pdf, *.dwg, *.</w:t>
            </w:r>
            <w:r w:rsidRPr="00291DAC">
              <w:rPr>
                <w:lang w:val="en-US"/>
              </w:rPr>
              <w:t>doc</w:t>
            </w:r>
            <w:r w:rsidRPr="00291DAC">
              <w:t>, *.</w:t>
            </w:r>
            <w:r w:rsidRPr="00291DAC">
              <w:rPr>
                <w:lang w:val="en-US"/>
              </w:rPr>
              <w:t>xml</w:t>
            </w:r>
            <w:r w:rsidRPr="00291DAC">
              <w:t xml:space="preserve"> и Гранд Смета.</w:t>
            </w:r>
          </w:p>
          <w:p w14:paraId="617C7AD8" w14:textId="77777777" w:rsidR="00664A76" w:rsidRPr="00291DAC" w:rsidRDefault="00664A76" w:rsidP="00C93C92">
            <w:pPr>
              <w:ind w:firstLine="553"/>
              <w:jc w:val="both"/>
            </w:pPr>
            <w:r w:rsidRPr="00291DAC">
              <w:t>5. Для проведения согласований и экспертиз проектной организации оформить необходимое количество дополнительных экземпляров.</w:t>
            </w:r>
          </w:p>
          <w:p w14:paraId="7F819133" w14:textId="77777777" w:rsidR="00664A76" w:rsidRPr="00291DAC" w:rsidRDefault="00664A76" w:rsidP="00C93C92">
            <w:pPr>
              <w:ind w:firstLine="553"/>
              <w:jc w:val="both"/>
            </w:pPr>
            <w:r w:rsidRPr="00291DAC">
              <w:t>6. Необходимые исходные данные в рамках реализации объекта собирает и запрашивает проектная организация.</w:t>
            </w:r>
          </w:p>
        </w:tc>
      </w:tr>
    </w:tbl>
    <w:p w14:paraId="72E585FD" w14:textId="77777777" w:rsidR="00664A76" w:rsidRPr="00291DAC" w:rsidRDefault="00664A76" w:rsidP="00664A76">
      <w:pPr>
        <w:ind w:firstLine="567"/>
        <w:jc w:val="both"/>
        <w:rPr>
          <w:sz w:val="10"/>
          <w:szCs w:val="10"/>
        </w:rPr>
      </w:pPr>
    </w:p>
    <w:p w14:paraId="6A523989" w14:textId="77777777" w:rsidR="00664A76" w:rsidRPr="00291DAC" w:rsidRDefault="00664A76" w:rsidP="00664A76">
      <w:pPr>
        <w:ind w:firstLine="567"/>
        <w:jc w:val="both"/>
        <w:rPr>
          <w:b/>
        </w:rPr>
      </w:pPr>
      <w:r w:rsidRPr="00291DAC">
        <w:rPr>
          <w:b/>
        </w:rPr>
        <w:t>46. К заданию на проектирование прилагаются:</w:t>
      </w:r>
    </w:p>
    <w:tbl>
      <w:tblPr>
        <w:tblW w:w="5000" w:type="pct"/>
        <w:tblCellMar>
          <w:left w:w="0" w:type="dxa"/>
          <w:right w:w="0" w:type="dxa"/>
        </w:tblCellMar>
        <w:tblLook w:val="01E0" w:firstRow="1" w:lastRow="1" w:firstColumn="1" w:lastColumn="1" w:noHBand="0" w:noVBand="0"/>
      </w:tblPr>
      <w:tblGrid>
        <w:gridCol w:w="9498"/>
      </w:tblGrid>
      <w:tr w:rsidR="00664A76" w:rsidRPr="00291DAC" w14:paraId="54284AD7" w14:textId="77777777" w:rsidTr="00664A76">
        <w:trPr>
          <w:trHeight w:val="284"/>
        </w:trPr>
        <w:tc>
          <w:tcPr>
            <w:tcW w:w="5000" w:type="pct"/>
            <w:tcBorders>
              <w:bottom w:val="single" w:sz="4" w:space="0" w:color="auto"/>
            </w:tcBorders>
            <w:vAlign w:val="bottom"/>
          </w:tcPr>
          <w:p w14:paraId="6F763C12" w14:textId="77777777" w:rsidR="00664A76" w:rsidRPr="00291DAC" w:rsidRDefault="00664A76" w:rsidP="00C93C92">
            <w:pPr>
              <w:ind w:firstLine="553"/>
              <w:jc w:val="both"/>
              <w:rPr>
                <w:b/>
              </w:rPr>
            </w:pPr>
            <w:r w:rsidRPr="00291DAC">
              <w:rPr>
                <w:b/>
              </w:rPr>
              <w:t xml:space="preserve">46.1. </w:t>
            </w:r>
          </w:p>
          <w:p w14:paraId="25EB6FAF" w14:textId="77777777" w:rsidR="00664A76" w:rsidRPr="00291DAC" w:rsidRDefault="00664A76" w:rsidP="00C93C92">
            <w:pPr>
              <w:ind w:firstLine="553"/>
              <w:jc w:val="both"/>
            </w:pPr>
            <w:r w:rsidRPr="00291DAC">
              <w:t xml:space="preserve">- </w:t>
            </w:r>
          </w:p>
        </w:tc>
      </w:tr>
    </w:tbl>
    <w:p w14:paraId="28CBF1C6" w14:textId="77777777" w:rsidR="00664A76" w:rsidRPr="00291DAC" w:rsidRDefault="00664A76" w:rsidP="00664A76">
      <w:pPr>
        <w:ind w:firstLine="567"/>
        <w:jc w:val="both"/>
        <w:rPr>
          <w:lang w:eastAsia="ar-SA"/>
        </w:rPr>
      </w:pPr>
    </w:p>
    <w:p w14:paraId="3A3B421F" w14:textId="77777777" w:rsidR="001C540F" w:rsidRPr="00407A49" w:rsidRDefault="001C540F" w:rsidP="00DF32BC">
      <w:pPr>
        <w:tabs>
          <w:tab w:val="left" w:pos="360"/>
        </w:tabs>
        <w:autoSpaceDE w:val="0"/>
        <w:autoSpaceDN w:val="0"/>
        <w:adjustRightInd w:val="0"/>
        <w:contextualSpacing/>
        <w:jc w:val="center"/>
        <w:outlineLvl w:val="0"/>
        <w:rPr>
          <w:b/>
          <w:bCs/>
        </w:rPr>
      </w:pPr>
    </w:p>
    <w:p w14:paraId="3DFDF7EA" w14:textId="609FF145" w:rsidR="0099590B" w:rsidRDefault="0099590B" w:rsidP="00DF32BC">
      <w:pPr>
        <w:pStyle w:val="aff9"/>
        <w:contextualSpacing/>
        <w:rPr>
          <w:sz w:val="24"/>
          <w:szCs w:val="24"/>
        </w:rPr>
      </w:pPr>
    </w:p>
    <w:p w14:paraId="0D1067A3" w14:textId="77777777" w:rsidR="0099590B" w:rsidRDefault="0099590B" w:rsidP="00DF32BC">
      <w:pPr>
        <w:autoSpaceDE w:val="0"/>
        <w:autoSpaceDN w:val="0"/>
        <w:adjustRightInd w:val="0"/>
        <w:contextualSpacing/>
        <w:jc w:val="center"/>
        <w:rPr>
          <w:b/>
        </w:rPr>
        <w:sectPr w:rsidR="0099590B" w:rsidSect="008A6E2B">
          <w:headerReference w:type="default" r:id="rId18"/>
          <w:pgSz w:w="11906" w:h="16838" w:code="9"/>
          <w:pgMar w:top="567" w:right="849" w:bottom="993" w:left="1559" w:header="720" w:footer="414" w:gutter="0"/>
          <w:cols w:space="720"/>
          <w:titlePg/>
          <w:docGrid w:linePitch="354"/>
        </w:sectPr>
      </w:pPr>
    </w:p>
    <w:p w14:paraId="408AC2BA" w14:textId="3FBAFAE1"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КОНТРАКТА</w:t>
      </w:r>
    </w:p>
    <w:p w14:paraId="2459C465" w14:textId="77777777" w:rsidR="00B0502D" w:rsidRPr="00072595" w:rsidRDefault="00B0502D" w:rsidP="00B0502D">
      <w:pPr>
        <w:pStyle w:val="Textbody"/>
        <w:tabs>
          <w:tab w:val="left" w:pos="0"/>
        </w:tabs>
        <w:spacing w:after="0" w:line="240" w:lineRule="auto"/>
        <w:contextualSpacing/>
        <w:jc w:val="center"/>
        <w:rPr>
          <w:rFonts w:ascii="Times New Roman" w:hAnsi="Times New Roman" w:cs="Times New Roman"/>
        </w:rPr>
      </w:pPr>
      <w:r w:rsidRPr="003E2016">
        <w:rPr>
          <w:rFonts w:ascii="Times New Roman" w:eastAsia="Times New Roman" w:hAnsi="Times New Roman" w:cs="Times New Roman"/>
          <w:b/>
          <w:kern w:val="0"/>
          <w:lang w:eastAsia="ar-SA" w:bidi="ar-SA"/>
        </w:rPr>
        <w:t xml:space="preserve">Контракт № </w:t>
      </w:r>
      <w:r w:rsidRPr="003E2016">
        <w:rPr>
          <w:rFonts w:ascii="Times New Roman" w:hAnsi="Times New Roman"/>
          <w:b/>
        </w:rPr>
        <w:t>___________</w:t>
      </w:r>
      <w:r w:rsidRPr="00072595">
        <w:rPr>
          <w:rFonts w:ascii="Times New Roman" w:hAnsi="Times New Roman"/>
          <w:b/>
        </w:rPr>
        <w:t>___</w:t>
      </w:r>
    </w:p>
    <w:p w14:paraId="22D02990" w14:textId="77777777" w:rsidR="00B0502D" w:rsidRPr="00072595" w:rsidRDefault="00B0502D" w:rsidP="00B0502D">
      <w:pPr>
        <w:jc w:val="center"/>
        <w:rPr>
          <w:b/>
          <w:bCs/>
          <w:sz w:val="22"/>
          <w:szCs w:val="22"/>
          <w:lang w:eastAsia="ar-SA"/>
        </w:rPr>
      </w:pPr>
      <w:r w:rsidRPr="00072595">
        <w:rPr>
          <w:b/>
          <w:bCs/>
          <w:sz w:val="22"/>
          <w:szCs w:val="22"/>
          <w:lang w:eastAsia="ar-SA"/>
        </w:rPr>
        <w:t xml:space="preserve">на выполнение проектно-изыскательских работ по объекту: </w:t>
      </w:r>
    </w:p>
    <w:p w14:paraId="26D74F1B" w14:textId="77777777" w:rsidR="00B0502D" w:rsidRPr="00072595" w:rsidRDefault="00B0502D" w:rsidP="00B0502D">
      <w:pPr>
        <w:jc w:val="center"/>
        <w:rPr>
          <w:b/>
          <w:bCs/>
          <w:sz w:val="22"/>
          <w:szCs w:val="22"/>
          <w:lang w:eastAsia="ar-SA"/>
        </w:rPr>
      </w:pPr>
      <w:r w:rsidRPr="00072595">
        <w:rPr>
          <w:b/>
          <w:bCs/>
          <w:sz w:val="22"/>
          <w:szCs w:val="22"/>
          <w:lang w:eastAsia="ar-SA"/>
        </w:rPr>
        <w:t>«Строительство котельной в районе железнодорожной станции "Южная"»</w:t>
      </w:r>
    </w:p>
    <w:p w14:paraId="57874B66" w14:textId="77777777" w:rsidR="00B0502D" w:rsidRPr="00072595" w:rsidRDefault="00B0502D" w:rsidP="00B0502D">
      <w:pPr>
        <w:jc w:val="both"/>
        <w:rPr>
          <w:sz w:val="22"/>
          <w:szCs w:val="22"/>
          <w:lang w:eastAsia="ar-SA"/>
        </w:rPr>
      </w:pPr>
      <w:r w:rsidRPr="00072595">
        <w:rPr>
          <w:sz w:val="22"/>
          <w:szCs w:val="22"/>
          <w:lang w:eastAsia="ar-SA"/>
        </w:rPr>
        <w:t>г. Симферополь                                                                                                          «</w:t>
      </w:r>
      <w:r w:rsidRPr="00072595">
        <w:rPr>
          <w:sz w:val="22"/>
          <w:szCs w:val="22"/>
          <w:u w:val="single"/>
          <w:lang w:eastAsia="ar-SA"/>
        </w:rPr>
        <w:t xml:space="preserve">       </w:t>
      </w:r>
      <w:r w:rsidRPr="00072595">
        <w:rPr>
          <w:sz w:val="22"/>
          <w:szCs w:val="22"/>
          <w:lang w:eastAsia="ar-SA"/>
        </w:rPr>
        <w:t xml:space="preserve">»  </w:t>
      </w:r>
      <w:r w:rsidRPr="00072595">
        <w:rPr>
          <w:sz w:val="22"/>
          <w:szCs w:val="22"/>
          <w:u w:val="single"/>
          <w:lang w:eastAsia="ar-SA"/>
        </w:rPr>
        <w:t xml:space="preserve">                  </w:t>
      </w:r>
      <w:r w:rsidRPr="00072595">
        <w:rPr>
          <w:sz w:val="22"/>
          <w:szCs w:val="22"/>
          <w:lang w:eastAsia="ar-SA"/>
        </w:rPr>
        <w:t xml:space="preserve"> 2022 г.</w:t>
      </w:r>
    </w:p>
    <w:p w14:paraId="7C646869" w14:textId="77777777" w:rsidR="00B0502D" w:rsidRPr="00072595" w:rsidRDefault="00B0502D" w:rsidP="00B0502D">
      <w:pPr>
        <w:jc w:val="both"/>
        <w:rPr>
          <w:b/>
          <w:sz w:val="22"/>
          <w:szCs w:val="22"/>
          <w:lang w:eastAsia="ar-SA"/>
        </w:rPr>
      </w:pPr>
    </w:p>
    <w:p w14:paraId="3306749D" w14:textId="23D28DC5" w:rsidR="00B0502D" w:rsidRPr="00072595" w:rsidRDefault="00B0502D" w:rsidP="00B0502D">
      <w:pPr>
        <w:ind w:firstLine="567"/>
        <w:jc w:val="both"/>
        <w:rPr>
          <w:sz w:val="22"/>
          <w:szCs w:val="22"/>
          <w:lang w:eastAsia="ar-SA"/>
        </w:rPr>
      </w:pPr>
      <w:r w:rsidRPr="00072595">
        <w:rPr>
          <w:sz w:val="22"/>
          <w:szCs w:val="22"/>
          <w:lang w:eastAsia="ar-SA"/>
        </w:rPr>
        <w:t xml:space="preserve">Государственное унитарное предприятие Республики Крым «Крымтеплокоммунэнерго» (сокращенное наименование – ГУП РК «Крымтеплокоммунэнерго»), именуемое в дальнейшем «Заказчик», в лице заместителя генерального директора по капитальному строительству Прилипко Дмитрия Владимировича, действующего на основании доверенности </w:t>
      </w:r>
      <w:r w:rsidRPr="00072595">
        <w:rPr>
          <w:sz w:val="22"/>
          <w:szCs w:val="22"/>
        </w:rPr>
        <w:t>№20-3/15864 от 28 декабря 2021 года</w:t>
      </w:r>
      <w:r w:rsidRPr="00072595">
        <w:rPr>
          <w:sz w:val="22"/>
          <w:szCs w:val="22"/>
          <w:lang w:eastAsia="ar-SA"/>
        </w:rPr>
        <w:t>, с одной стороны, и ________________________, именуемое в дальнейшем «Подрядчик», в лице _____________________, действующего на основании __________, с другой стороны, далее вместе именуемые «Стороны», с соблюдением требований Гражданского кодекса Российской Федерации, в соответствии с ч. 66 ст.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___________ 2022 года №_____ «Об определении единственного подрядчика»  заключили настоящий контракт (далее - Контракт), о нижеследующем.</w:t>
      </w:r>
    </w:p>
    <w:p w14:paraId="19B4773D" w14:textId="77777777" w:rsidR="00B0502D" w:rsidRPr="00072595" w:rsidRDefault="00B0502D" w:rsidP="00B0502D">
      <w:pPr>
        <w:ind w:firstLine="567"/>
        <w:jc w:val="both"/>
        <w:rPr>
          <w:sz w:val="22"/>
          <w:szCs w:val="22"/>
          <w:lang w:eastAsia="ar-SA"/>
        </w:rPr>
      </w:pPr>
    </w:p>
    <w:p w14:paraId="3B4F2E96" w14:textId="77777777" w:rsidR="00B0502D" w:rsidRDefault="00B0502D" w:rsidP="00B0502D">
      <w:pPr>
        <w:tabs>
          <w:tab w:val="left" w:pos="9720"/>
        </w:tabs>
        <w:autoSpaceDE w:val="0"/>
        <w:adjustRightInd w:val="0"/>
        <w:jc w:val="center"/>
        <w:rPr>
          <w:b/>
          <w:sz w:val="22"/>
          <w:szCs w:val="22"/>
        </w:rPr>
      </w:pPr>
      <w:r w:rsidRPr="00072595">
        <w:rPr>
          <w:b/>
          <w:sz w:val="22"/>
          <w:szCs w:val="22"/>
        </w:rPr>
        <w:t>1. ПРЕДМЕТ КОНТРАКТА</w:t>
      </w:r>
    </w:p>
    <w:p w14:paraId="67BAF8A5" w14:textId="34C75F00" w:rsidR="00B0502D" w:rsidRPr="00072595" w:rsidRDefault="00B0502D" w:rsidP="00B0502D">
      <w:pPr>
        <w:tabs>
          <w:tab w:val="left" w:pos="9720"/>
        </w:tabs>
        <w:autoSpaceDE w:val="0"/>
        <w:adjustRightInd w:val="0"/>
        <w:ind w:firstLine="709"/>
        <w:jc w:val="both"/>
        <w:rPr>
          <w:bCs/>
          <w:sz w:val="22"/>
          <w:szCs w:val="22"/>
          <w:lang w:eastAsia="ar-SA"/>
        </w:rPr>
      </w:pPr>
      <w:r w:rsidRPr="00072595">
        <w:rPr>
          <w:sz w:val="22"/>
          <w:szCs w:val="22"/>
          <w:lang w:eastAsia="ar-SA"/>
        </w:rPr>
        <w:t xml:space="preserve">1.1. Заказчик поручает, а Подрядчик принимает на себя обязательства в соответствии с заданием на проектирование Заказчика и в сроки, установленные Контрактом выполнить </w:t>
      </w:r>
      <w:r w:rsidRPr="009A4AD0">
        <w:rPr>
          <w:sz w:val="22"/>
          <w:szCs w:val="22"/>
          <w:lang w:eastAsia="ar-SA"/>
        </w:rPr>
        <w:t>проектно-изыскательские работы по объекту</w:t>
      </w:r>
      <w:r>
        <w:rPr>
          <w:sz w:val="22"/>
          <w:szCs w:val="22"/>
          <w:lang w:eastAsia="ar-SA"/>
        </w:rPr>
        <w:t xml:space="preserve"> </w:t>
      </w:r>
      <w:r w:rsidRPr="00072595">
        <w:rPr>
          <w:sz w:val="22"/>
          <w:szCs w:val="22"/>
          <w:u w:val="single"/>
          <w:lang w:eastAsia="ar-SA"/>
        </w:rPr>
        <w:t>«</w:t>
      </w:r>
      <w:r w:rsidRPr="00072595">
        <w:rPr>
          <w:bCs/>
          <w:sz w:val="22"/>
          <w:szCs w:val="22"/>
          <w:u w:val="single"/>
          <w:lang w:eastAsia="ar-SA"/>
        </w:rPr>
        <w:t>Строительство котельной в районе железнодорожной станции "Южная"»</w:t>
      </w:r>
      <w:r w:rsidRPr="009A4AD0">
        <w:rPr>
          <w:bCs/>
          <w:sz w:val="22"/>
          <w:szCs w:val="22"/>
          <w:lang w:eastAsia="ar-SA"/>
        </w:rPr>
        <w:t xml:space="preserve">, </w:t>
      </w:r>
      <w:r w:rsidRPr="00072595">
        <w:rPr>
          <w:sz w:val="22"/>
          <w:szCs w:val="22"/>
          <w:lang w:eastAsia="ar-SA"/>
        </w:rPr>
        <w:t>(далее – соответственно Работы (результаты Работ</w:t>
      </w:r>
      <w:r w:rsidRPr="00072595">
        <w:rPr>
          <w:bCs/>
          <w:sz w:val="22"/>
          <w:szCs w:val="22"/>
          <w:lang w:eastAsia="ar-SA"/>
        </w:rPr>
        <w:t>), Инженерные изыскания, Проектная документация, Объект)</w:t>
      </w:r>
      <w:r>
        <w:rPr>
          <w:bCs/>
          <w:sz w:val="22"/>
          <w:szCs w:val="22"/>
          <w:lang w:eastAsia="ar-SA"/>
        </w:rPr>
        <w:t xml:space="preserve">, </w:t>
      </w:r>
      <w:r w:rsidRPr="009A4AD0">
        <w:rPr>
          <w:bCs/>
          <w:sz w:val="22"/>
          <w:szCs w:val="22"/>
          <w:lang w:eastAsia="ar-SA"/>
        </w:rPr>
        <w:t xml:space="preserve">в том числе </w:t>
      </w:r>
      <w:r w:rsidRPr="009A4AD0">
        <w:rPr>
          <w:sz w:val="22"/>
          <w:szCs w:val="22"/>
          <w:lang w:eastAsia="ar-SA"/>
        </w:rPr>
        <w:t>инженерные</w:t>
      </w:r>
      <w:r w:rsidRPr="00072595">
        <w:rPr>
          <w:sz w:val="22"/>
          <w:szCs w:val="22"/>
          <w:lang w:eastAsia="ar-SA"/>
        </w:rPr>
        <w:t xml:space="preserve"> изыскания и осуществить подготовку проектной и рабочей документации</w:t>
      </w:r>
      <w:r w:rsidRPr="00072595">
        <w:rPr>
          <w:bCs/>
          <w:sz w:val="22"/>
          <w:szCs w:val="22"/>
          <w:lang w:eastAsia="ar-SA"/>
        </w:rPr>
        <w:t>, в соответствии с условиями настоящего Контракта, заданием на проектирование (Приложение №1 к Контракту), заданием на выполнение инженерных изысканий (Приложение №2 к Контракту), графиком выполнения работ (Приложение №3 к Контракту), являющихся неотъемлемой частью настоящего Контракта.</w:t>
      </w:r>
    </w:p>
    <w:p w14:paraId="0AE1CF13" w14:textId="77777777" w:rsidR="00B0502D" w:rsidRPr="00072595" w:rsidRDefault="00B0502D" w:rsidP="00B0502D">
      <w:pPr>
        <w:tabs>
          <w:tab w:val="left" w:pos="9720"/>
        </w:tabs>
        <w:autoSpaceDE w:val="0"/>
        <w:adjustRightInd w:val="0"/>
        <w:ind w:firstLine="709"/>
        <w:jc w:val="both"/>
        <w:rPr>
          <w:bCs/>
          <w:sz w:val="22"/>
          <w:szCs w:val="22"/>
          <w:lang w:eastAsia="ar-SA"/>
        </w:rPr>
      </w:pPr>
      <w:r w:rsidRPr="00072595">
        <w:rPr>
          <w:bCs/>
          <w:sz w:val="22"/>
          <w:szCs w:val="22"/>
          <w:lang w:eastAsia="ar-SA"/>
        </w:rPr>
        <w:t>1.2. Заказчик обязуется принять и оплатить выполненные работы на условиях настоящего Контракта.</w:t>
      </w:r>
    </w:p>
    <w:p w14:paraId="13D1CC6B" w14:textId="77777777" w:rsidR="00B0502D" w:rsidRPr="00072595" w:rsidRDefault="00B0502D" w:rsidP="00B0502D">
      <w:pPr>
        <w:tabs>
          <w:tab w:val="left" w:pos="9720"/>
        </w:tabs>
        <w:autoSpaceDE w:val="0"/>
        <w:adjustRightInd w:val="0"/>
        <w:ind w:firstLine="709"/>
        <w:jc w:val="both"/>
        <w:rPr>
          <w:bCs/>
          <w:sz w:val="22"/>
          <w:szCs w:val="22"/>
          <w:lang w:eastAsia="ar-SA"/>
        </w:rPr>
      </w:pPr>
      <w:r w:rsidRPr="00072595">
        <w:rPr>
          <w:bCs/>
          <w:sz w:val="22"/>
          <w:szCs w:val="22"/>
          <w:lang w:eastAsia="ar-SA"/>
        </w:rPr>
        <w:t>1.3. Подрядчик обязуется выполнить все работы, указанные в пункте 1.1. настоящего Контракта, собственными средствами и собственными силами и/или силами привлеченных субподрядных организаций.</w:t>
      </w:r>
    </w:p>
    <w:p w14:paraId="729BE768" w14:textId="77777777" w:rsidR="00B0502D" w:rsidRPr="00072595" w:rsidRDefault="00B0502D" w:rsidP="00B0502D">
      <w:pPr>
        <w:tabs>
          <w:tab w:val="left" w:pos="9720"/>
        </w:tabs>
        <w:autoSpaceDE w:val="0"/>
        <w:adjustRightInd w:val="0"/>
        <w:ind w:firstLine="709"/>
        <w:jc w:val="both"/>
        <w:rPr>
          <w:bCs/>
          <w:sz w:val="22"/>
          <w:szCs w:val="22"/>
          <w:lang w:eastAsia="ar-SA"/>
        </w:rPr>
      </w:pPr>
      <w:r w:rsidRPr="00072595">
        <w:rPr>
          <w:bCs/>
          <w:sz w:val="22"/>
          <w:szCs w:val="22"/>
          <w:lang w:eastAsia="ar-SA"/>
        </w:rPr>
        <w:t xml:space="preserve">1.4. Результатом выполненных Работ по настоящему Контракту является разработанная техническая документация: </w:t>
      </w:r>
    </w:p>
    <w:p w14:paraId="62096602" w14:textId="77777777" w:rsidR="00B0502D" w:rsidRPr="00072595" w:rsidRDefault="00B0502D" w:rsidP="00B0502D">
      <w:pPr>
        <w:autoSpaceDE w:val="0"/>
        <w:adjustRightInd w:val="0"/>
        <w:ind w:firstLine="709"/>
        <w:contextualSpacing/>
        <w:jc w:val="both"/>
        <w:rPr>
          <w:sz w:val="22"/>
          <w:szCs w:val="22"/>
          <w:lang w:eastAsia="ar-SA"/>
        </w:rPr>
      </w:pPr>
      <w:r w:rsidRPr="00072595">
        <w:rPr>
          <w:sz w:val="22"/>
          <w:szCs w:val="22"/>
          <w:lang w:eastAsia="ar-SA"/>
        </w:rPr>
        <w:t>1.4.1. </w:t>
      </w:r>
      <w:r w:rsidRPr="00072595">
        <w:rPr>
          <w:sz w:val="22"/>
          <w:szCs w:val="22"/>
        </w:rPr>
        <w:t>результаты инженерных изысканий с положительным заключением Государственной экспертизы;</w:t>
      </w:r>
    </w:p>
    <w:p w14:paraId="1D9B43DA" w14:textId="77777777" w:rsidR="00B0502D" w:rsidRPr="00072595" w:rsidRDefault="00B0502D" w:rsidP="00B0502D">
      <w:pPr>
        <w:ind w:firstLine="709"/>
        <w:jc w:val="both"/>
        <w:rPr>
          <w:sz w:val="22"/>
          <w:szCs w:val="22"/>
        </w:rPr>
      </w:pPr>
      <w:r w:rsidRPr="00072595">
        <w:rPr>
          <w:sz w:val="22"/>
          <w:szCs w:val="22"/>
          <w:lang w:eastAsia="ar-SA"/>
        </w:rPr>
        <w:t>1.4.2. </w:t>
      </w:r>
      <w:r w:rsidRPr="00072595">
        <w:rPr>
          <w:sz w:val="22"/>
          <w:szCs w:val="22"/>
        </w:rPr>
        <w:t xml:space="preserve">проектная документация, согласованная со всеми </w:t>
      </w:r>
      <w:r w:rsidRPr="00072595">
        <w:rPr>
          <w:sz w:val="22"/>
          <w:szCs w:val="22"/>
          <w:lang w:eastAsia="ar-SA"/>
        </w:rPr>
        <w:t>компетентными государственными органами, органами местного самоуправления и иными заинтересованными организациями</w:t>
      </w:r>
      <w:r w:rsidRPr="00072595">
        <w:rPr>
          <w:sz w:val="22"/>
          <w:szCs w:val="22"/>
        </w:rPr>
        <w:t xml:space="preserve">, с положительным заключением Государственной экспертизы; </w:t>
      </w:r>
    </w:p>
    <w:p w14:paraId="6886D5F7" w14:textId="77777777" w:rsidR="00B0502D" w:rsidRPr="00072595" w:rsidRDefault="00B0502D" w:rsidP="00B0502D">
      <w:pPr>
        <w:autoSpaceDE w:val="0"/>
        <w:adjustRightInd w:val="0"/>
        <w:ind w:firstLine="709"/>
        <w:contextualSpacing/>
        <w:jc w:val="both"/>
        <w:rPr>
          <w:sz w:val="22"/>
          <w:szCs w:val="22"/>
        </w:rPr>
      </w:pPr>
      <w:r w:rsidRPr="00072595">
        <w:rPr>
          <w:sz w:val="22"/>
          <w:szCs w:val="22"/>
          <w:lang w:eastAsia="ar-SA"/>
        </w:rPr>
        <w:t>1.4.3</w:t>
      </w:r>
      <w:r w:rsidRPr="00072595">
        <w:rPr>
          <w:sz w:val="22"/>
          <w:szCs w:val="22"/>
        </w:rPr>
        <w:t>. сметная документация с положительным заключением Государственной экспертизы о достоверности определения сметной стоимости строительства;</w:t>
      </w:r>
    </w:p>
    <w:p w14:paraId="17CB416B" w14:textId="77777777" w:rsidR="00B0502D" w:rsidRPr="00072595" w:rsidRDefault="00B0502D" w:rsidP="00B0502D">
      <w:pPr>
        <w:autoSpaceDE w:val="0"/>
        <w:adjustRightInd w:val="0"/>
        <w:ind w:firstLine="709"/>
        <w:contextualSpacing/>
        <w:jc w:val="both"/>
        <w:rPr>
          <w:sz w:val="22"/>
          <w:szCs w:val="22"/>
        </w:rPr>
      </w:pPr>
      <w:r w:rsidRPr="00072595">
        <w:rPr>
          <w:sz w:val="22"/>
          <w:szCs w:val="22"/>
          <w:lang w:eastAsia="ar-SA"/>
        </w:rPr>
        <w:t>1.4.4. </w:t>
      </w:r>
      <w:r w:rsidRPr="00072595">
        <w:rPr>
          <w:sz w:val="22"/>
          <w:szCs w:val="22"/>
        </w:rPr>
        <w:t xml:space="preserve">рабочая документация, согласованная со всеми </w:t>
      </w:r>
      <w:r w:rsidRPr="00072595">
        <w:rPr>
          <w:sz w:val="22"/>
          <w:szCs w:val="22"/>
          <w:lang w:eastAsia="ar-SA"/>
        </w:rPr>
        <w:t>компетентными государственными органами, органами местного самоуправления и иными заинтересованными организациями</w:t>
      </w:r>
      <w:r w:rsidRPr="00072595">
        <w:rPr>
          <w:sz w:val="22"/>
          <w:szCs w:val="22"/>
        </w:rPr>
        <w:t>.</w:t>
      </w:r>
    </w:p>
    <w:p w14:paraId="6B9973CB" w14:textId="77777777" w:rsidR="00B0502D" w:rsidRPr="00072595" w:rsidRDefault="00B0502D" w:rsidP="00B0502D">
      <w:pPr>
        <w:autoSpaceDE w:val="0"/>
        <w:adjustRightInd w:val="0"/>
        <w:ind w:firstLine="709"/>
        <w:contextualSpacing/>
        <w:jc w:val="both"/>
        <w:rPr>
          <w:sz w:val="22"/>
          <w:szCs w:val="22"/>
        </w:rPr>
      </w:pPr>
      <w:r w:rsidRPr="00072595">
        <w:rPr>
          <w:sz w:val="22"/>
          <w:szCs w:val="22"/>
        </w:rPr>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14:paraId="78FC2F59" w14:textId="77777777" w:rsidR="00B0502D" w:rsidRPr="00072595" w:rsidRDefault="00B0502D" w:rsidP="00B0502D">
      <w:pPr>
        <w:tabs>
          <w:tab w:val="left" w:pos="9720"/>
        </w:tabs>
        <w:autoSpaceDE w:val="0"/>
        <w:adjustRightInd w:val="0"/>
        <w:ind w:firstLine="709"/>
        <w:jc w:val="both"/>
        <w:rPr>
          <w:sz w:val="22"/>
          <w:szCs w:val="22"/>
          <w:lang w:eastAsia="ar-SA"/>
        </w:rPr>
      </w:pPr>
      <w:r w:rsidRPr="00072595">
        <w:rPr>
          <w:sz w:val="22"/>
          <w:szCs w:val="22"/>
          <w:lang w:eastAsia="ar-SA"/>
        </w:rPr>
        <w:t xml:space="preserve">1.5. Место выполнения Контракта: </w:t>
      </w:r>
    </w:p>
    <w:p w14:paraId="7DB16C3A" w14:textId="77777777" w:rsidR="00B0502D" w:rsidRPr="00072595" w:rsidRDefault="00B0502D" w:rsidP="00B0502D">
      <w:pPr>
        <w:tabs>
          <w:tab w:val="left" w:pos="9720"/>
        </w:tabs>
        <w:autoSpaceDE w:val="0"/>
        <w:adjustRightInd w:val="0"/>
        <w:ind w:firstLine="709"/>
        <w:jc w:val="both"/>
        <w:rPr>
          <w:sz w:val="22"/>
          <w:szCs w:val="22"/>
          <w:lang w:eastAsia="ar-SA"/>
        </w:rPr>
      </w:pPr>
      <w:r w:rsidRPr="00072595">
        <w:rPr>
          <w:sz w:val="22"/>
          <w:szCs w:val="22"/>
          <w:lang w:eastAsia="ar-SA"/>
        </w:rPr>
        <w:t>-</w:t>
      </w:r>
      <w:r w:rsidRPr="00072595">
        <w:rPr>
          <w:sz w:val="22"/>
          <w:szCs w:val="22"/>
        </w:rPr>
        <w:t> и</w:t>
      </w:r>
      <w:r w:rsidRPr="00072595">
        <w:rPr>
          <w:sz w:val="22"/>
          <w:szCs w:val="22"/>
          <w:lang w:eastAsia="ar-SA"/>
        </w:rPr>
        <w:t xml:space="preserve">зыскательские работы </w:t>
      </w:r>
      <w:r w:rsidRPr="00072595">
        <w:rPr>
          <w:sz w:val="22"/>
          <w:szCs w:val="22"/>
        </w:rPr>
        <w:t>-</w:t>
      </w:r>
      <w:r w:rsidRPr="00072595">
        <w:rPr>
          <w:sz w:val="22"/>
          <w:szCs w:val="22"/>
          <w:lang w:eastAsia="ar-SA"/>
        </w:rPr>
        <w:t xml:space="preserve"> Российская Федерация, Республика Крым, г</w:t>
      </w:r>
      <w:r w:rsidRPr="00072595">
        <w:rPr>
          <w:bCs/>
          <w:sz w:val="22"/>
          <w:szCs w:val="22"/>
          <w:lang w:eastAsia="ar-SA"/>
        </w:rPr>
        <w:t>. Керчь, район железнодорожной станции «Южная»;</w:t>
      </w:r>
    </w:p>
    <w:p w14:paraId="1A91F9DD" w14:textId="77777777" w:rsidR="00B0502D" w:rsidRPr="00072595" w:rsidRDefault="00B0502D" w:rsidP="00B0502D">
      <w:pPr>
        <w:tabs>
          <w:tab w:val="left" w:pos="9720"/>
        </w:tabs>
        <w:autoSpaceDE w:val="0"/>
        <w:adjustRightInd w:val="0"/>
        <w:ind w:firstLine="709"/>
        <w:jc w:val="both"/>
        <w:rPr>
          <w:sz w:val="22"/>
          <w:szCs w:val="22"/>
          <w:lang w:eastAsia="ar-SA"/>
        </w:rPr>
      </w:pPr>
      <w:r w:rsidRPr="00072595">
        <w:rPr>
          <w:sz w:val="22"/>
          <w:szCs w:val="22"/>
          <w:lang w:eastAsia="ar-SA"/>
        </w:rPr>
        <w:t xml:space="preserve">- проектные работы - по месту нахождения Подрядчика. </w:t>
      </w:r>
    </w:p>
    <w:p w14:paraId="6D2B5273" w14:textId="77777777" w:rsidR="00B0502D" w:rsidRPr="00072595" w:rsidRDefault="00B0502D" w:rsidP="00B0502D">
      <w:pPr>
        <w:tabs>
          <w:tab w:val="left" w:pos="9720"/>
        </w:tabs>
        <w:autoSpaceDE w:val="0"/>
        <w:adjustRightInd w:val="0"/>
        <w:ind w:firstLine="709"/>
        <w:jc w:val="both"/>
        <w:rPr>
          <w:sz w:val="22"/>
          <w:szCs w:val="22"/>
          <w:lang w:eastAsia="ar-SA"/>
        </w:rPr>
      </w:pPr>
      <w:r w:rsidRPr="00072595">
        <w:rPr>
          <w:sz w:val="22"/>
          <w:szCs w:val="22"/>
          <w:lang w:eastAsia="ar-SA"/>
        </w:rPr>
        <w:t>Подрядчик доставляет результат выполнения работ до места нахождения Заказчика: Республика Крым, г.</w:t>
      </w:r>
      <w:r w:rsidRPr="00072595">
        <w:rPr>
          <w:sz w:val="22"/>
          <w:szCs w:val="22"/>
          <w:lang w:val="en-US" w:eastAsia="ar-SA"/>
        </w:rPr>
        <w:t> </w:t>
      </w:r>
      <w:r w:rsidRPr="00072595">
        <w:rPr>
          <w:sz w:val="22"/>
          <w:szCs w:val="22"/>
          <w:lang w:eastAsia="ar-SA"/>
        </w:rPr>
        <w:t>Симферополь, ул.</w:t>
      </w:r>
      <w:r w:rsidRPr="00072595">
        <w:rPr>
          <w:sz w:val="22"/>
          <w:szCs w:val="22"/>
          <w:lang w:val="en-US" w:eastAsia="ar-SA"/>
        </w:rPr>
        <w:t> </w:t>
      </w:r>
      <w:r w:rsidRPr="00072595">
        <w:rPr>
          <w:sz w:val="22"/>
          <w:szCs w:val="22"/>
          <w:lang w:eastAsia="ar-SA"/>
        </w:rPr>
        <w:t>Гайдара 3а.</w:t>
      </w:r>
    </w:p>
    <w:p w14:paraId="3206E457" w14:textId="77777777" w:rsidR="00B0502D" w:rsidRPr="00072595" w:rsidRDefault="00B0502D" w:rsidP="00B0502D">
      <w:pPr>
        <w:tabs>
          <w:tab w:val="left" w:pos="9720"/>
        </w:tabs>
        <w:autoSpaceDE w:val="0"/>
        <w:adjustRightInd w:val="0"/>
        <w:ind w:firstLine="709"/>
        <w:jc w:val="both"/>
        <w:rPr>
          <w:sz w:val="22"/>
          <w:szCs w:val="22"/>
          <w:lang w:eastAsia="ar-SA"/>
        </w:rPr>
      </w:pPr>
      <w:r w:rsidRPr="00072595">
        <w:rPr>
          <w:sz w:val="22"/>
          <w:szCs w:val="22"/>
          <w:lang w:eastAsia="ar-SA"/>
        </w:rPr>
        <w:t>1.6. Место нахождения Объекта: Российская Федерация, Республика Крым, г</w:t>
      </w:r>
      <w:r w:rsidRPr="00072595">
        <w:rPr>
          <w:bCs/>
          <w:sz w:val="22"/>
          <w:szCs w:val="22"/>
          <w:lang w:eastAsia="ar-SA"/>
        </w:rPr>
        <w:t>. Керчь, район железнодорожной станции «Южная»</w:t>
      </w:r>
      <w:r>
        <w:rPr>
          <w:bCs/>
          <w:sz w:val="22"/>
          <w:szCs w:val="22"/>
          <w:lang w:eastAsia="ar-SA"/>
        </w:rPr>
        <w:t>.</w:t>
      </w:r>
    </w:p>
    <w:p w14:paraId="4D729A12" w14:textId="0B2D4F54" w:rsidR="00B0502D" w:rsidRPr="00072595" w:rsidRDefault="00B0502D" w:rsidP="00B0502D">
      <w:pPr>
        <w:tabs>
          <w:tab w:val="left" w:pos="9720"/>
        </w:tabs>
        <w:autoSpaceDE w:val="0"/>
        <w:adjustRightInd w:val="0"/>
        <w:ind w:firstLine="709"/>
        <w:jc w:val="both"/>
        <w:rPr>
          <w:sz w:val="22"/>
          <w:szCs w:val="22"/>
          <w:lang w:eastAsia="ar-SA"/>
        </w:rPr>
      </w:pPr>
      <w:r w:rsidRPr="00072595">
        <w:rPr>
          <w:sz w:val="22"/>
          <w:szCs w:val="22"/>
          <w:lang w:eastAsia="ar-SA"/>
        </w:rPr>
        <w:t>1.7. Основанием для проведения работ по настоящему Контракту является членство в Ассоциации саморегулируемой организации ___</w:t>
      </w:r>
      <w:r w:rsidR="00C93C92">
        <w:rPr>
          <w:sz w:val="22"/>
          <w:szCs w:val="22"/>
          <w:lang w:eastAsia="ar-SA"/>
        </w:rPr>
        <w:t>______________________________.</w:t>
      </w:r>
    </w:p>
    <w:p w14:paraId="408D94C8" w14:textId="77777777" w:rsidR="00B0502D" w:rsidRPr="00072595" w:rsidRDefault="00B0502D" w:rsidP="00B0502D">
      <w:pPr>
        <w:tabs>
          <w:tab w:val="left" w:pos="9720"/>
        </w:tabs>
        <w:autoSpaceDE w:val="0"/>
        <w:adjustRightInd w:val="0"/>
        <w:ind w:firstLine="709"/>
        <w:jc w:val="both"/>
        <w:rPr>
          <w:sz w:val="22"/>
          <w:szCs w:val="22"/>
          <w:lang w:eastAsia="ar-SA"/>
        </w:rPr>
      </w:pPr>
      <w:r w:rsidRPr="00072595">
        <w:rPr>
          <w:sz w:val="22"/>
          <w:szCs w:val="22"/>
          <w:lang w:eastAsia="ar-SA"/>
        </w:rPr>
        <w:t>1.8. Идентификационный код закупки (ИКЗ) – ____________________________________________.</w:t>
      </w:r>
    </w:p>
    <w:p w14:paraId="12919A3F" w14:textId="77777777" w:rsidR="00B0502D" w:rsidRPr="00072595" w:rsidRDefault="00B0502D" w:rsidP="00B0502D">
      <w:pPr>
        <w:keepNext/>
        <w:tabs>
          <w:tab w:val="left" w:pos="1138"/>
          <w:tab w:val="left" w:leader="underscore" w:pos="9826"/>
        </w:tabs>
        <w:ind w:right="-6"/>
        <w:contextualSpacing/>
        <w:jc w:val="center"/>
        <w:rPr>
          <w:b/>
          <w:bCs/>
          <w:sz w:val="22"/>
          <w:szCs w:val="22"/>
          <w:lang w:eastAsia="ar-SA"/>
        </w:rPr>
      </w:pPr>
    </w:p>
    <w:p w14:paraId="76D71157" w14:textId="316A4B80" w:rsidR="00B0502D" w:rsidRPr="00072595" w:rsidRDefault="00B0502D" w:rsidP="00B0502D">
      <w:pPr>
        <w:ind w:firstLine="709"/>
        <w:jc w:val="center"/>
        <w:rPr>
          <w:b/>
          <w:sz w:val="22"/>
          <w:szCs w:val="22"/>
          <w:lang w:eastAsia="ar-SA"/>
        </w:rPr>
      </w:pPr>
      <w:r w:rsidRPr="00072595">
        <w:rPr>
          <w:b/>
          <w:sz w:val="22"/>
          <w:szCs w:val="22"/>
          <w:lang w:eastAsia="ar-SA"/>
        </w:rPr>
        <w:t xml:space="preserve">2.ЗАДАНИЕ НА ПРОЕКТИРОВАНИЕ, ЗАДАНИЕ НА ВЫПОЛНЕНИЕ ИНЖЕНЕРНЫХ ИЗЫСКАНИЙ. СРОК ВЫПОЛНЕНИЯ ИНЖЕНЕРНЫХ </w:t>
      </w:r>
      <w:r w:rsidRPr="00072595">
        <w:rPr>
          <w:b/>
          <w:sz w:val="22"/>
          <w:szCs w:val="22"/>
          <w:lang w:eastAsia="ar-SA"/>
        </w:rPr>
        <w:br/>
        <w:t>ИЗЫСКАНИЙ, ПОДГОТОВКИ ПРОЕКТНОЙ ДОКУМЕНТАЦИИ. ГРАФИК ИСПОЛНЕНИЯ КОНТРАКТА</w:t>
      </w:r>
    </w:p>
    <w:p w14:paraId="142D0E4C" w14:textId="77777777" w:rsidR="00B0502D" w:rsidRPr="00072595" w:rsidRDefault="00B0502D" w:rsidP="00B0502D">
      <w:pPr>
        <w:ind w:firstLine="709"/>
        <w:jc w:val="both"/>
        <w:rPr>
          <w:sz w:val="22"/>
          <w:szCs w:val="22"/>
          <w:lang w:eastAsia="ar-SA"/>
        </w:rPr>
      </w:pPr>
      <w:r w:rsidRPr="00072595">
        <w:rPr>
          <w:sz w:val="22"/>
          <w:szCs w:val="22"/>
          <w:lang w:eastAsia="ar-SA"/>
        </w:rPr>
        <w:t>2.1. Объем и содержание работ определены заданием на проектирование, которое является Приложением № 1 к Контракту и его неотъемлемой частью (далее – Задание на проектирование), заданием на выполнение инженерных изысканий, которое является Приложением № 2 к Контракту и его неотъемлемой частью (далее – Задание на выполнение инженерных изысканий) и Контрактом.</w:t>
      </w:r>
    </w:p>
    <w:p w14:paraId="1F8A35B4" w14:textId="77777777" w:rsidR="00B0502D" w:rsidRPr="00072595" w:rsidRDefault="00B0502D" w:rsidP="00B0502D">
      <w:pPr>
        <w:ind w:firstLine="709"/>
        <w:jc w:val="both"/>
        <w:rPr>
          <w:sz w:val="22"/>
          <w:szCs w:val="22"/>
          <w:lang w:eastAsia="ar-SA"/>
        </w:rPr>
      </w:pPr>
      <w:r w:rsidRPr="00072595">
        <w:rPr>
          <w:sz w:val="22"/>
          <w:szCs w:val="22"/>
          <w:lang w:eastAsia="ar-SA"/>
        </w:rPr>
        <w:t>2.2. Сроки разработки программы Инженерных изысканий, начала выполнения Инженерных изысканий и подготовки Проектной документации, окончания выполнения Инженерных изысканий и разработки Проектной документации, получения заключения государственной экспертизы результатов Инженерных изысканий, Проектной документации, начало и окончания сроков подготовки Рабочей документации определены графиком выполнения Работ согласно Приложению № 3 к Контракту (далее – График выполнения Работ), составленному Подрядчиком и согласованы с Заказчиком согласно п.5.1.2. настоящего Контракта.</w:t>
      </w:r>
    </w:p>
    <w:p w14:paraId="143B07CB" w14:textId="77777777" w:rsidR="00B0502D" w:rsidRPr="00072595" w:rsidRDefault="00B0502D" w:rsidP="00B0502D">
      <w:pPr>
        <w:ind w:firstLine="709"/>
        <w:jc w:val="both"/>
        <w:rPr>
          <w:sz w:val="22"/>
          <w:szCs w:val="22"/>
          <w:lang w:eastAsia="ar-SA"/>
        </w:rPr>
      </w:pPr>
    </w:p>
    <w:p w14:paraId="37A6C293" w14:textId="77777777" w:rsidR="00B0502D" w:rsidRDefault="00B0502D" w:rsidP="00B0502D">
      <w:pPr>
        <w:ind w:firstLine="709"/>
        <w:jc w:val="center"/>
        <w:rPr>
          <w:b/>
          <w:bCs/>
          <w:sz w:val="22"/>
          <w:szCs w:val="22"/>
          <w:lang w:eastAsia="ar-SA"/>
        </w:rPr>
      </w:pPr>
      <w:r w:rsidRPr="00072595">
        <w:rPr>
          <w:b/>
          <w:bCs/>
          <w:sz w:val="22"/>
          <w:szCs w:val="22"/>
          <w:lang w:eastAsia="ar-SA"/>
        </w:rPr>
        <w:t xml:space="preserve">3.ЦЕНА </w:t>
      </w:r>
      <w:r w:rsidRPr="00072595">
        <w:rPr>
          <w:b/>
          <w:caps/>
          <w:sz w:val="22"/>
          <w:szCs w:val="22"/>
          <w:lang w:eastAsia="ar-SA"/>
        </w:rPr>
        <w:t>контракта</w:t>
      </w:r>
      <w:r w:rsidRPr="00072595">
        <w:rPr>
          <w:b/>
          <w:bCs/>
          <w:sz w:val="22"/>
          <w:szCs w:val="22"/>
          <w:lang w:eastAsia="ar-SA"/>
        </w:rPr>
        <w:t xml:space="preserve"> И ПОРЯДОК ОПЛАТЫ</w:t>
      </w:r>
    </w:p>
    <w:p w14:paraId="1383545A" w14:textId="77777777" w:rsidR="00B0502D" w:rsidRPr="00072595" w:rsidRDefault="00B0502D" w:rsidP="00B0502D">
      <w:pPr>
        <w:ind w:firstLine="567"/>
        <w:jc w:val="both"/>
        <w:rPr>
          <w:sz w:val="22"/>
          <w:szCs w:val="22"/>
          <w:lang w:eastAsia="ar-SA"/>
        </w:rPr>
      </w:pPr>
      <w:r w:rsidRPr="00072595">
        <w:rPr>
          <w:sz w:val="22"/>
          <w:szCs w:val="22"/>
          <w:lang w:eastAsia="ar-SA"/>
        </w:rPr>
        <w:t>3.1.</w:t>
      </w:r>
      <w:r>
        <w:rPr>
          <w:sz w:val="22"/>
          <w:szCs w:val="22"/>
          <w:lang w:eastAsia="ar-SA"/>
        </w:rPr>
        <w:t xml:space="preserve"> </w:t>
      </w:r>
      <w:r w:rsidRPr="00072595">
        <w:rPr>
          <w:sz w:val="22"/>
          <w:szCs w:val="22"/>
          <w:lang w:eastAsia="ar-SA"/>
        </w:rPr>
        <w:t xml:space="preserve">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Pr="00072595">
        <w:rPr>
          <w:color w:val="000000"/>
          <w:sz w:val="22"/>
          <w:szCs w:val="22"/>
        </w:rPr>
        <w:t xml:space="preserve">_________________ </w:t>
      </w:r>
      <w:r w:rsidRPr="00072595">
        <w:rPr>
          <w:sz w:val="22"/>
          <w:szCs w:val="22"/>
          <w:lang w:eastAsia="ar-SA"/>
        </w:rPr>
        <w:t>рублей (</w:t>
      </w:r>
      <w:r w:rsidRPr="00072595">
        <w:rPr>
          <w:sz w:val="22"/>
          <w:szCs w:val="22"/>
          <w:u w:val="single"/>
          <w:lang w:eastAsia="ar-SA"/>
        </w:rPr>
        <w:t>прописью</w:t>
      </w:r>
      <w:r w:rsidRPr="00072595">
        <w:rPr>
          <w:sz w:val="22"/>
          <w:szCs w:val="22"/>
          <w:lang w:eastAsia="ar-SA"/>
        </w:rPr>
        <w:t xml:space="preserve">), </w:t>
      </w:r>
      <w:r w:rsidRPr="00072595">
        <w:rPr>
          <w:sz w:val="22"/>
          <w:szCs w:val="22"/>
        </w:rPr>
        <w:t xml:space="preserve">в том числе </w:t>
      </w:r>
      <w:r w:rsidRPr="00072595">
        <w:rPr>
          <w:sz w:val="22"/>
          <w:szCs w:val="22"/>
          <w:lang w:eastAsia="ar-SA"/>
        </w:rPr>
        <w:t>НДС 20%, что составляет_________________ рублей (</w:t>
      </w:r>
      <w:r w:rsidRPr="00072595">
        <w:rPr>
          <w:sz w:val="22"/>
          <w:szCs w:val="22"/>
          <w:u w:val="single"/>
          <w:lang w:eastAsia="ar-SA"/>
        </w:rPr>
        <w:t>прописью</w:t>
      </w:r>
      <w:r w:rsidRPr="00072595">
        <w:rPr>
          <w:sz w:val="22"/>
          <w:szCs w:val="22"/>
          <w:lang w:eastAsia="ar-SA"/>
        </w:rPr>
        <w:t xml:space="preserve">). </w:t>
      </w:r>
      <w:r w:rsidRPr="00072595">
        <w:rPr>
          <w:i/>
          <w:sz w:val="22"/>
          <w:szCs w:val="22"/>
          <w:lang w:eastAsia="ar-SA"/>
        </w:rPr>
        <w:t>*(или НДС не облагается в связи с установлением для Исполнителя упрощенной системы налогообложения в соответствии со статьей 346.11 Налогового кодекса Российской Федерации).</w:t>
      </w:r>
    </w:p>
    <w:p w14:paraId="3047B718" w14:textId="77777777" w:rsidR="00B0502D" w:rsidRPr="00072595" w:rsidRDefault="00B0502D" w:rsidP="00B0502D">
      <w:pPr>
        <w:ind w:firstLine="567"/>
        <w:jc w:val="both"/>
        <w:rPr>
          <w:sz w:val="22"/>
          <w:szCs w:val="22"/>
          <w:lang w:eastAsia="ar-SA"/>
        </w:rPr>
      </w:pPr>
      <w:r w:rsidRPr="00072595">
        <w:rPr>
          <w:sz w:val="22"/>
          <w:szCs w:val="22"/>
          <w:lang w:eastAsia="ar-SA"/>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A47E89D" w14:textId="77777777" w:rsidR="00B0502D" w:rsidRPr="00072595" w:rsidRDefault="00B0502D" w:rsidP="00B0502D">
      <w:pPr>
        <w:ind w:firstLine="567"/>
        <w:jc w:val="both"/>
        <w:rPr>
          <w:sz w:val="22"/>
          <w:szCs w:val="22"/>
          <w:lang w:eastAsia="ar-SA"/>
        </w:rPr>
      </w:pPr>
      <w:r w:rsidRPr="00072595">
        <w:rPr>
          <w:rFonts w:ascii="Times New Roman CYR" w:hAnsi="Times New Roman CYR" w:cs="Times New Roman CYR"/>
          <w:color w:val="000000"/>
          <w:sz w:val="22"/>
          <w:szCs w:val="22"/>
        </w:rPr>
        <w:t>Код вида расходов (КВР) - 466</w:t>
      </w:r>
      <w:r w:rsidRPr="00072595">
        <w:rPr>
          <w:sz w:val="22"/>
          <w:szCs w:val="22"/>
          <w:lang w:eastAsia="ar-SA"/>
        </w:rPr>
        <w:t>.</w:t>
      </w:r>
    </w:p>
    <w:p w14:paraId="43B3A128" w14:textId="77777777" w:rsidR="00B0502D" w:rsidRPr="005661D1" w:rsidRDefault="00B0502D" w:rsidP="00B0502D">
      <w:pPr>
        <w:ind w:firstLine="567"/>
        <w:jc w:val="both"/>
        <w:rPr>
          <w:sz w:val="22"/>
          <w:szCs w:val="22"/>
          <w:lang w:eastAsia="ar-SA"/>
        </w:rPr>
      </w:pPr>
      <w:r w:rsidRPr="005661D1">
        <w:rPr>
          <w:sz w:val="22"/>
          <w:szCs w:val="22"/>
          <w:lang w:eastAsia="ar-SA"/>
        </w:rPr>
        <w:t xml:space="preserve">3.1.1. Расчет цены Контракта приведен в смете контракта (Приложение №4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составляющий </w:t>
      </w:r>
      <w:r>
        <w:rPr>
          <w:sz w:val="22"/>
          <w:szCs w:val="22"/>
          <w:u w:val="single"/>
          <w:lang w:eastAsia="ar-SA"/>
        </w:rPr>
        <w:t>__________</w:t>
      </w:r>
      <w:r w:rsidRPr="005661D1">
        <w:rPr>
          <w:sz w:val="22"/>
          <w:szCs w:val="22"/>
          <w:lang w:eastAsia="ar-SA"/>
        </w:rPr>
        <w:t>, который определяется после подведения итогов закупки как отношение цены Контракта, предложенной Подрядчиком, к начальной (максимальной) цене Контракта.</w:t>
      </w:r>
    </w:p>
    <w:p w14:paraId="5D3A585E" w14:textId="77777777" w:rsidR="00B0502D" w:rsidRPr="00072595" w:rsidRDefault="00B0502D" w:rsidP="00B0502D">
      <w:pPr>
        <w:ind w:firstLine="567"/>
        <w:jc w:val="both"/>
        <w:rPr>
          <w:sz w:val="22"/>
          <w:szCs w:val="22"/>
          <w:lang w:eastAsia="ar-SA"/>
        </w:rPr>
      </w:pPr>
      <w:r w:rsidRPr="00072595">
        <w:rPr>
          <w:sz w:val="22"/>
          <w:szCs w:val="22"/>
          <w:lang w:eastAsia="ar-SA"/>
        </w:rPr>
        <w:t>3.1.</w:t>
      </w:r>
      <w:r>
        <w:rPr>
          <w:sz w:val="22"/>
          <w:szCs w:val="22"/>
          <w:lang w:eastAsia="ar-SA"/>
        </w:rPr>
        <w:t>2</w:t>
      </w:r>
      <w:r w:rsidRPr="00072595">
        <w:rPr>
          <w:sz w:val="22"/>
          <w:szCs w:val="22"/>
          <w:lang w:eastAsia="ar-SA"/>
        </w:rPr>
        <w:t>. В цену Контракта включены причитающееся Подрядчику вознаграждение и стоимость  всех затрат  Подрядчика, необходимых для выполнения работ, указанных в пункте 1.1 настоящего Контракта, в том числе: расходы по сбору исходных данных, расходы по определению нагрузок для инженерного обеспечения объекта, расходы на осуществление государственной экспертизы, расходы на получение справок, технических условий, подготовительные работы, (совместно с Заказчиком),расходы на выполнение инженерных изысканий, расходы на разработку проектной  и рабочей документации, расходы по оплате счетов за согласование проектной и иной документации с эксплуатирующими организациями, накладные расходы, сметная прибыль, а также все налоги, действующие на момент заключения настоящего Контракта, расходы на проведение подготовительных работ и проведение компенсационных мероприятий, другие затраты, прямо не обозначенные в настоящем Контракте, но необходимость которых вызвана выполнением обязательств Подрядчика в соответствии с пунктом 1.1 настоящего Контракта по согласованию с Заказчиком.</w:t>
      </w:r>
    </w:p>
    <w:p w14:paraId="225CEA03" w14:textId="77777777" w:rsidR="00B0502D" w:rsidRPr="00072595" w:rsidRDefault="00B0502D" w:rsidP="00B0502D">
      <w:pPr>
        <w:ind w:firstLine="709"/>
        <w:jc w:val="both"/>
        <w:rPr>
          <w:sz w:val="22"/>
          <w:szCs w:val="22"/>
          <w:lang w:eastAsia="ar-SA"/>
        </w:rPr>
      </w:pPr>
      <w:r w:rsidRPr="00072595">
        <w:rPr>
          <w:sz w:val="22"/>
          <w:szCs w:val="22"/>
          <w:lang w:eastAsia="ar-SA"/>
        </w:rPr>
        <w:t xml:space="preserve">3.2. Аванс в размере </w:t>
      </w:r>
      <w:r>
        <w:rPr>
          <w:sz w:val="22"/>
          <w:szCs w:val="22"/>
          <w:lang w:eastAsia="ar-SA"/>
        </w:rPr>
        <w:t>20</w:t>
      </w:r>
      <w:r w:rsidRPr="00072595">
        <w:rPr>
          <w:sz w:val="22"/>
          <w:szCs w:val="22"/>
          <w:lang w:eastAsia="ar-SA"/>
        </w:rPr>
        <w:t>% (</w:t>
      </w:r>
      <w:r>
        <w:rPr>
          <w:sz w:val="22"/>
          <w:szCs w:val="22"/>
          <w:lang w:eastAsia="ar-SA"/>
        </w:rPr>
        <w:t>двадцать</w:t>
      </w:r>
      <w:r w:rsidRPr="00072595">
        <w:rPr>
          <w:sz w:val="22"/>
          <w:szCs w:val="22"/>
          <w:lang w:eastAsia="ar-SA"/>
        </w:rPr>
        <w:t xml:space="preserve">) от цены Контракта, что составляет __________ рублей (прописью), </w:t>
      </w:r>
      <w:r w:rsidRPr="00072595">
        <w:rPr>
          <w:sz w:val="22"/>
          <w:szCs w:val="22"/>
        </w:rPr>
        <w:t>в том числе НДС (ставка НДС согласно п. 3 ст. 164 НК РФ), перечисляется в течение 10 (десяти) календарных дней с момента подписания настоящего Контракта при условии предоставления Подрядчиком обеспечения исполнения Контракта в соответствии с разделом 9 настоящего Контракта</w:t>
      </w:r>
      <w:r w:rsidRPr="00072595">
        <w:rPr>
          <w:sz w:val="22"/>
          <w:szCs w:val="22"/>
          <w:lang w:eastAsia="ar-SA"/>
        </w:rPr>
        <w:t>.</w:t>
      </w:r>
    </w:p>
    <w:p w14:paraId="618A4317" w14:textId="77777777" w:rsidR="00B0502D" w:rsidRPr="00072595" w:rsidRDefault="00B0502D" w:rsidP="00B0502D">
      <w:pPr>
        <w:tabs>
          <w:tab w:val="left" w:pos="9720"/>
        </w:tabs>
        <w:autoSpaceDE w:val="0"/>
        <w:adjustRightInd w:val="0"/>
        <w:ind w:firstLine="709"/>
        <w:jc w:val="both"/>
        <w:rPr>
          <w:sz w:val="22"/>
          <w:szCs w:val="22"/>
          <w:lang w:eastAsia="ar-SA"/>
        </w:rPr>
      </w:pPr>
      <w:r w:rsidRPr="00072595">
        <w:rPr>
          <w:sz w:val="22"/>
          <w:szCs w:val="22"/>
          <w:lang w:eastAsia="ar-SA"/>
        </w:rPr>
        <w:t>3.3. 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Заказчика увеличения цены Контракта на сумму НДС.</w:t>
      </w:r>
    </w:p>
    <w:p w14:paraId="103CA692" w14:textId="77777777" w:rsidR="00B0502D" w:rsidRPr="00072595" w:rsidRDefault="00B0502D" w:rsidP="00B0502D">
      <w:pPr>
        <w:tabs>
          <w:tab w:val="left" w:pos="9720"/>
        </w:tabs>
        <w:autoSpaceDE w:val="0"/>
        <w:adjustRightInd w:val="0"/>
        <w:ind w:firstLine="709"/>
        <w:jc w:val="both"/>
        <w:rPr>
          <w:sz w:val="22"/>
          <w:szCs w:val="22"/>
          <w:lang w:eastAsia="ar-SA"/>
        </w:rPr>
      </w:pPr>
      <w:r w:rsidRPr="00072595">
        <w:rPr>
          <w:sz w:val="22"/>
          <w:szCs w:val="22"/>
          <w:lang w:eastAsia="ar-SA"/>
        </w:rPr>
        <w:t>3.4. Платежи по Контракту осуществляются в пределах лимитов бюджетных обязательств на соответствующий финансовый год.</w:t>
      </w:r>
    </w:p>
    <w:p w14:paraId="01CEE105" w14:textId="77777777" w:rsidR="00B0502D" w:rsidRPr="00072595" w:rsidRDefault="00B0502D" w:rsidP="00B0502D">
      <w:pPr>
        <w:tabs>
          <w:tab w:val="left" w:pos="9720"/>
        </w:tabs>
        <w:autoSpaceDE w:val="0"/>
        <w:adjustRightInd w:val="0"/>
        <w:ind w:firstLine="709"/>
        <w:jc w:val="both"/>
        <w:rPr>
          <w:sz w:val="22"/>
          <w:szCs w:val="22"/>
          <w:lang w:eastAsia="ar-SA"/>
        </w:rPr>
      </w:pPr>
      <w:r w:rsidRPr="00072595">
        <w:rPr>
          <w:sz w:val="22"/>
          <w:szCs w:val="22"/>
          <w:lang w:eastAsia="ar-SA"/>
        </w:rPr>
        <w:t xml:space="preserve">3.5. Подрядчик не вправе требовать увеличения цены Контракта, установленной </w:t>
      </w:r>
      <w:hyperlink w:anchor="sub_10031" w:history="1">
        <w:r w:rsidRPr="00072595">
          <w:rPr>
            <w:sz w:val="22"/>
            <w:szCs w:val="22"/>
            <w:lang w:eastAsia="ar-SA"/>
          </w:rPr>
          <w:t>пунктом 3.1</w:t>
        </w:r>
      </w:hyperlink>
      <w:r w:rsidRPr="00072595">
        <w:rPr>
          <w:sz w:val="22"/>
          <w:szCs w:val="22"/>
          <w:lang w:eastAsia="ar-SA"/>
        </w:rPr>
        <w:t xml:space="preserve"> Контракта, а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за исключением следующих случаев:</w:t>
      </w:r>
    </w:p>
    <w:p w14:paraId="789B3635" w14:textId="77777777" w:rsidR="00B0502D" w:rsidRPr="00072595" w:rsidRDefault="00B0502D" w:rsidP="00B0502D">
      <w:pPr>
        <w:tabs>
          <w:tab w:val="left" w:pos="9720"/>
        </w:tabs>
        <w:autoSpaceDE w:val="0"/>
        <w:adjustRightInd w:val="0"/>
        <w:ind w:firstLine="709"/>
        <w:jc w:val="both"/>
        <w:rPr>
          <w:sz w:val="22"/>
          <w:szCs w:val="22"/>
          <w:lang w:eastAsia="ar-SA"/>
        </w:rPr>
      </w:pPr>
      <w:bookmarkStart w:id="3" w:name="sub_100331"/>
      <w:r w:rsidRPr="00072595">
        <w:rPr>
          <w:sz w:val="22"/>
          <w:szCs w:val="22"/>
          <w:lang w:eastAsia="ar-SA"/>
        </w:rPr>
        <w:t xml:space="preserve">3.5.1. Наступление обстоятельств непреодолимой силы, вследствие </w:t>
      </w:r>
      <w:bookmarkEnd w:id="3"/>
      <w:r w:rsidRPr="00072595">
        <w:rPr>
          <w:sz w:val="22"/>
          <w:szCs w:val="22"/>
          <w:lang w:eastAsia="ar-SA"/>
        </w:rPr>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p>
    <w:p w14:paraId="757B94B3" w14:textId="77777777" w:rsidR="00B0502D" w:rsidRPr="00072595" w:rsidRDefault="00B0502D" w:rsidP="00B0502D">
      <w:pPr>
        <w:tabs>
          <w:tab w:val="left" w:pos="9720"/>
        </w:tabs>
        <w:autoSpaceDE w:val="0"/>
        <w:adjustRightInd w:val="0"/>
        <w:ind w:firstLine="709"/>
        <w:jc w:val="both"/>
        <w:rPr>
          <w:color w:val="000000"/>
          <w:sz w:val="22"/>
          <w:szCs w:val="22"/>
        </w:rPr>
      </w:pPr>
      <w:bookmarkStart w:id="4" w:name="sub_100332"/>
      <w:r w:rsidRPr="00072595">
        <w:rPr>
          <w:sz w:val="22"/>
          <w:szCs w:val="22"/>
          <w:lang w:eastAsia="ar-SA"/>
        </w:rPr>
        <w:t xml:space="preserve">3.5.2. Уменьшения ранее доведенных Заказчику лимитов </w:t>
      </w:r>
      <w:bookmarkEnd w:id="4"/>
      <w:r w:rsidRPr="00072595">
        <w:rPr>
          <w:sz w:val="22"/>
          <w:szCs w:val="22"/>
          <w:lang w:eastAsia="ar-SA"/>
        </w:rPr>
        <w:t xml:space="preserve">бюджетных </w:t>
      </w:r>
      <w:r w:rsidRPr="00072595">
        <w:rPr>
          <w:color w:val="000000"/>
          <w:sz w:val="22"/>
          <w:szCs w:val="22"/>
        </w:rPr>
        <w:t xml:space="preserve">обязательств на период выполнения Работ по Контракту, которые влекут уменьшение цены Контракта. </w:t>
      </w:r>
    </w:p>
    <w:p w14:paraId="21049B21" w14:textId="77777777" w:rsidR="00B0502D" w:rsidRPr="00072595" w:rsidRDefault="00B0502D" w:rsidP="00B0502D">
      <w:pPr>
        <w:tabs>
          <w:tab w:val="left" w:pos="9720"/>
        </w:tabs>
        <w:autoSpaceDE w:val="0"/>
        <w:adjustRightInd w:val="0"/>
        <w:ind w:firstLine="709"/>
        <w:jc w:val="both"/>
        <w:rPr>
          <w:color w:val="000000"/>
          <w:sz w:val="22"/>
          <w:szCs w:val="22"/>
        </w:rPr>
      </w:pPr>
      <w:bookmarkStart w:id="5" w:name="sub_100333"/>
      <w:r w:rsidRPr="00072595">
        <w:rPr>
          <w:color w:val="000000"/>
          <w:sz w:val="22"/>
          <w:szCs w:val="22"/>
        </w:rPr>
        <w:t>3.5.3.</w:t>
      </w:r>
      <w:bookmarkEnd w:id="5"/>
      <w:r w:rsidRPr="00072595">
        <w:rPr>
          <w:color w:val="000000"/>
          <w:sz w:val="22"/>
          <w:szCs w:val="22"/>
        </w:rPr>
        <w:t xml:space="preserve"> Внесения Заказчиком изменений в задание на проектирование и (или) задание на выполнение инженерных изысканий, которые соответственно влекут увеличение или уменьшение цены Контракта, указанной в пункте 3.1 Контракта, до 10 (десяти) процентов цены Контракта.</w:t>
      </w:r>
    </w:p>
    <w:p w14:paraId="48BFFD75" w14:textId="77777777" w:rsidR="00B0502D" w:rsidRPr="00072595" w:rsidRDefault="00B0502D" w:rsidP="00B0502D">
      <w:pPr>
        <w:tabs>
          <w:tab w:val="left" w:pos="9720"/>
        </w:tabs>
        <w:autoSpaceDE w:val="0"/>
        <w:adjustRightInd w:val="0"/>
        <w:ind w:firstLine="709"/>
        <w:jc w:val="both"/>
        <w:rPr>
          <w:sz w:val="22"/>
          <w:szCs w:val="22"/>
          <w:lang w:eastAsia="ar-SA"/>
        </w:rPr>
      </w:pPr>
      <w:r w:rsidRPr="00072595">
        <w:rPr>
          <w:sz w:val="22"/>
          <w:szCs w:val="22"/>
          <w:lang w:eastAsia="ar-SA"/>
        </w:rPr>
        <w:t>3.6. Оплата по Контракту осуществляется в пределах цены Контракта в виде авансового и окончательного платежей, в пределах лимитов бюджетных обязательств и фактически доведенных на соответствующий финансовый год.</w:t>
      </w:r>
    </w:p>
    <w:p w14:paraId="086B3B63" w14:textId="77777777" w:rsidR="00B0502D" w:rsidRPr="00072595" w:rsidRDefault="00B0502D" w:rsidP="00B0502D">
      <w:pPr>
        <w:ind w:firstLine="709"/>
        <w:jc w:val="both"/>
        <w:rPr>
          <w:sz w:val="22"/>
          <w:szCs w:val="22"/>
          <w:lang w:eastAsia="ar-SA"/>
        </w:rPr>
      </w:pPr>
      <w:r w:rsidRPr="00072595">
        <w:rPr>
          <w:sz w:val="22"/>
          <w:szCs w:val="22"/>
          <w:lang w:eastAsia="ar-SA"/>
        </w:rPr>
        <w:t>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w:t>
      </w:r>
    </w:p>
    <w:p w14:paraId="14D1FC31" w14:textId="77777777" w:rsidR="00B0502D" w:rsidRPr="00072595" w:rsidRDefault="00B0502D" w:rsidP="00B0502D">
      <w:pPr>
        <w:ind w:firstLine="709"/>
        <w:jc w:val="both"/>
        <w:rPr>
          <w:sz w:val="22"/>
          <w:szCs w:val="22"/>
          <w:lang w:eastAsia="ar-SA"/>
        </w:rPr>
      </w:pPr>
      <w:r w:rsidRPr="00072595">
        <w:rPr>
          <w:sz w:val="22"/>
          <w:szCs w:val="22"/>
          <w:lang w:eastAsia="ar-SA"/>
        </w:rPr>
        <w:t>3.7. Окончательная оплата производится в течение 7 (семи) рабочих дней со дня подписания Сторонами акта приемки выполненных работ и предоставления Подрядчиком счета на оплату, счета-фактуры (при необходимости), при условии фактического финансирования.</w:t>
      </w:r>
    </w:p>
    <w:p w14:paraId="56C49241" w14:textId="77777777" w:rsidR="00B0502D" w:rsidRPr="00072595" w:rsidRDefault="00B0502D" w:rsidP="00B0502D">
      <w:pPr>
        <w:ind w:firstLine="709"/>
        <w:jc w:val="both"/>
        <w:rPr>
          <w:sz w:val="22"/>
          <w:szCs w:val="22"/>
          <w:lang w:eastAsia="ar-SA"/>
        </w:rPr>
      </w:pPr>
      <w:r w:rsidRPr="00072595">
        <w:rPr>
          <w:sz w:val="22"/>
          <w:szCs w:val="22"/>
          <w:lang w:eastAsia="ar-SA"/>
        </w:rPr>
        <w:t>3.8. В случае изменения расчетного счета Подрядчик обязан в течение двух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Подрядчика, несет Подрядчик.</w:t>
      </w:r>
    </w:p>
    <w:p w14:paraId="4E2BB921" w14:textId="77777777" w:rsidR="00B0502D" w:rsidRPr="00072595" w:rsidRDefault="00B0502D" w:rsidP="00B0502D">
      <w:pPr>
        <w:ind w:firstLine="709"/>
        <w:jc w:val="both"/>
        <w:rPr>
          <w:sz w:val="22"/>
          <w:szCs w:val="22"/>
          <w:lang w:eastAsia="ar-SA"/>
        </w:rPr>
      </w:pPr>
      <w:r w:rsidRPr="00072595">
        <w:rPr>
          <w:sz w:val="22"/>
          <w:szCs w:val="22"/>
          <w:lang w:eastAsia="ar-SA"/>
        </w:rPr>
        <w:t>3.9. Работы, предусмотренные пунктом 1.1. Контракта, выполняются за счет бюджета Республики Крым.</w:t>
      </w:r>
    </w:p>
    <w:p w14:paraId="04324EF6" w14:textId="77777777" w:rsidR="009A03D2" w:rsidRDefault="009A03D2" w:rsidP="00B0502D">
      <w:pPr>
        <w:ind w:firstLine="709"/>
        <w:jc w:val="center"/>
        <w:rPr>
          <w:b/>
          <w:sz w:val="22"/>
          <w:szCs w:val="22"/>
          <w:lang w:eastAsia="ar-SA"/>
        </w:rPr>
      </w:pPr>
    </w:p>
    <w:p w14:paraId="7E6A07F1" w14:textId="32ABCF09" w:rsidR="00B0502D" w:rsidRDefault="00B0502D" w:rsidP="00B0502D">
      <w:pPr>
        <w:ind w:firstLine="709"/>
        <w:jc w:val="center"/>
        <w:rPr>
          <w:b/>
          <w:sz w:val="22"/>
          <w:szCs w:val="22"/>
          <w:lang w:eastAsia="ar-SA"/>
        </w:rPr>
      </w:pPr>
      <w:r w:rsidRPr="00072595">
        <w:rPr>
          <w:b/>
          <w:sz w:val="22"/>
          <w:szCs w:val="22"/>
          <w:lang w:eastAsia="ar-SA"/>
        </w:rPr>
        <w:t xml:space="preserve">4.СРОКИ ВЫПОЛНЕНИЯ РАБОТ </w:t>
      </w:r>
    </w:p>
    <w:p w14:paraId="44BFAA67" w14:textId="77777777" w:rsidR="00B0502D" w:rsidRPr="00072595" w:rsidRDefault="00B0502D" w:rsidP="00B0502D">
      <w:pPr>
        <w:ind w:firstLine="709"/>
        <w:jc w:val="both"/>
        <w:rPr>
          <w:sz w:val="22"/>
          <w:szCs w:val="22"/>
          <w:lang w:eastAsia="ar-SA"/>
        </w:rPr>
      </w:pPr>
      <w:r w:rsidRPr="00072595">
        <w:rPr>
          <w:sz w:val="22"/>
          <w:szCs w:val="22"/>
          <w:lang w:eastAsia="ar-SA"/>
        </w:rPr>
        <w:t xml:space="preserve">4.1. Срок выполнения работ устанавливается в соответствии с графиком выполнения работ, являющимся неотъемлемой частью настоящего Контракта (по форме Приложения № 3). </w:t>
      </w:r>
    </w:p>
    <w:p w14:paraId="07F90305" w14:textId="77777777" w:rsidR="00B0502D" w:rsidRPr="00072595" w:rsidRDefault="00B0502D" w:rsidP="00B0502D">
      <w:pPr>
        <w:ind w:firstLine="709"/>
        <w:jc w:val="both"/>
        <w:rPr>
          <w:sz w:val="22"/>
          <w:szCs w:val="22"/>
          <w:lang w:eastAsia="ar-SA"/>
        </w:rPr>
      </w:pPr>
      <w:r w:rsidRPr="00072595">
        <w:rPr>
          <w:sz w:val="22"/>
          <w:szCs w:val="22"/>
          <w:lang w:eastAsia="ar-SA"/>
        </w:rPr>
        <w:t>Начало Работ – со дня подписания Контракта.</w:t>
      </w:r>
    </w:p>
    <w:p w14:paraId="76F582DF" w14:textId="77777777" w:rsidR="00B0502D" w:rsidRPr="00072595" w:rsidRDefault="00B0502D" w:rsidP="00B0502D">
      <w:pPr>
        <w:ind w:firstLine="709"/>
        <w:jc w:val="both"/>
        <w:rPr>
          <w:sz w:val="22"/>
          <w:szCs w:val="22"/>
          <w:lang w:eastAsia="ar-SA"/>
        </w:rPr>
      </w:pPr>
      <w:r w:rsidRPr="00072595">
        <w:rPr>
          <w:sz w:val="22"/>
          <w:szCs w:val="22"/>
          <w:lang w:eastAsia="ar-SA"/>
        </w:rPr>
        <w:t>Срок окончания выполнения Работ, предоставления Проектной документации и результатов Инженерных изысканий, положительного заключения государственной экспертизы Проектной документации и результатов Инженерных изысканий, положительного заключения государственной экспертизы о достоверности определения сметной стоимости строительства (реконструкции) Объекта, предоставления Рабочей документации - не позднее 01 декабря 2023 года.</w:t>
      </w:r>
    </w:p>
    <w:p w14:paraId="43AA9DB9" w14:textId="77777777" w:rsidR="00B0502D" w:rsidRPr="00072595" w:rsidRDefault="00B0502D" w:rsidP="00B0502D">
      <w:pPr>
        <w:ind w:firstLine="709"/>
        <w:jc w:val="both"/>
        <w:rPr>
          <w:sz w:val="22"/>
          <w:szCs w:val="22"/>
          <w:lang w:eastAsia="ar-SA"/>
        </w:rPr>
      </w:pPr>
      <w:r w:rsidRPr="00072595">
        <w:rPr>
          <w:sz w:val="22"/>
          <w:szCs w:val="22"/>
          <w:lang w:eastAsia="ar-SA"/>
        </w:rPr>
        <w:t>4.2.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26D42921" w14:textId="77777777" w:rsidR="009A03D2" w:rsidRDefault="009A03D2" w:rsidP="00B0502D">
      <w:pPr>
        <w:ind w:firstLine="709"/>
        <w:jc w:val="center"/>
        <w:rPr>
          <w:b/>
          <w:sz w:val="22"/>
          <w:szCs w:val="22"/>
          <w:lang w:eastAsia="ar-SA"/>
        </w:rPr>
      </w:pPr>
    </w:p>
    <w:p w14:paraId="365462DD" w14:textId="65AC876C" w:rsidR="00B0502D" w:rsidRDefault="00B0502D" w:rsidP="00B0502D">
      <w:pPr>
        <w:ind w:firstLine="709"/>
        <w:jc w:val="center"/>
        <w:rPr>
          <w:b/>
          <w:sz w:val="22"/>
          <w:szCs w:val="22"/>
          <w:lang w:eastAsia="ar-SA"/>
        </w:rPr>
      </w:pPr>
      <w:r w:rsidRPr="00072595">
        <w:rPr>
          <w:b/>
          <w:sz w:val="22"/>
          <w:szCs w:val="22"/>
          <w:lang w:eastAsia="ar-SA"/>
        </w:rPr>
        <w:t xml:space="preserve">5.ПРАВА И ОБЯЗАННОСТИ СТОРОН </w:t>
      </w:r>
    </w:p>
    <w:p w14:paraId="5E618349" w14:textId="77777777" w:rsidR="00B0502D" w:rsidRPr="00072595" w:rsidRDefault="00B0502D" w:rsidP="00B0502D">
      <w:pPr>
        <w:ind w:firstLine="709"/>
        <w:rPr>
          <w:b/>
          <w:sz w:val="22"/>
          <w:szCs w:val="22"/>
          <w:lang w:eastAsia="ar-SA"/>
        </w:rPr>
      </w:pPr>
      <w:r w:rsidRPr="00072595">
        <w:rPr>
          <w:b/>
          <w:sz w:val="22"/>
          <w:szCs w:val="22"/>
          <w:lang w:eastAsia="ar-SA"/>
        </w:rPr>
        <w:t>5.1. Заказчик обязан:</w:t>
      </w:r>
    </w:p>
    <w:p w14:paraId="5DF680E7" w14:textId="77777777" w:rsidR="00B0502D" w:rsidRPr="00072595" w:rsidRDefault="00B0502D" w:rsidP="00B0502D">
      <w:pPr>
        <w:ind w:firstLine="709"/>
        <w:jc w:val="both"/>
        <w:rPr>
          <w:sz w:val="22"/>
          <w:szCs w:val="22"/>
          <w:lang w:eastAsia="ar-SA"/>
        </w:rPr>
      </w:pPr>
      <w:r w:rsidRPr="00072595">
        <w:rPr>
          <w:sz w:val="22"/>
          <w:szCs w:val="22"/>
          <w:lang w:eastAsia="ar-SA"/>
        </w:rPr>
        <w:t>5.1.1. По запросу Подрядчика, не позднее 5 (пяти) рабочих дней, выдать доверенность на представление интересов Заказчика в уполномоченных органах.</w:t>
      </w:r>
    </w:p>
    <w:p w14:paraId="54BC01A6" w14:textId="77777777" w:rsidR="00B0502D" w:rsidRPr="00072595" w:rsidRDefault="00B0502D" w:rsidP="00B0502D">
      <w:pPr>
        <w:ind w:firstLine="709"/>
        <w:jc w:val="both"/>
        <w:rPr>
          <w:sz w:val="22"/>
          <w:szCs w:val="22"/>
          <w:lang w:eastAsia="ar-SA"/>
        </w:rPr>
      </w:pPr>
      <w:r w:rsidRPr="00072595">
        <w:rPr>
          <w:sz w:val="22"/>
          <w:szCs w:val="22"/>
          <w:lang w:eastAsia="ar-SA"/>
        </w:rPr>
        <w:t xml:space="preserve">5.1.2. Не позднее 10 (десяти) рабочих дней со дня предоставления Подрядчиком </w:t>
      </w:r>
      <w:r w:rsidRPr="00072595">
        <w:rPr>
          <w:sz w:val="22"/>
          <w:szCs w:val="22"/>
        </w:rPr>
        <w:t>на согласование Графика выполнения работ (по форме согласно Приложению №3 к Контракту),</w:t>
      </w:r>
      <w:r w:rsidRPr="00072595">
        <w:rPr>
          <w:sz w:val="22"/>
          <w:szCs w:val="22"/>
          <w:lang w:eastAsia="ar-SA"/>
        </w:rPr>
        <w:t xml:space="preserve"> Задания на выполнение инженерных изысканий (по форме согласно Приложению №2 к Контракту), программы Инженерных изысканий, согласовать График выполнения работ, утвердить и передать Подрядчику 1 (один) экземпляр задания на выполнение инженерных изысканий и программу инженерных изысканий,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p>
    <w:p w14:paraId="4B980E14" w14:textId="77777777" w:rsidR="00B0502D" w:rsidRPr="00072595" w:rsidRDefault="00B0502D" w:rsidP="00B0502D">
      <w:pPr>
        <w:ind w:firstLine="709"/>
        <w:jc w:val="both"/>
        <w:rPr>
          <w:sz w:val="22"/>
          <w:szCs w:val="22"/>
          <w:lang w:eastAsia="ar-SA"/>
        </w:rPr>
      </w:pPr>
      <w:r w:rsidRPr="00072595">
        <w:rPr>
          <w:sz w:val="22"/>
          <w:szCs w:val="22"/>
          <w:lang w:eastAsia="ar-SA"/>
        </w:rPr>
        <w:t xml:space="preserve">Задание на выполнение инженерных изысканий и программа инженерных изысканий становится неотъемлемой частью Контракта со дня их утверждения Заказчиком. </w:t>
      </w:r>
    </w:p>
    <w:p w14:paraId="2360E7C4" w14:textId="77777777" w:rsidR="00B0502D" w:rsidRPr="00072595" w:rsidRDefault="00B0502D" w:rsidP="00B0502D">
      <w:pPr>
        <w:ind w:firstLine="709"/>
        <w:jc w:val="both"/>
        <w:rPr>
          <w:sz w:val="22"/>
          <w:szCs w:val="22"/>
          <w:lang w:eastAsia="ar-SA"/>
        </w:rPr>
      </w:pPr>
      <w:r w:rsidRPr="00072595">
        <w:rPr>
          <w:sz w:val="22"/>
          <w:szCs w:val="22"/>
          <w:lang w:eastAsia="ar-SA"/>
        </w:rPr>
        <w:t>5.1.3. Не позднее 10 (десяти) рабочих дней со дня утверждения программы Инженерных изысканий обеспечить доступ Подрядчика на указанный в пункте 1.6 Контракта земельный участок в целях выполнения Инженерных изысканий.</w:t>
      </w:r>
    </w:p>
    <w:p w14:paraId="57A7FD27" w14:textId="77777777" w:rsidR="00B0502D" w:rsidRPr="00072595" w:rsidRDefault="00B0502D" w:rsidP="00B0502D">
      <w:pPr>
        <w:ind w:firstLine="709"/>
        <w:jc w:val="both"/>
        <w:rPr>
          <w:sz w:val="22"/>
          <w:szCs w:val="22"/>
          <w:lang w:eastAsia="ar-SA"/>
        </w:rPr>
      </w:pPr>
      <w:r w:rsidRPr="00072595">
        <w:rPr>
          <w:sz w:val="22"/>
          <w:szCs w:val="22"/>
          <w:lang w:eastAsia="ar-SA"/>
        </w:rPr>
        <w:t>5.1.4. Не позднее 10 (десяти) рабочих дней со дня получения от Подрядчика документа о выполненных  Инженерных изысканиях и  Проектной документации,  экземпляров выполненных Инженерных изысканий и Проектной документации осуществить их проверку на соответствие заданию на выполнение инженерных изысканий, программе Инженерных изысканий и заданию на проектирование и подписать с Подрядчиком акт согласования Проектной документации и результатов Инженерных изысканий или направить замечания к представленным результатам Инженерных изысканий, Проектной документации с требованием об устранении выявленных недостатков (дефектов) результатов Инженерных изысканий, Проектной документации.</w:t>
      </w:r>
    </w:p>
    <w:p w14:paraId="62A7AEC9" w14:textId="77777777" w:rsidR="00B0502D" w:rsidRPr="00072595" w:rsidRDefault="00B0502D" w:rsidP="00B0502D">
      <w:pPr>
        <w:ind w:firstLine="709"/>
        <w:jc w:val="both"/>
        <w:rPr>
          <w:sz w:val="22"/>
          <w:szCs w:val="22"/>
          <w:lang w:eastAsia="ar-SA"/>
        </w:rPr>
      </w:pPr>
      <w:r w:rsidRPr="00072595">
        <w:rPr>
          <w:sz w:val="22"/>
          <w:szCs w:val="22"/>
          <w:lang w:eastAsia="ar-SA"/>
        </w:rPr>
        <w:t xml:space="preserve">5.1.5. Предоставить Подрядчику доверенность на представление интересов Заказчика в уполномоченных органах и оформления градостроительного плана земельного участка ГПЗУ. </w:t>
      </w:r>
    </w:p>
    <w:p w14:paraId="55E94B41" w14:textId="77777777" w:rsidR="00B0502D" w:rsidRPr="00072595" w:rsidRDefault="00B0502D" w:rsidP="00B0502D">
      <w:pPr>
        <w:ind w:firstLine="709"/>
        <w:jc w:val="both"/>
        <w:rPr>
          <w:sz w:val="22"/>
          <w:szCs w:val="22"/>
          <w:lang w:eastAsia="ar-SA"/>
        </w:rPr>
      </w:pPr>
      <w:r w:rsidRPr="00072595">
        <w:rPr>
          <w:sz w:val="22"/>
          <w:szCs w:val="22"/>
          <w:lang w:eastAsia="ar-SA"/>
        </w:rPr>
        <w:t>5.1.6. Осуществлять приемку результатов выполненных Работ по Контракту в соответствии с графиком выполнения работ (приложение №3 к Контракту) после получения положительного заключения государственной экспертизы проектной документации и результатов инженерных изысканий, положительного заключения государственной экспертизы о достоверности определения сметной стоимости строительства (реконструкции) Объекта,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p>
    <w:p w14:paraId="71F8EE94" w14:textId="77777777" w:rsidR="00B0502D" w:rsidRPr="00072595" w:rsidRDefault="00B0502D" w:rsidP="00B0502D">
      <w:pPr>
        <w:ind w:firstLine="709"/>
        <w:jc w:val="both"/>
        <w:rPr>
          <w:sz w:val="22"/>
          <w:szCs w:val="22"/>
          <w:lang w:eastAsia="ar-SA"/>
        </w:rPr>
      </w:pPr>
      <w:r w:rsidRPr="00072595">
        <w:rPr>
          <w:sz w:val="22"/>
          <w:szCs w:val="22"/>
          <w:lang w:eastAsia="ar-SA"/>
        </w:rPr>
        <w:t>5.1.7. Оплачивать выполненные по Контракту Работы в размерах, установленных Контрактом, не позднее 7 (семи) рабочих дней, с даты подписания Заказчиком акта сдачи-приемки выполненных работ.</w:t>
      </w:r>
    </w:p>
    <w:p w14:paraId="75E5882B" w14:textId="77777777" w:rsidR="00B0502D" w:rsidRPr="00072595" w:rsidRDefault="00B0502D" w:rsidP="00B0502D">
      <w:pPr>
        <w:ind w:firstLine="709"/>
        <w:jc w:val="both"/>
        <w:rPr>
          <w:sz w:val="22"/>
          <w:szCs w:val="22"/>
          <w:lang w:eastAsia="ar-SA"/>
        </w:rPr>
      </w:pPr>
      <w:r w:rsidRPr="00072595">
        <w:rPr>
          <w:sz w:val="22"/>
          <w:szCs w:val="22"/>
          <w:lang w:eastAsia="ar-SA"/>
        </w:rPr>
        <w:t>5.1.8. Исполнять иные обязанности в соответствии с законодательством Российской Федерации и настоящим Контрактом.</w:t>
      </w:r>
    </w:p>
    <w:p w14:paraId="01A5C2C0" w14:textId="77777777" w:rsidR="00B0502D" w:rsidRPr="00072595" w:rsidRDefault="00B0502D" w:rsidP="00B0502D">
      <w:pPr>
        <w:ind w:firstLine="709"/>
        <w:jc w:val="both"/>
        <w:rPr>
          <w:b/>
          <w:sz w:val="22"/>
          <w:szCs w:val="22"/>
          <w:lang w:eastAsia="ar-SA"/>
        </w:rPr>
      </w:pPr>
      <w:r w:rsidRPr="00072595">
        <w:rPr>
          <w:b/>
          <w:sz w:val="22"/>
          <w:szCs w:val="22"/>
          <w:lang w:eastAsia="ar-SA"/>
        </w:rPr>
        <w:t>5.2. Заказчик имеет право:</w:t>
      </w:r>
    </w:p>
    <w:p w14:paraId="4F2CED3B" w14:textId="77777777" w:rsidR="00B0502D" w:rsidRPr="00072595" w:rsidRDefault="00B0502D" w:rsidP="00B0502D">
      <w:pPr>
        <w:ind w:firstLine="709"/>
        <w:jc w:val="both"/>
        <w:rPr>
          <w:sz w:val="22"/>
          <w:szCs w:val="22"/>
          <w:lang w:eastAsia="ar-SA"/>
        </w:rPr>
      </w:pPr>
      <w:r w:rsidRPr="00072595">
        <w:rPr>
          <w:sz w:val="22"/>
          <w:szCs w:val="22"/>
          <w:lang w:eastAsia="ar-SA"/>
        </w:rPr>
        <w:t>5.2.1. Инициировать изменение (расторжение) Контракта в случаях, предусмотренных законом и настоящим Контрактом.</w:t>
      </w:r>
    </w:p>
    <w:p w14:paraId="0995D418" w14:textId="77777777" w:rsidR="00B0502D" w:rsidRPr="00072595" w:rsidRDefault="00B0502D" w:rsidP="00B0502D">
      <w:pPr>
        <w:ind w:firstLine="709"/>
        <w:jc w:val="both"/>
        <w:rPr>
          <w:sz w:val="22"/>
          <w:szCs w:val="22"/>
          <w:lang w:eastAsia="ar-SA"/>
        </w:rPr>
      </w:pPr>
      <w:r w:rsidRPr="00072595">
        <w:rPr>
          <w:sz w:val="22"/>
          <w:szCs w:val="22"/>
          <w:lang w:eastAsia="ar-SA"/>
        </w:rPr>
        <w:t>5.2.2. Если Подрядчик не приступает своевременно к исполнению настоящего Контракта, выполняет работу настолько медленно, что окончание её к сроку становится явно невозможным, нарушает сроки, установленные графиком выполнения работ, Заказчик вправе отказаться от исполнения настоящего Контракта и потребовать возмещения убытков.</w:t>
      </w:r>
    </w:p>
    <w:p w14:paraId="53F64B9F" w14:textId="77777777" w:rsidR="00B0502D" w:rsidRPr="00072595" w:rsidRDefault="00B0502D" w:rsidP="00B0502D">
      <w:pPr>
        <w:ind w:firstLine="709"/>
        <w:jc w:val="both"/>
        <w:rPr>
          <w:sz w:val="22"/>
          <w:szCs w:val="22"/>
          <w:lang w:eastAsia="ar-SA"/>
        </w:rPr>
      </w:pPr>
      <w:r w:rsidRPr="00072595">
        <w:rPr>
          <w:sz w:val="22"/>
          <w:szCs w:val="22"/>
          <w:lang w:eastAsia="ar-SA"/>
        </w:rPr>
        <w:t>5.2.3. Не принимать и не оплачивать работы Подрядчика, выполненные самовольно без соответствующего задания.</w:t>
      </w:r>
    </w:p>
    <w:p w14:paraId="2AC007BA" w14:textId="77777777" w:rsidR="00B0502D" w:rsidRPr="00072595" w:rsidRDefault="00B0502D" w:rsidP="00B0502D">
      <w:pPr>
        <w:ind w:firstLine="709"/>
        <w:jc w:val="both"/>
        <w:rPr>
          <w:sz w:val="22"/>
          <w:szCs w:val="22"/>
          <w:lang w:eastAsia="ar-SA"/>
        </w:rPr>
      </w:pPr>
      <w:r w:rsidRPr="00072595">
        <w:rPr>
          <w:sz w:val="22"/>
          <w:szCs w:val="22"/>
          <w:lang w:eastAsia="ar-SA"/>
        </w:rPr>
        <w:t>5.2.4. Не принимать к оплате объёмы работ, не предусмотренные настоящим Контрактом и (или) не соответствующие по качеству требованиям СНиПов, ГОСТов и иных нормативных документов.</w:t>
      </w:r>
    </w:p>
    <w:p w14:paraId="23F532CE" w14:textId="77777777" w:rsidR="00B0502D" w:rsidRPr="00072595" w:rsidRDefault="00B0502D" w:rsidP="00B0502D">
      <w:pPr>
        <w:ind w:firstLine="709"/>
        <w:jc w:val="both"/>
        <w:rPr>
          <w:sz w:val="22"/>
          <w:szCs w:val="22"/>
          <w:lang w:eastAsia="ar-SA"/>
        </w:rPr>
      </w:pPr>
      <w:r w:rsidRPr="00072595">
        <w:rPr>
          <w:sz w:val="22"/>
          <w:szCs w:val="22"/>
          <w:lang w:eastAsia="ar-SA"/>
        </w:rPr>
        <w:t>5.2.5. Требовать от Подрядчика устранения любых недостатков Проектной документации и (или) результатов Инженерных изысканий, выявленных как во время проверки Заказчиком, так и при проведении государственной экспертизы Проектной документации и (или) результатов Инженерных изысканий и (или) проверки достоверности определения сметной стоимости строительства (реконструкции) Объекта.</w:t>
      </w:r>
    </w:p>
    <w:p w14:paraId="10AAC036" w14:textId="77777777" w:rsidR="00B0502D" w:rsidRPr="00072595" w:rsidRDefault="00B0502D" w:rsidP="00B0502D">
      <w:pPr>
        <w:ind w:firstLine="709"/>
        <w:jc w:val="both"/>
        <w:rPr>
          <w:sz w:val="22"/>
          <w:szCs w:val="22"/>
          <w:lang w:eastAsia="ar-SA"/>
        </w:rPr>
      </w:pPr>
      <w:r w:rsidRPr="00072595">
        <w:rPr>
          <w:sz w:val="22"/>
          <w:szCs w:val="22"/>
          <w:lang w:eastAsia="ar-SA"/>
        </w:rPr>
        <w:t>5.2.6. Запрашивать у Подрядчика информацию и документы, необходимые для исполнения настоящего Контракта, а также для проведения проверок. За непредставление необходимых для исполнения Контракта документов, Подрядчик перед Заказчиком несет ответственность, предусмотренную действующим законодательством.</w:t>
      </w:r>
    </w:p>
    <w:p w14:paraId="019C9403" w14:textId="77777777" w:rsidR="00B0502D" w:rsidRPr="00072595" w:rsidRDefault="00B0502D" w:rsidP="00B0502D">
      <w:pPr>
        <w:ind w:firstLine="709"/>
        <w:jc w:val="both"/>
        <w:rPr>
          <w:sz w:val="22"/>
          <w:szCs w:val="22"/>
          <w:lang w:eastAsia="ar-SA"/>
        </w:rPr>
      </w:pPr>
      <w:r w:rsidRPr="00072595">
        <w:rPr>
          <w:sz w:val="22"/>
          <w:szCs w:val="22"/>
          <w:lang w:eastAsia="ar-SA"/>
        </w:rPr>
        <w:t xml:space="preserve">5.2.7. На возмещение расходов по устранению недостатков, возникших после выполнения работы Подрядчиком. </w:t>
      </w:r>
    </w:p>
    <w:p w14:paraId="6EE6FA00" w14:textId="77777777" w:rsidR="00B0502D" w:rsidRPr="00072595" w:rsidRDefault="00B0502D" w:rsidP="00B0502D">
      <w:pPr>
        <w:ind w:firstLine="709"/>
        <w:jc w:val="both"/>
        <w:rPr>
          <w:sz w:val="22"/>
          <w:szCs w:val="22"/>
          <w:lang w:eastAsia="ar-SA"/>
        </w:rPr>
      </w:pPr>
      <w:r w:rsidRPr="00072595">
        <w:rPr>
          <w:sz w:val="22"/>
          <w:szCs w:val="22"/>
          <w:lang w:eastAsia="ar-SA"/>
        </w:rPr>
        <w:t>5.2.8. Досрочно принять от Подрядчика по акту сдачи-приемки выполненных работ разработанную проектную, рабочую, сметную и иную документацию. Досрочное выполнение работ не обязывает Заказчика оплачивать работы досрочно.</w:t>
      </w:r>
    </w:p>
    <w:p w14:paraId="2E11B3B6" w14:textId="77777777" w:rsidR="00B0502D" w:rsidRPr="00072595" w:rsidRDefault="00B0502D" w:rsidP="00B0502D">
      <w:pPr>
        <w:ind w:firstLine="709"/>
        <w:jc w:val="both"/>
        <w:rPr>
          <w:sz w:val="22"/>
          <w:szCs w:val="22"/>
          <w:lang w:eastAsia="ar-SA"/>
        </w:rPr>
      </w:pPr>
      <w:r w:rsidRPr="00072595">
        <w:rPr>
          <w:sz w:val="22"/>
          <w:szCs w:val="22"/>
          <w:lang w:eastAsia="ar-SA"/>
        </w:rPr>
        <w:t>5.2.9. Осуществлять иные права, предусмотренные настоящим Контрактом и действующим законодательством.</w:t>
      </w:r>
    </w:p>
    <w:p w14:paraId="782806BC" w14:textId="77777777" w:rsidR="00B0502D" w:rsidRPr="00072595" w:rsidRDefault="00B0502D" w:rsidP="00B0502D">
      <w:pPr>
        <w:ind w:firstLine="709"/>
        <w:jc w:val="both"/>
        <w:rPr>
          <w:b/>
          <w:sz w:val="22"/>
          <w:szCs w:val="22"/>
          <w:lang w:eastAsia="ar-SA"/>
        </w:rPr>
      </w:pPr>
      <w:r w:rsidRPr="00072595">
        <w:rPr>
          <w:b/>
          <w:sz w:val="22"/>
          <w:szCs w:val="22"/>
          <w:lang w:eastAsia="ar-SA"/>
        </w:rPr>
        <w:t>5.3. Подрядчик обязан:</w:t>
      </w:r>
    </w:p>
    <w:p w14:paraId="32974E49" w14:textId="77777777" w:rsidR="00B0502D" w:rsidRPr="00072595" w:rsidRDefault="00B0502D" w:rsidP="00B0502D">
      <w:pPr>
        <w:ind w:firstLine="709"/>
        <w:jc w:val="both"/>
        <w:rPr>
          <w:sz w:val="22"/>
          <w:szCs w:val="22"/>
          <w:lang w:eastAsia="ar-SA"/>
        </w:rPr>
      </w:pPr>
      <w:r w:rsidRPr="00072595">
        <w:rPr>
          <w:sz w:val="22"/>
          <w:szCs w:val="22"/>
          <w:lang w:eastAsia="ar-SA"/>
        </w:rPr>
        <w:t xml:space="preserve">5.3.1. Выполнить работы, указанные в пункте 1.1., в объеме и в сроки, предусмотренные настоящим Контрактом. </w:t>
      </w:r>
    </w:p>
    <w:p w14:paraId="71A32740" w14:textId="77777777" w:rsidR="00B0502D" w:rsidRPr="00072595" w:rsidRDefault="00B0502D" w:rsidP="00B0502D">
      <w:pPr>
        <w:ind w:firstLine="709"/>
        <w:jc w:val="both"/>
        <w:rPr>
          <w:sz w:val="22"/>
          <w:szCs w:val="22"/>
          <w:lang w:eastAsia="ar-SA"/>
        </w:rPr>
      </w:pPr>
      <w:r w:rsidRPr="00072595">
        <w:rPr>
          <w:sz w:val="22"/>
          <w:szCs w:val="22"/>
          <w:lang w:eastAsia="ar-SA"/>
        </w:rPr>
        <w:t>5.3.2. В течение 5 (пяти) рабочих дней с момента подписания Контракта передать заказчику на согласование График выполнения работ (по форме согласно Приложению №3 к Контракту), а также передать на утверждение задание на выполнение инженерных изысканий (по форме согласно Приложения №2 к Контракту) и программу инженерных изысканий в 2 (двух) экземплярах. При наличии замечаний Заказчика, устранить их в срок не более чем 5 (пять) рабочих дней со дня их получения и передать Заказчику доработанную программу выполнения инженерных изысканий.</w:t>
      </w:r>
      <w:bookmarkStart w:id="6" w:name="_Ref448394779"/>
      <w:bookmarkEnd w:id="6"/>
    </w:p>
    <w:p w14:paraId="1B25AF33" w14:textId="77777777" w:rsidR="00B0502D" w:rsidRPr="00072595" w:rsidRDefault="00B0502D" w:rsidP="00B0502D">
      <w:pPr>
        <w:ind w:firstLine="709"/>
        <w:jc w:val="both"/>
        <w:rPr>
          <w:sz w:val="22"/>
          <w:szCs w:val="22"/>
          <w:lang w:eastAsia="ar-SA"/>
        </w:rPr>
      </w:pPr>
      <w:r w:rsidRPr="00072595">
        <w:rPr>
          <w:sz w:val="22"/>
          <w:szCs w:val="22"/>
          <w:lang w:eastAsia="ar-SA"/>
        </w:rPr>
        <w:t>Согласованный График выполнения работ утверждается дополнительным соглашением к Контракту и является его неотъемлемой частью.</w:t>
      </w:r>
    </w:p>
    <w:p w14:paraId="0FBEEF34" w14:textId="77777777" w:rsidR="00B0502D" w:rsidRPr="00072595" w:rsidRDefault="00B0502D" w:rsidP="00B0502D">
      <w:pPr>
        <w:ind w:firstLine="709"/>
        <w:jc w:val="both"/>
        <w:rPr>
          <w:sz w:val="22"/>
          <w:szCs w:val="22"/>
          <w:lang w:eastAsia="ar-SA"/>
        </w:rPr>
      </w:pPr>
      <w:r w:rsidRPr="00072595">
        <w:rPr>
          <w:sz w:val="22"/>
          <w:szCs w:val="22"/>
          <w:lang w:eastAsia="ar-SA"/>
        </w:rPr>
        <w:t>5.3.3. Осуществить сбор исходных данных для проектирования, получение технических условий, необходимых для исполнения своих обязательств по Контракту.</w:t>
      </w:r>
    </w:p>
    <w:p w14:paraId="2AEB4FCB" w14:textId="77777777" w:rsidR="00B0502D" w:rsidRPr="00072595" w:rsidRDefault="00B0502D" w:rsidP="00B0502D">
      <w:pPr>
        <w:ind w:firstLine="709"/>
        <w:jc w:val="both"/>
        <w:rPr>
          <w:sz w:val="22"/>
          <w:szCs w:val="22"/>
          <w:lang w:eastAsia="ar-SA"/>
        </w:rPr>
      </w:pPr>
      <w:r w:rsidRPr="00072595">
        <w:rPr>
          <w:sz w:val="22"/>
          <w:szCs w:val="22"/>
          <w:lang w:eastAsia="ar-SA"/>
        </w:rPr>
        <w:t>5.3.4. Согласовывать все полученные технические условия с Заказчиком.</w:t>
      </w:r>
    </w:p>
    <w:p w14:paraId="2060F78A" w14:textId="77777777" w:rsidR="00B0502D" w:rsidRPr="00072595" w:rsidRDefault="00B0502D" w:rsidP="00B0502D">
      <w:pPr>
        <w:ind w:firstLine="709"/>
        <w:jc w:val="both"/>
        <w:rPr>
          <w:sz w:val="22"/>
          <w:szCs w:val="22"/>
          <w:lang w:eastAsia="ar-SA"/>
        </w:rPr>
      </w:pPr>
      <w:r w:rsidRPr="00072595">
        <w:rPr>
          <w:sz w:val="22"/>
          <w:szCs w:val="22"/>
          <w:lang w:eastAsia="ar-SA"/>
        </w:rPr>
        <w:t>5.3.5. Согласовать Проектную документацию и результаты Инженерных изысканий с Заказчиком и другими организациями, согласование которых предусмотрено действующими нормами, законодательством Российской Федерации и Республики Крым.</w:t>
      </w:r>
    </w:p>
    <w:p w14:paraId="430525FA" w14:textId="77777777" w:rsidR="00B0502D" w:rsidRPr="00072595" w:rsidRDefault="00B0502D" w:rsidP="00B0502D">
      <w:pPr>
        <w:ind w:firstLine="709"/>
        <w:jc w:val="both"/>
        <w:rPr>
          <w:sz w:val="22"/>
          <w:szCs w:val="22"/>
          <w:lang w:eastAsia="ar-SA"/>
        </w:rPr>
      </w:pPr>
      <w:r w:rsidRPr="00072595">
        <w:rPr>
          <w:sz w:val="22"/>
          <w:szCs w:val="22"/>
          <w:lang w:eastAsia="ar-SA"/>
        </w:rPr>
        <w:t>5.3.6. В установленный срок и за собственный счет устранять недостатки в Проектной документации и результатах Инженерных изысканий при получении от Заказчика или согласующих организаций мотивированной письменной претензии относительно качества и полноты документации, выполненной (разработанной) Подрядчиком, а также в случае несоответствия ее условиям настоящего Контракта.</w:t>
      </w:r>
    </w:p>
    <w:p w14:paraId="378EAE2E" w14:textId="369F6583" w:rsidR="00B0502D" w:rsidRPr="00072595" w:rsidRDefault="00B0502D" w:rsidP="00B0502D">
      <w:pPr>
        <w:ind w:firstLine="709"/>
        <w:jc w:val="both"/>
        <w:rPr>
          <w:sz w:val="22"/>
          <w:szCs w:val="22"/>
          <w:lang w:eastAsia="ar-SA"/>
        </w:rPr>
      </w:pPr>
      <w:r w:rsidRPr="00072595">
        <w:rPr>
          <w:sz w:val="22"/>
          <w:szCs w:val="22"/>
          <w:lang w:eastAsia="ar-SA"/>
        </w:rPr>
        <w:t>5.3.7. Не позднее 20 (двадцати) рабочих дней со дня подписания Заказчиком акта согласования Проектной документации и результатов Инженерных изысканий заключить в установленном законодательством Российской Федерации порядке договор с экспертной организацией, предусматривающий проведение государственной экспертизы Проектной документации и результатов Инженерных изысканий, проверку достоверности определения сметной стоимости строительства (реконструкции) Объекта.</w:t>
      </w:r>
    </w:p>
    <w:p w14:paraId="77BCE3B0" w14:textId="77777777" w:rsidR="00B0502D" w:rsidRPr="00072595" w:rsidRDefault="00B0502D" w:rsidP="00B0502D">
      <w:pPr>
        <w:ind w:firstLine="709"/>
        <w:jc w:val="both"/>
        <w:rPr>
          <w:sz w:val="22"/>
          <w:szCs w:val="22"/>
          <w:lang w:eastAsia="ar-SA"/>
        </w:rPr>
      </w:pPr>
      <w:r w:rsidRPr="00072595">
        <w:rPr>
          <w:sz w:val="22"/>
          <w:szCs w:val="22"/>
          <w:lang w:eastAsia="ar-SA"/>
        </w:rPr>
        <w:t>5.3.8. Оплатить проведение государственной экспертизы Проектной документации и результатов Инженерных изысканий, проверку достоверности определения сметной стоимости строительства (реконструкции) Объекта.</w:t>
      </w:r>
    </w:p>
    <w:p w14:paraId="2477D3FF" w14:textId="77777777" w:rsidR="00B0502D" w:rsidRPr="00072595" w:rsidRDefault="00B0502D" w:rsidP="00B0502D">
      <w:pPr>
        <w:ind w:firstLine="709"/>
        <w:jc w:val="both"/>
        <w:rPr>
          <w:sz w:val="22"/>
          <w:szCs w:val="22"/>
          <w:lang w:eastAsia="ar-SA"/>
        </w:rPr>
      </w:pPr>
      <w:r w:rsidRPr="00072595">
        <w:rPr>
          <w:sz w:val="22"/>
          <w:szCs w:val="22"/>
          <w:lang w:eastAsia="ar-SA"/>
        </w:rPr>
        <w:t>5.3.9. Сопровождать прохождение государственной экспертизы, отрабатывать замечания, выданные уполномоченным органом по проведению экспертизы Проектной документации и результатов Инженерных изысканий, проверке достоверности определения сметной стоимости строительства (реконструкции) Объекта, до получения положительного заключения.</w:t>
      </w:r>
    </w:p>
    <w:p w14:paraId="240C9742" w14:textId="77777777" w:rsidR="00B0502D" w:rsidRPr="00072595" w:rsidRDefault="00B0502D" w:rsidP="00B0502D">
      <w:pPr>
        <w:ind w:firstLine="709"/>
        <w:jc w:val="both"/>
        <w:rPr>
          <w:sz w:val="22"/>
          <w:szCs w:val="22"/>
          <w:lang w:eastAsia="ar-SA"/>
        </w:rPr>
      </w:pPr>
      <w:r w:rsidRPr="00072595">
        <w:rPr>
          <w:sz w:val="22"/>
          <w:szCs w:val="22"/>
          <w:lang w:eastAsia="ar-SA"/>
        </w:rPr>
        <w:t>5.3.10. Передать Заказчику оригиналы всех согласований (письма, проекты, схемы и планы с печатями), результаты Работ в сроки, установленные Графиком выполнения работ.</w:t>
      </w:r>
    </w:p>
    <w:p w14:paraId="12138C9B" w14:textId="77777777" w:rsidR="00B0502D" w:rsidRPr="00072595" w:rsidRDefault="00B0502D" w:rsidP="00B0502D">
      <w:pPr>
        <w:ind w:firstLine="709"/>
        <w:jc w:val="both"/>
        <w:rPr>
          <w:sz w:val="22"/>
          <w:szCs w:val="22"/>
          <w:lang w:eastAsia="ar-SA"/>
        </w:rPr>
      </w:pPr>
      <w:r w:rsidRPr="00072595">
        <w:rPr>
          <w:sz w:val="22"/>
          <w:szCs w:val="22"/>
          <w:lang w:eastAsia="ar-SA"/>
        </w:rPr>
        <w:t>5.3.11. Обеспечить Представителям Заказчика возможность осуществлять контроль за ходом выполнения Инженерных изысканий, подготовки Проектной документации.</w:t>
      </w:r>
    </w:p>
    <w:p w14:paraId="1305D0AE" w14:textId="77777777" w:rsidR="00B0502D" w:rsidRPr="00072595" w:rsidRDefault="00B0502D" w:rsidP="00B0502D">
      <w:pPr>
        <w:ind w:firstLine="709"/>
        <w:jc w:val="both"/>
        <w:rPr>
          <w:sz w:val="22"/>
          <w:szCs w:val="22"/>
          <w:lang w:eastAsia="ar-SA"/>
        </w:rPr>
      </w:pPr>
      <w:r w:rsidRPr="00072595">
        <w:rPr>
          <w:sz w:val="22"/>
          <w:szCs w:val="22"/>
          <w:lang w:eastAsia="ar-SA"/>
        </w:rPr>
        <w:t>5.3.12. Предоставлять Заказчику по его требованию информацию о ходе выполнения Работ по Контракту по форме, в объеме и в сроки, содержащиеся в требовании заказчика.</w:t>
      </w:r>
    </w:p>
    <w:p w14:paraId="612369CB" w14:textId="77777777" w:rsidR="00B0502D" w:rsidRPr="00072595" w:rsidRDefault="00B0502D" w:rsidP="00B0502D">
      <w:pPr>
        <w:ind w:firstLine="709"/>
        <w:jc w:val="both"/>
        <w:rPr>
          <w:sz w:val="22"/>
          <w:szCs w:val="22"/>
          <w:lang w:eastAsia="ar-SA"/>
        </w:rPr>
      </w:pPr>
      <w:r w:rsidRPr="00072595">
        <w:rPr>
          <w:sz w:val="22"/>
          <w:szCs w:val="22"/>
          <w:lang w:eastAsia="ar-SA"/>
        </w:rPr>
        <w:t>5.3.13. Устранить за свой счет в установленный Заказчиком разумный срок недостатки (дефекты) работ, выявленные в процессе выполнения Работ, при передаче результатов Инженерных изысканий и (или) Проектной документации на согласование, при проведении государственной экспертизы Проектной документации и (или) результатов Инженерных изысканий, проверки достоверности определения сметной стоимости строительства (реконструкции) Объекта, а также выявленные в ходе строительства, а также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5 (пяти) рабочих дней со дня получения уведомления о выявленных дефектах и недостатках.</w:t>
      </w:r>
    </w:p>
    <w:p w14:paraId="269E6EA2" w14:textId="77777777" w:rsidR="00B0502D" w:rsidRPr="00072595" w:rsidRDefault="00B0502D" w:rsidP="00B0502D">
      <w:pPr>
        <w:ind w:firstLine="709"/>
        <w:jc w:val="both"/>
        <w:rPr>
          <w:sz w:val="22"/>
          <w:szCs w:val="22"/>
          <w:lang w:eastAsia="ar-SA"/>
        </w:rPr>
      </w:pPr>
      <w:r w:rsidRPr="00072595">
        <w:rPr>
          <w:sz w:val="22"/>
          <w:szCs w:val="22"/>
          <w:lang w:eastAsia="ar-SA"/>
        </w:rPr>
        <w:t>5.3.13. Информировать Заказчика об изменении членства Подрядчика в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уровня его ответственности по обязательствам с учетом условий его членства в таких саморегулируемых организациях в срок не позднее 10 (десяти) календарных дней со дня таких событий.</w:t>
      </w:r>
    </w:p>
    <w:p w14:paraId="2707072F" w14:textId="77777777" w:rsidR="00B0502D" w:rsidRPr="00072595" w:rsidRDefault="00B0502D" w:rsidP="00B0502D">
      <w:pPr>
        <w:ind w:firstLine="709"/>
        <w:jc w:val="both"/>
        <w:rPr>
          <w:sz w:val="22"/>
          <w:szCs w:val="22"/>
          <w:lang w:eastAsia="ar-SA"/>
        </w:rPr>
      </w:pPr>
      <w:r w:rsidRPr="00072595">
        <w:rPr>
          <w:sz w:val="22"/>
          <w:szCs w:val="22"/>
          <w:lang w:eastAsia="ar-SA"/>
        </w:rPr>
        <w:t>5.3.14. Предоставить Заказчику сведения обо всех привлеченных к исполнению Контракта третьих лицах, с которыми Подрядчиком заключен договор или договоры на выполнение работ в рамках исполнения обязательств по Контракту, в течение 10 (десяти) календарных дней со дня заключения Подрядчиком указанных договоров.</w:t>
      </w:r>
    </w:p>
    <w:p w14:paraId="53AB50BE" w14:textId="77777777" w:rsidR="00B0502D" w:rsidRPr="00072595" w:rsidRDefault="00B0502D" w:rsidP="00B0502D">
      <w:pPr>
        <w:ind w:firstLine="709"/>
        <w:jc w:val="both"/>
        <w:rPr>
          <w:sz w:val="22"/>
          <w:szCs w:val="22"/>
          <w:lang w:eastAsia="ar-SA"/>
        </w:rPr>
      </w:pPr>
      <w:r w:rsidRPr="00072595">
        <w:rPr>
          <w:sz w:val="22"/>
          <w:szCs w:val="22"/>
          <w:lang w:eastAsia="ar-SA"/>
        </w:rPr>
        <w:t>5.3.15. Не позднее 10 (десяти) рабочих дней со дня окончания выполнения инженерных изысканий освободить земельный участок от временных построек и сооружений, оборудования и техники, применяемых при выполнении инженерных изысканий, строительного мусора и иных отходов производства и потребления в соответствии с законодательством Российской Федерации в области обращения с отходами производства и потребления.</w:t>
      </w:r>
    </w:p>
    <w:p w14:paraId="6E456B7A" w14:textId="77777777" w:rsidR="00B0502D" w:rsidRPr="00072595" w:rsidRDefault="00B0502D" w:rsidP="00B0502D">
      <w:pPr>
        <w:ind w:firstLine="709"/>
        <w:jc w:val="both"/>
        <w:rPr>
          <w:sz w:val="22"/>
          <w:szCs w:val="22"/>
          <w:lang w:eastAsia="ar-SA"/>
        </w:rPr>
      </w:pPr>
      <w:r w:rsidRPr="00072595">
        <w:rPr>
          <w:sz w:val="22"/>
          <w:szCs w:val="22"/>
          <w:lang w:eastAsia="ar-SA"/>
        </w:rPr>
        <w:t>5.3.16. 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78391B15" w14:textId="77777777" w:rsidR="00B0502D" w:rsidRPr="00072595" w:rsidRDefault="00B0502D" w:rsidP="00B0502D">
      <w:pPr>
        <w:ind w:firstLine="709"/>
        <w:jc w:val="both"/>
        <w:rPr>
          <w:sz w:val="22"/>
          <w:szCs w:val="22"/>
          <w:lang w:eastAsia="ar-SA"/>
        </w:rPr>
      </w:pPr>
      <w:r w:rsidRPr="00072595">
        <w:rPr>
          <w:sz w:val="22"/>
          <w:szCs w:val="22"/>
          <w:lang w:eastAsia="ar-SA"/>
        </w:rPr>
        <w:t>5.3.17. Исполнять иные обязанности, установленные для Подрядчика Контрактом и законодательством Российской Федерации.</w:t>
      </w:r>
    </w:p>
    <w:p w14:paraId="41D0E6E5" w14:textId="77777777" w:rsidR="00B0502D" w:rsidRPr="00072595" w:rsidRDefault="00B0502D" w:rsidP="00B0502D">
      <w:pPr>
        <w:ind w:firstLine="709"/>
        <w:jc w:val="both"/>
        <w:rPr>
          <w:b/>
          <w:sz w:val="22"/>
          <w:szCs w:val="22"/>
          <w:lang w:eastAsia="ar-SA"/>
        </w:rPr>
      </w:pPr>
      <w:r w:rsidRPr="00072595">
        <w:rPr>
          <w:b/>
          <w:sz w:val="22"/>
          <w:szCs w:val="22"/>
          <w:lang w:eastAsia="ar-SA"/>
        </w:rPr>
        <w:t>5.4. Подрядчик имеет право:</w:t>
      </w:r>
    </w:p>
    <w:p w14:paraId="0636B92F" w14:textId="77777777" w:rsidR="00B0502D" w:rsidRPr="00072595" w:rsidRDefault="00B0502D" w:rsidP="00B0502D">
      <w:pPr>
        <w:ind w:firstLine="709"/>
        <w:jc w:val="both"/>
        <w:rPr>
          <w:sz w:val="22"/>
          <w:szCs w:val="22"/>
          <w:lang w:eastAsia="ar-SA"/>
        </w:rPr>
      </w:pPr>
      <w:r w:rsidRPr="00072595">
        <w:rPr>
          <w:sz w:val="22"/>
          <w:szCs w:val="22"/>
          <w:lang w:eastAsia="ar-SA"/>
        </w:rPr>
        <w:t>5.4.1.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w:t>
      </w:r>
    </w:p>
    <w:p w14:paraId="7C6AF951" w14:textId="77777777" w:rsidR="00B0502D" w:rsidRPr="00072595" w:rsidRDefault="00B0502D" w:rsidP="00B0502D">
      <w:pPr>
        <w:ind w:firstLine="709"/>
        <w:jc w:val="both"/>
        <w:rPr>
          <w:sz w:val="22"/>
          <w:szCs w:val="22"/>
          <w:lang w:eastAsia="ar-SA"/>
        </w:rPr>
      </w:pPr>
      <w:r w:rsidRPr="00072595">
        <w:rPr>
          <w:sz w:val="22"/>
          <w:szCs w:val="22"/>
          <w:lang w:eastAsia="ar-SA"/>
        </w:rPr>
        <w:t>5.4.2. Досрочно выполнить работу по настоящему Контракту, при условии, если такое завершение не повлияет на качество выполненных работ.</w:t>
      </w:r>
    </w:p>
    <w:p w14:paraId="2EEB8FF0" w14:textId="58DC8185" w:rsidR="00B0502D" w:rsidRPr="00072595" w:rsidRDefault="00B0502D" w:rsidP="00B0502D">
      <w:pPr>
        <w:ind w:firstLine="709"/>
        <w:jc w:val="both"/>
        <w:rPr>
          <w:sz w:val="22"/>
          <w:szCs w:val="22"/>
          <w:lang w:eastAsia="ar-SA"/>
        </w:rPr>
      </w:pPr>
      <w:r w:rsidRPr="00072595">
        <w:rPr>
          <w:sz w:val="22"/>
          <w:szCs w:val="22"/>
          <w:lang w:eastAsia="ar-SA"/>
        </w:rPr>
        <w:t>Досрочная сдача результатов работ допускается только по согласованию с Заказчиком. В случае согласования досрочного выполнения работ, Заказчик обязуется принять работы и оплатить выполненные работы в порядке, установленном Контрактом.</w:t>
      </w:r>
    </w:p>
    <w:p w14:paraId="1DFDB93D" w14:textId="77777777" w:rsidR="00B0502D" w:rsidRPr="00072595" w:rsidRDefault="00B0502D" w:rsidP="00B0502D">
      <w:pPr>
        <w:ind w:firstLine="709"/>
        <w:jc w:val="both"/>
        <w:rPr>
          <w:sz w:val="22"/>
          <w:szCs w:val="22"/>
          <w:lang w:eastAsia="ar-SA"/>
        </w:rPr>
      </w:pPr>
      <w:r w:rsidRPr="00072595">
        <w:rPr>
          <w:sz w:val="22"/>
          <w:szCs w:val="22"/>
          <w:lang w:eastAsia="ar-SA"/>
        </w:rPr>
        <w:t>5.4.3. На получение необходимых документов и информации, необходимой для выполнения работ.</w:t>
      </w:r>
    </w:p>
    <w:p w14:paraId="29B824D7" w14:textId="77777777" w:rsidR="00B0502D" w:rsidRPr="00072595" w:rsidRDefault="00B0502D" w:rsidP="00B0502D">
      <w:pPr>
        <w:ind w:firstLine="709"/>
        <w:jc w:val="both"/>
        <w:rPr>
          <w:sz w:val="22"/>
          <w:szCs w:val="22"/>
          <w:lang w:eastAsia="ar-SA"/>
        </w:rPr>
      </w:pPr>
      <w:r w:rsidRPr="00072595">
        <w:rPr>
          <w:sz w:val="22"/>
          <w:szCs w:val="22"/>
          <w:lang w:eastAsia="ar-SA"/>
        </w:rPr>
        <w:t>5.4.4. Привлекать для выполнения работ по настоящему Контракту соисполнителей.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186A111E" w14:textId="77777777" w:rsidR="00B0502D" w:rsidRPr="00072595" w:rsidRDefault="00B0502D" w:rsidP="00B0502D">
      <w:pPr>
        <w:ind w:firstLine="709"/>
        <w:jc w:val="both"/>
        <w:rPr>
          <w:sz w:val="22"/>
          <w:szCs w:val="22"/>
          <w:lang w:eastAsia="ar-SA"/>
        </w:rPr>
      </w:pPr>
      <w:r w:rsidRPr="00072595">
        <w:rPr>
          <w:sz w:val="22"/>
          <w:szCs w:val="22"/>
          <w:lang w:eastAsia="ar-SA"/>
        </w:rPr>
        <w:t>5.4.5. Гарантирует,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нормативными актами Подрядчика и Заказчика по всем вопросам, связанным пожарной безопасностью и охраной окружающей среды.</w:t>
      </w:r>
    </w:p>
    <w:p w14:paraId="381F6A8A" w14:textId="77777777" w:rsidR="00B0502D" w:rsidRPr="00072595" w:rsidRDefault="00B0502D" w:rsidP="00B0502D">
      <w:pPr>
        <w:ind w:firstLine="709"/>
        <w:jc w:val="both"/>
        <w:rPr>
          <w:sz w:val="22"/>
          <w:szCs w:val="22"/>
          <w:lang w:eastAsia="ar-SA"/>
        </w:rPr>
      </w:pPr>
      <w:r w:rsidRPr="00072595">
        <w:rPr>
          <w:sz w:val="22"/>
          <w:szCs w:val="22"/>
          <w:lang w:eastAsia="ar-SA"/>
        </w:rPr>
        <w:t>5.4.6. 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28470447" w14:textId="77777777" w:rsidR="00B0502D" w:rsidRPr="00072595" w:rsidRDefault="00B0502D" w:rsidP="00B0502D">
      <w:pPr>
        <w:rPr>
          <w:b/>
          <w:sz w:val="22"/>
          <w:szCs w:val="22"/>
          <w:lang w:eastAsia="ar-SA"/>
        </w:rPr>
      </w:pPr>
    </w:p>
    <w:p w14:paraId="477BF0F5" w14:textId="77777777" w:rsidR="00B0502D" w:rsidRDefault="00B0502D" w:rsidP="00B0502D">
      <w:pPr>
        <w:jc w:val="center"/>
        <w:rPr>
          <w:b/>
          <w:sz w:val="22"/>
          <w:szCs w:val="22"/>
          <w:lang w:eastAsia="ar-SA"/>
        </w:rPr>
      </w:pPr>
      <w:r w:rsidRPr="00072595">
        <w:rPr>
          <w:b/>
          <w:sz w:val="22"/>
          <w:szCs w:val="22"/>
          <w:lang w:eastAsia="ar-SA"/>
        </w:rPr>
        <w:t>6.ПРЕДСТАВИТЕЛИ СТОРОН И РАБОТНИКИ ПОДРЯДЧИКА</w:t>
      </w:r>
    </w:p>
    <w:p w14:paraId="78D7C6AF" w14:textId="77777777" w:rsidR="00B0502D" w:rsidRPr="00072595" w:rsidRDefault="00B0502D" w:rsidP="00B0502D">
      <w:pPr>
        <w:ind w:firstLine="709"/>
        <w:jc w:val="both"/>
        <w:rPr>
          <w:sz w:val="22"/>
          <w:szCs w:val="22"/>
          <w:lang w:eastAsia="ar-SA"/>
        </w:rPr>
      </w:pPr>
      <w:r w:rsidRPr="00072595">
        <w:rPr>
          <w:sz w:val="22"/>
          <w:szCs w:val="22"/>
          <w:lang w:eastAsia="ar-SA"/>
        </w:rPr>
        <w:t>6.1. Каждая из Сторон в течение 10 (десяти) рабочих дней со дня заключения Контракта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(далее – Представитель), с указанием в отношении каждого из таких лиц сведений о занимаемой должности, фамилии, имени и отчества (последнее – при наличии), а также контактном номере телефона с приложением оригиналов соответствующих доверенностей (при необходимости).</w:t>
      </w:r>
    </w:p>
    <w:p w14:paraId="08EE260F" w14:textId="77777777" w:rsidR="00B0502D" w:rsidRPr="00072595" w:rsidRDefault="00B0502D" w:rsidP="00B0502D">
      <w:pPr>
        <w:ind w:firstLine="709"/>
        <w:jc w:val="both"/>
        <w:rPr>
          <w:sz w:val="22"/>
          <w:szCs w:val="22"/>
          <w:lang w:eastAsia="ar-SA"/>
        </w:rPr>
      </w:pPr>
      <w:r w:rsidRPr="00072595">
        <w:rPr>
          <w:sz w:val="22"/>
          <w:szCs w:val="22"/>
          <w:lang w:eastAsia="ar-SA"/>
        </w:rPr>
        <w:t>Стороны обязуются письменно в течение 3 (трех) рабочих дней уведомлять друг друга об изменениях в составе Представителей (в том числе об изменении или прекращений их полномочий) с приложением документов, подтверждающих полномочия данных лиц.</w:t>
      </w:r>
    </w:p>
    <w:p w14:paraId="3336B1F1" w14:textId="77777777" w:rsidR="00B0502D" w:rsidRPr="00072595" w:rsidRDefault="00B0502D" w:rsidP="00B0502D">
      <w:pPr>
        <w:ind w:firstLine="709"/>
        <w:jc w:val="both"/>
        <w:rPr>
          <w:sz w:val="22"/>
          <w:szCs w:val="22"/>
          <w:lang w:eastAsia="ar-SA"/>
        </w:rPr>
      </w:pPr>
      <w:r w:rsidRPr="00072595">
        <w:rPr>
          <w:sz w:val="22"/>
          <w:szCs w:val="22"/>
          <w:lang w:eastAsia="ar-SA"/>
        </w:rPr>
        <w:t>6.2. Сведения, известные уполномоченному Представителю Стороны, считаются известными этой Стороне.</w:t>
      </w:r>
    </w:p>
    <w:p w14:paraId="54552FA2" w14:textId="77777777" w:rsidR="00B0502D" w:rsidRPr="00072595" w:rsidRDefault="00B0502D" w:rsidP="00B0502D">
      <w:pPr>
        <w:ind w:firstLine="709"/>
        <w:jc w:val="both"/>
        <w:rPr>
          <w:sz w:val="22"/>
          <w:szCs w:val="22"/>
          <w:lang w:eastAsia="ar-SA"/>
        </w:rPr>
      </w:pPr>
      <w:r w:rsidRPr="00072595">
        <w:rPr>
          <w:sz w:val="22"/>
          <w:szCs w:val="22"/>
          <w:lang w:eastAsia="ar-SA"/>
        </w:rPr>
        <w:t>6.3. Представители Заказчика имеют право фиксировать замечания к работам, выполненным Подрядчиком или привлеченными последним третьими лицами, информацию о нарушениях требований задания на проектирование, задания на выполнение инженерных изысканий с указанием сроков их устранения.</w:t>
      </w:r>
    </w:p>
    <w:p w14:paraId="631145D2" w14:textId="77777777" w:rsidR="00B0502D" w:rsidRPr="00072595" w:rsidRDefault="00B0502D" w:rsidP="00B0502D">
      <w:pPr>
        <w:ind w:firstLine="709"/>
        <w:jc w:val="both"/>
        <w:rPr>
          <w:sz w:val="22"/>
          <w:szCs w:val="22"/>
          <w:lang w:eastAsia="ar-SA"/>
        </w:rPr>
      </w:pPr>
      <w:r w:rsidRPr="00072595">
        <w:rPr>
          <w:sz w:val="22"/>
          <w:szCs w:val="22"/>
          <w:lang w:eastAsia="ar-SA"/>
        </w:rPr>
        <w:t>6.4. Представители Подрядчика обязаны принимать участие в проводимых Заказчиком совещаниях по обсуждению вопросов, связанных с исполнением обязательств по Контракту, представлять необходимую информацию на бумажном носителе и (или) в электронном виде в объеме, необходимом для проведения совещаний.</w:t>
      </w:r>
    </w:p>
    <w:p w14:paraId="28B07FAD" w14:textId="77777777" w:rsidR="00B0502D" w:rsidRPr="00072595" w:rsidRDefault="00B0502D" w:rsidP="00B0502D">
      <w:pPr>
        <w:ind w:firstLine="709"/>
        <w:jc w:val="both"/>
        <w:rPr>
          <w:sz w:val="22"/>
          <w:szCs w:val="22"/>
          <w:lang w:eastAsia="ar-SA"/>
        </w:rPr>
      </w:pPr>
      <w:r w:rsidRPr="00072595">
        <w:rPr>
          <w:sz w:val="22"/>
          <w:szCs w:val="22"/>
          <w:lang w:eastAsia="ar-SA"/>
        </w:rPr>
        <w:t>6.5. Работники Подрядчика должны соответствовать установленным законодательством Российской Федерации требованиям к лицам, выполняющим такие работы.</w:t>
      </w:r>
    </w:p>
    <w:p w14:paraId="161EE964" w14:textId="77777777" w:rsidR="00B0502D" w:rsidRPr="00072595" w:rsidRDefault="00B0502D" w:rsidP="00B0502D">
      <w:pPr>
        <w:jc w:val="center"/>
        <w:rPr>
          <w:b/>
          <w:sz w:val="22"/>
          <w:szCs w:val="22"/>
          <w:lang w:eastAsia="ar-SA"/>
        </w:rPr>
      </w:pPr>
    </w:p>
    <w:p w14:paraId="3AEC5721" w14:textId="77777777" w:rsidR="00B0502D" w:rsidRDefault="00B0502D" w:rsidP="00B0502D">
      <w:pPr>
        <w:ind w:firstLine="709"/>
        <w:jc w:val="center"/>
        <w:rPr>
          <w:b/>
          <w:sz w:val="22"/>
          <w:szCs w:val="22"/>
          <w:lang w:eastAsia="ar-SA"/>
        </w:rPr>
      </w:pPr>
      <w:r w:rsidRPr="00072595">
        <w:rPr>
          <w:b/>
          <w:sz w:val="22"/>
          <w:szCs w:val="22"/>
          <w:lang w:eastAsia="ar-SA"/>
        </w:rPr>
        <w:t xml:space="preserve">7.ПРИВЛЕЧЕНИЕ ПОДРЯДЧИКОМ ТРЕТЬИХ ЛИЦ ДЛЯ ВЫПОЛНЕНИЯ РАБОТ (ОКАЗАНИЯ УСЛУГ) </w:t>
      </w:r>
    </w:p>
    <w:p w14:paraId="17D75080" w14:textId="77777777" w:rsidR="00B0502D" w:rsidRPr="00072595" w:rsidRDefault="00B0502D" w:rsidP="00B0502D">
      <w:pPr>
        <w:ind w:firstLine="709"/>
        <w:jc w:val="both"/>
        <w:rPr>
          <w:b/>
          <w:sz w:val="22"/>
          <w:szCs w:val="22"/>
          <w:lang w:eastAsia="ar-SA"/>
        </w:rPr>
      </w:pPr>
      <w:r w:rsidRPr="00072595">
        <w:rPr>
          <w:sz w:val="22"/>
          <w:szCs w:val="22"/>
          <w:lang w:eastAsia="ar-SA"/>
        </w:rPr>
        <w:t>7.1. Подрядчик вправе без предварительного согласования с Заказчиком привлекать третьих лиц к выполнению работ (оказанию услуг), предусмотренных Контрактом. Подрядчик обязуется предоставлять информацию о привлеченных третьих лицах в сроки, установленные п.5.3.14. настоящего Контракта.</w:t>
      </w:r>
    </w:p>
    <w:p w14:paraId="3A380B3A" w14:textId="77777777" w:rsidR="00B0502D" w:rsidRPr="00072595" w:rsidRDefault="00B0502D" w:rsidP="00B0502D">
      <w:pPr>
        <w:ind w:firstLine="709"/>
        <w:jc w:val="both"/>
        <w:rPr>
          <w:sz w:val="22"/>
          <w:szCs w:val="22"/>
          <w:lang w:eastAsia="ar-SA"/>
        </w:rPr>
      </w:pPr>
      <w:r w:rsidRPr="00072595">
        <w:rPr>
          <w:sz w:val="22"/>
          <w:szCs w:val="22"/>
          <w:lang w:eastAsia="ar-SA"/>
        </w:rPr>
        <w:t xml:space="preserve">7.2. 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 </w:t>
      </w:r>
    </w:p>
    <w:p w14:paraId="131389EA" w14:textId="77777777" w:rsidR="00B0502D" w:rsidRPr="00072595" w:rsidRDefault="00B0502D" w:rsidP="00B0502D">
      <w:pPr>
        <w:ind w:firstLine="709"/>
        <w:jc w:val="both"/>
        <w:rPr>
          <w:sz w:val="22"/>
          <w:szCs w:val="22"/>
          <w:lang w:eastAsia="ar-SA"/>
        </w:rPr>
      </w:pPr>
      <w:r w:rsidRPr="00072595">
        <w:rPr>
          <w:sz w:val="22"/>
          <w:szCs w:val="22"/>
          <w:lang w:eastAsia="ar-SA"/>
        </w:rPr>
        <w:t>7.3. Условия оплаты выполненных работ (оказанных услуг) по договорам с третьими лицами не могут быть поставлены в зависимость от условий оплаты работ Заказчиком по настоящему Контракту.</w:t>
      </w:r>
    </w:p>
    <w:p w14:paraId="6F9E8150" w14:textId="77777777" w:rsidR="00B0502D" w:rsidRPr="00072595" w:rsidRDefault="00B0502D" w:rsidP="00B0502D">
      <w:pPr>
        <w:jc w:val="center"/>
        <w:rPr>
          <w:b/>
          <w:sz w:val="22"/>
          <w:szCs w:val="22"/>
          <w:lang w:eastAsia="ar-SA"/>
        </w:rPr>
      </w:pPr>
    </w:p>
    <w:p w14:paraId="2ED3D9D1" w14:textId="77777777" w:rsidR="00B0502D" w:rsidRDefault="00B0502D" w:rsidP="00B0502D">
      <w:pPr>
        <w:jc w:val="center"/>
        <w:rPr>
          <w:b/>
          <w:sz w:val="22"/>
          <w:szCs w:val="22"/>
          <w:lang w:eastAsia="ar-SA"/>
        </w:rPr>
      </w:pPr>
      <w:r w:rsidRPr="00072595">
        <w:rPr>
          <w:b/>
          <w:sz w:val="22"/>
          <w:szCs w:val="22"/>
          <w:lang w:eastAsia="ar-SA"/>
        </w:rPr>
        <w:t>8.ПОРЯДОК СДАЧИ И ПРИЕМКИ РАБОТ</w:t>
      </w:r>
    </w:p>
    <w:p w14:paraId="1057F53B" w14:textId="77777777" w:rsidR="00B0502D" w:rsidRPr="00072595" w:rsidRDefault="00B0502D" w:rsidP="00B0502D">
      <w:pPr>
        <w:ind w:firstLine="709"/>
        <w:jc w:val="both"/>
        <w:rPr>
          <w:sz w:val="22"/>
          <w:szCs w:val="22"/>
          <w:lang w:eastAsia="ar-SA"/>
        </w:rPr>
      </w:pPr>
      <w:r w:rsidRPr="00072595">
        <w:rPr>
          <w:sz w:val="22"/>
          <w:szCs w:val="22"/>
          <w:lang w:eastAsia="ar-SA"/>
        </w:rPr>
        <w:t>8.1. Приемка выполненных Работ (результатов Работ) осуществляется в соответствии с Графиком выполнения работ (приложение №3 к Контракту) при наличии положительного заключения государственной экспертизы Проектной документации и результатов Инженерных изысканий, а также при наличии положительного заключения государственной экспертизы проверки достоверности определения сметной стоимости строительства (реконструкции) Объекта.</w:t>
      </w:r>
    </w:p>
    <w:p w14:paraId="196784CB" w14:textId="77777777" w:rsidR="00B0502D" w:rsidRPr="00072595" w:rsidRDefault="00B0502D" w:rsidP="00B0502D">
      <w:pPr>
        <w:ind w:firstLine="709"/>
        <w:jc w:val="both"/>
        <w:rPr>
          <w:sz w:val="22"/>
          <w:szCs w:val="22"/>
          <w:lang w:eastAsia="ar-SA"/>
        </w:rPr>
      </w:pPr>
      <w:r w:rsidRPr="00072595">
        <w:rPr>
          <w:sz w:val="22"/>
          <w:szCs w:val="22"/>
          <w:lang w:eastAsia="ar-SA"/>
        </w:rPr>
        <w:t>8.2. При получении положительного заключения государственной экспертизы Проектной документации и результатов Инженерных изысканий и положительного заключения государственной экспертизы проверки достоверности определения сметной стоимости строительства (реконструкции) Объекта, Подрядчик не позднее 2 (двух) рабочих дней письменно уведомляет Заказчика о получении такого положительного заключения и о своей готовности сдать выполненные Работы (результат Работ) Заказчику в определенный в соответствии с пунктом 4.1 Контракта срок.</w:t>
      </w:r>
    </w:p>
    <w:p w14:paraId="335E279A" w14:textId="77777777" w:rsidR="00B0502D" w:rsidRPr="00072595" w:rsidRDefault="00B0502D" w:rsidP="00B0502D">
      <w:pPr>
        <w:ind w:firstLine="709"/>
        <w:contextualSpacing/>
        <w:jc w:val="both"/>
        <w:rPr>
          <w:sz w:val="22"/>
          <w:szCs w:val="22"/>
          <w:lang w:eastAsia="ar-SA"/>
        </w:rPr>
      </w:pPr>
      <w:r w:rsidRPr="00072595">
        <w:rPr>
          <w:sz w:val="22"/>
          <w:szCs w:val="22"/>
          <w:lang w:eastAsia="ar-SA"/>
        </w:rPr>
        <w:t>8.3. Подрядчик обязан разработать рабочую документацию в срок, определенный настоящим контрактом.</w:t>
      </w:r>
    </w:p>
    <w:p w14:paraId="3E222034" w14:textId="77777777" w:rsidR="00B0502D" w:rsidRPr="00072595" w:rsidRDefault="00B0502D" w:rsidP="00B0502D">
      <w:pPr>
        <w:tabs>
          <w:tab w:val="left" w:pos="720"/>
          <w:tab w:val="left" w:pos="1134"/>
        </w:tabs>
        <w:ind w:firstLine="709"/>
        <w:contextualSpacing/>
        <w:jc w:val="both"/>
        <w:rPr>
          <w:sz w:val="22"/>
          <w:szCs w:val="22"/>
          <w:lang w:eastAsia="ar-SA"/>
        </w:rPr>
      </w:pPr>
      <w:r w:rsidRPr="00072595">
        <w:rPr>
          <w:sz w:val="22"/>
          <w:szCs w:val="22"/>
          <w:lang w:eastAsia="ar-SA"/>
        </w:rPr>
        <w:t>8.3.1. Рабочая документация, разрабатываемая Подрядчиком, по объему, составу и качеству должна одновременно соответствовать требованиям разработанной проектной документации, Градостроительному кодексу Российской Федерации, применимым техническим регламентам, строительным нормам и правилам, экологическим нормам, требованиям антитеррористической, антикриминальной, промышленной, противопожарной и санитарной безопасности, нормативным правовым актам по обеспечению сохранения историко-</w:t>
      </w:r>
      <w:r w:rsidRPr="00072595">
        <w:rPr>
          <w:sz w:val="22"/>
          <w:szCs w:val="22"/>
          <w:lang w:eastAsia="ar-SA"/>
        </w:rPr>
        <w:softHyphen/>
        <w:t>археологического наследия, иным федеральным законам и нормативным правовым (техническим) актам.</w:t>
      </w:r>
    </w:p>
    <w:p w14:paraId="3E3A3BE3" w14:textId="77777777" w:rsidR="00B0502D" w:rsidRPr="00072595" w:rsidRDefault="00B0502D" w:rsidP="00B0502D">
      <w:pPr>
        <w:tabs>
          <w:tab w:val="left" w:pos="720"/>
          <w:tab w:val="left" w:pos="1134"/>
        </w:tabs>
        <w:ind w:firstLine="709"/>
        <w:contextualSpacing/>
        <w:jc w:val="both"/>
        <w:rPr>
          <w:sz w:val="22"/>
          <w:szCs w:val="22"/>
          <w:lang w:eastAsia="ar-SA"/>
        </w:rPr>
      </w:pPr>
      <w:r w:rsidRPr="00072595">
        <w:rPr>
          <w:sz w:val="22"/>
          <w:szCs w:val="22"/>
          <w:lang w:eastAsia="ar-SA"/>
        </w:rPr>
        <w:t>Разработанная Подрядчиком рабочая документация передается Заказчику в количестве экземпляров, указанном в Задании на проектирование (Приложение № 1 к настоящему Контракту).</w:t>
      </w:r>
    </w:p>
    <w:p w14:paraId="5B185ADD" w14:textId="77777777" w:rsidR="00B0502D" w:rsidRPr="00072595" w:rsidRDefault="00B0502D" w:rsidP="00B0502D">
      <w:pPr>
        <w:tabs>
          <w:tab w:val="left" w:pos="720"/>
          <w:tab w:val="left" w:pos="1134"/>
        </w:tabs>
        <w:ind w:firstLine="709"/>
        <w:contextualSpacing/>
        <w:jc w:val="both"/>
        <w:rPr>
          <w:sz w:val="22"/>
          <w:szCs w:val="22"/>
          <w:lang w:eastAsia="ar-SA"/>
        </w:rPr>
      </w:pPr>
      <w:r w:rsidRPr="00072595">
        <w:rPr>
          <w:sz w:val="22"/>
          <w:szCs w:val="22"/>
          <w:lang w:eastAsia="ar-SA"/>
        </w:rPr>
        <w:t>Заказчик обязан в срок не позднее 30 (тридцати) календарных дней с даты представления утвердить рабочую документацию или отказать в ее утверждении. В случае наличия замечаний направить мотивированный отказ с приложением перечня замечаний и указанием сроков устранения недостатков в течение 3 (трех) дней с даты отказа в утверждении.</w:t>
      </w:r>
    </w:p>
    <w:p w14:paraId="5062C399" w14:textId="77777777" w:rsidR="00B0502D" w:rsidRPr="00072595" w:rsidRDefault="00B0502D" w:rsidP="00B0502D">
      <w:pPr>
        <w:tabs>
          <w:tab w:val="left" w:pos="720"/>
          <w:tab w:val="left" w:pos="1134"/>
        </w:tabs>
        <w:ind w:firstLine="709"/>
        <w:contextualSpacing/>
        <w:jc w:val="both"/>
        <w:rPr>
          <w:sz w:val="22"/>
          <w:szCs w:val="22"/>
          <w:lang w:eastAsia="ar-SA"/>
        </w:rPr>
      </w:pPr>
      <w:r w:rsidRPr="00072595">
        <w:rPr>
          <w:sz w:val="22"/>
          <w:szCs w:val="22"/>
          <w:lang w:eastAsia="ar-SA"/>
        </w:rPr>
        <w:t>8.3.2. Основанием для отказа в утверждении рабочей документации является несоответствие рабочей документации, разработанной Подрядчиком, требованиям технических регламентов (норм и правил), иных нормативных правовых актов, технической и (или) проектной документации.</w:t>
      </w:r>
    </w:p>
    <w:p w14:paraId="77F6B353" w14:textId="77777777" w:rsidR="00B0502D" w:rsidRPr="00072595" w:rsidRDefault="00B0502D" w:rsidP="00B0502D">
      <w:pPr>
        <w:tabs>
          <w:tab w:val="left" w:pos="720"/>
          <w:tab w:val="left" w:pos="1134"/>
        </w:tabs>
        <w:ind w:firstLine="709"/>
        <w:contextualSpacing/>
        <w:jc w:val="both"/>
        <w:rPr>
          <w:sz w:val="22"/>
          <w:szCs w:val="22"/>
          <w:lang w:eastAsia="ar-SA"/>
        </w:rPr>
      </w:pPr>
      <w:r w:rsidRPr="00072595">
        <w:rPr>
          <w:sz w:val="22"/>
          <w:szCs w:val="22"/>
          <w:lang w:eastAsia="ar-SA"/>
        </w:rPr>
        <w:t>В случае отказа Заказчика от утверждения технической документации Подрядчик в указанный для устранения недостатков срок и за собственный счет устраняет недостатки и изменяет (дополняет) техническую документацию, которую передает на повторное утверждение Заказчику.</w:t>
      </w:r>
    </w:p>
    <w:p w14:paraId="4E4A62D3" w14:textId="77777777" w:rsidR="00B0502D" w:rsidRPr="00072595" w:rsidRDefault="00B0502D" w:rsidP="00B0502D">
      <w:pPr>
        <w:tabs>
          <w:tab w:val="left" w:pos="720"/>
          <w:tab w:val="left" w:pos="1134"/>
        </w:tabs>
        <w:ind w:firstLine="709"/>
        <w:contextualSpacing/>
        <w:jc w:val="both"/>
        <w:rPr>
          <w:sz w:val="22"/>
          <w:szCs w:val="22"/>
          <w:lang w:eastAsia="ar-SA"/>
        </w:rPr>
      </w:pPr>
      <w:r w:rsidRPr="00072595">
        <w:rPr>
          <w:sz w:val="22"/>
          <w:szCs w:val="22"/>
          <w:lang w:eastAsia="ar-SA"/>
        </w:rPr>
        <w:t>8.3.3. Общий срок рассмотрения, согласования, внесения изменений в рабочую документацию по замечаниям Заказчика, в том числе с учетом ее повторного рассмотрения, не должен превышать 45 (сорока пяти) календарных дней.</w:t>
      </w:r>
    </w:p>
    <w:p w14:paraId="16BE133E" w14:textId="77777777" w:rsidR="00B0502D" w:rsidRPr="00072595" w:rsidRDefault="00B0502D" w:rsidP="00B0502D">
      <w:pPr>
        <w:ind w:firstLine="709"/>
        <w:jc w:val="both"/>
        <w:rPr>
          <w:sz w:val="22"/>
          <w:szCs w:val="22"/>
          <w:lang w:eastAsia="ar-SA"/>
        </w:rPr>
      </w:pPr>
      <w:r w:rsidRPr="00072595">
        <w:rPr>
          <w:sz w:val="22"/>
          <w:szCs w:val="22"/>
          <w:lang w:eastAsia="ar-SA"/>
        </w:rPr>
        <w:t xml:space="preserve">8.4. Не позднее 10 (десяти) рабочих дней до окончания срока выполнения работ </w:t>
      </w:r>
      <w:r w:rsidRPr="00072595">
        <w:rPr>
          <w:sz w:val="22"/>
          <w:szCs w:val="22"/>
          <w:lang w:eastAsia="ar-SA"/>
        </w:rPr>
        <w:br/>
        <w:t>(согласно п.4.1 Контракта)  Подрядчик направляет Заказчику подписанные со своей стороны счет, счет-фактуру (при необходимости), акт выполненных Работ (в трех экземплярах), акты-приема передачи документации с описью (в двух экземплярах) с приложением всех документов в объеме, необходимом для сдачи-приемки выполненных работ</w:t>
      </w:r>
      <w:r w:rsidRPr="00072595">
        <w:rPr>
          <w:sz w:val="22"/>
          <w:szCs w:val="22"/>
        </w:rPr>
        <w:t xml:space="preserve"> </w:t>
      </w:r>
      <w:r w:rsidRPr="00072595">
        <w:rPr>
          <w:sz w:val="22"/>
          <w:szCs w:val="22"/>
          <w:lang w:eastAsia="ar-SA"/>
        </w:rPr>
        <w:t>с применением к стоимости работ понижающего коэффициента, определенного по результатам аукциона, в том числе: проектную документацию и документы, содержащие результаты инженерных изысканий, рабочую документацию, оформленные в составе и объеме, предусмотренном действующим законодательством и Договором – в 4 (четырех) экземплярах на бумажном носителе и идентичные экземпляры на электронном носителе, положительные заключения государственной экспертизы в 2 (двух) экземплярах на бумажном носителе и идентичные экземпляры на электронном носителе.</w:t>
      </w:r>
    </w:p>
    <w:p w14:paraId="14F4FC28" w14:textId="77777777" w:rsidR="00B0502D" w:rsidRPr="00072595" w:rsidRDefault="00B0502D" w:rsidP="00B0502D">
      <w:pPr>
        <w:ind w:firstLine="709"/>
        <w:jc w:val="both"/>
        <w:rPr>
          <w:sz w:val="22"/>
          <w:szCs w:val="22"/>
          <w:lang w:eastAsia="ar-SA"/>
        </w:rPr>
      </w:pPr>
      <w:r w:rsidRPr="00072595">
        <w:rPr>
          <w:sz w:val="22"/>
          <w:szCs w:val="22"/>
          <w:lang w:eastAsia="ar-SA"/>
        </w:rPr>
        <w:t>8.5. Заказчик в срок не позднее 10 (десяти) рабочих дней со дня получения от Подрядчика документов, указанных в пункте 8.4 Контракта:</w:t>
      </w:r>
    </w:p>
    <w:p w14:paraId="157A3AB7" w14:textId="77777777" w:rsidR="00B0502D" w:rsidRPr="00072595" w:rsidRDefault="00B0502D" w:rsidP="00B0502D">
      <w:pPr>
        <w:ind w:firstLine="709"/>
        <w:jc w:val="both"/>
        <w:rPr>
          <w:sz w:val="22"/>
          <w:szCs w:val="22"/>
          <w:lang w:eastAsia="ar-SA"/>
        </w:rPr>
      </w:pPr>
      <w:r w:rsidRPr="00072595">
        <w:rPr>
          <w:sz w:val="22"/>
          <w:szCs w:val="22"/>
          <w:lang w:eastAsia="ar-SA"/>
        </w:rPr>
        <w:t>-осуществляет осмотр выполненных Работ (результатов Работ) при участии Подрядчика;</w:t>
      </w:r>
    </w:p>
    <w:p w14:paraId="0D2B2A18" w14:textId="77777777" w:rsidR="00B0502D" w:rsidRPr="00072595" w:rsidRDefault="00B0502D" w:rsidP="00B0502D">
      <w:pPr>
        <w:ind w:firstLine="709"/>
        <w:jc w:val="both"/>
        <w:rPr>
          <w:sz w:val="22"/>
          <w:szCs w:val="22"/>
          <w:lang w:eastAsia="ar-SA"/>
        </w:rPr>
      </w:pPr>
      <w:r w:rsidRPr="00072595">
        <w:rPr>
          <w:sz w:val="22"/>
          <w:szCs w:val="22"/>
          <w:lang w:eastAsia="ar-SA"/>
        </w:rPr>
        <w:t>-подписывает представленный акт выполненных работ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4BFA8341" w14:textId="77777777" w:rsidR="00B0502D" w:rsidRPr="00072595" w:rsidRDefault="00B0502D" w:rsidP="00B0502D">
      <w:pPr>
        <w:ind w:firstLine="709"/>
        <w:jc w:val="both"/>
        <w:rPr>
          <w:sz w:val="22"/>
          <w:szCs w:val="22"/>
          <w:lang w:eastAsia="ar-SA"/>
        </w:rPr>
      </w:pPr>
      <w:r w:rsidRPr="00072595">
        <w:rPr>
          <w:sz w:val="22"/>
          <w:szCs w:val="22"/>
          <w:lang w:eastAsia="ar-SA"/>
        </w:rPr>
        <w:t>8.6.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документации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5 (пяти) рабочих дней со дня получения от Заказчика соответствующее уведомления.</w:t>
      </w:r>
    </w:p>
    <w:p w14:paraId="648A38B7" w14:textId="77777777" w:rsidR="00B0502D" w:rsidRPr="00072595" w:rsidRDefault="00B0502D" w:rsidP="00B0502D">
      <w:pPr>
        <w:ind w:firstLine="709"/>
        <w:jc w:val="both"/>
        <w:rPr>
          <w:sz w:val="22"/>
          <w:szCs w:val="22"/>
          <w:lang w:eastAsia="ar-SA"/>
        </w:rPr>
      </w:pPr>
      <w:r w:rsidRPr="00072595">
        <w:rPr>
          <w:sz w:val="22"/>
          <w:szCs w:val="22"/>
          <w:lang w:eastAsia="ar-SA"/>
        </w:rPr>
        <w:t>8.7. После устранения недостатков (дефектов) Подрядчик повторно в порядке, предусмотренном пунктом 8.4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8.4 Контракта, повторно рассматриваются Заказчиком.</w:t>
      </w:r>
    </w:p>
    <w:p w14:paraId="25AEB819" w14:textId="77777777" w:rsidR="00B0502D" w:rsidRPr="00072595" w:rsidRDefault="00B0502D" w:rsidP="00B0502D">
      <w:pPr>
        <w:ind w:firstLine="709"/>
        <w:jc w:val="both"/>
        <w:rPr>
          <w:sz w:val="22"/>
          <w:szCs w:val="22"/>
          <w:lang w:eastAsia="ar-SA"/>
        </w:rPr>
      </w:pPr>
      <w:r w:rsidRPr="00072595">
        <w:rPr>
          <w:sz w:val="22"/>
          <w:szCs w:val="22"/>
          <w:lang w:eastAsia="ar-SA"/>
        </w:rPr>
        <w:t>8.8.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(при наличии) и дату их составления.</w:t>
      </w:r>
    </w:p>
    <w:p w14:paraId="3AD954F9" w14:textId="77777777" w:rsidR="00B0502D" w:rsidRPr="00072595" w:rsidRDefault="00B0502D" w:rsidP="00B0502D">
      <w:pPr>
        <w:ind w:firstLine="709"/>
        <w:jc w:val="both"/>
        <w:rPr>
          <w:sz w:val="22"/>
          <w:szCs w:val="22"/>
          <w:lang w:eastAsia="ar-SA"/>
        </w:rPr>
      </w:pPr>
      <w:r w:rsidRPr="00072595">
        <w:rPr>
          <w:sz w:val="22"/>
          <w:szCs w:val="22"/>
          <w:lang w:eastAsia="ar-SA"/>
        </w:rPr>
        <w:t>8.9. К моменту передачи Заказчику любого отчетного документа (в том числе программы Инженерных изысканий, акта приема-передачи Проектной документации, акта приема-передачи результатов Инженерных изысканий, акта выполненных Работ) Подрядчик обязан заблаговременно подписать документы. Документы, не подписанные Подрядчиком, Заказчиком не принимаются.</w:t>
      </w:r>
    </w:p>
    <w:p w14:paraId="426828F4" w14:textId="77777777" w:rsidR="00B0502D" w:rsidRDefault="00B0502D" w:rsidP="00B0502D">
      <w:pPr>
        <w:ind w:firstLine="709"/>
        <w:jc w:val="center"/>
        <w:rPr>
          <w:b/>
          <w:sz w:val="22"/>
          <w:szCs w:val="22"/>
          <w:lang w:eastAsia="ar-SA"/>
        </w:rPr>
      </w:pPr>
      <w:r w:rsidRPr="00072595">
        <w:rPr>
          <w:b/>
          <w:sz w:val="22"/>
          <w:szCs w:val="22"/>
          <w:lang w:eastAsia="ar-SA"/>
        </w:rPr>
        <w:t>9.ОБЕСПЕЧЕНИЕ ИСПОЛНЕНИЯ ОБЯЗАТЕЛЬСТВ</w:t>
      </w:r>
    </w:p>
    <w:p w14:paraId="30F7F494" w14:textId="77777777" w:rsidR="00B0502D" w:rsidRPr="004371BE" w:rsidRDefault="00B0502D" w:rsidP="00B0502D">
      <w:pPr>
        <w:ind w:firstLine="708"/>
        <w:jc w:val="both"/>
        <w:rPr>
          <w:rFonts w:eastAsia="Calibri" w:cs="Calibri"/>
          <w:sz w:val="22"/>
          <w:szCs w:val="22"/>
          <w:lang w:eastAsia="en-US"/>
        </w:rPr>
      </w:pPr>
      <w:r w:rsidRPr="00072595">
        <w:rPr>
          <w:rFonts w:eastAsia="Calibri" w:cs="Calibri"/>
          <w:sz w:val="22"/>
          <w:szCs w:val="22"/>
          <w:lang w:eastAsia="en-US"/>
        </w:rPr>
        <w:t xml:space="preserve">9.1. </w:t>
      </w:r>
      <w:r w:rsidRPr="00072595">
        <w:rPr>
          <w:sz w:val="22"/>
          <w:szCs w:val="22"/>
        </w:rPr>
        <w:t xml:space="preserve">В целях </w:t>
      </w:r>
      <w:r w:rsidRPr="004371BE">
        <w:rPr>
          <w:sz w:val="22"/>
          <w:szCs w:val="22"/>
        </w:rPr>
        <w:t>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20% от цены контракта, что составляет ______________ рублей (</w:t>
      </w:r>
      <w:r>
        <w:rPr>
          <w:sz w:val="22"/>
          <w:szCs w:val="22"/>
        </w:rPr>
        <w:t>прописью</w:t>
      </w:r>
      <w:r w:rsidRPr="004371BE">
        <w:rPr>
          <w:sz w:val="22"/>
          <w:szCs w:val="22"/>
        </w:rPr>
        <w:t>), которое предоставляется в соответствии со статьей 96 Федерального закона № 44-ФЗ.</w:t>
      </w:r>
    </w:p>
    <w:p w14:paraId="336EA6BC" w14:textId="77777777" w:rsidR="00B0502D" w:rsidRPr="00072595" w:rsidRDefault="00B0502D" w:rsidP="00B0502D">
      <w:pPr>
        <w:pStyle w:val="ConsPlusNormal"/>
        <w:ind w:firstLine="708"/>
        <w:jc w:val="both"/>
        <w:rPr>
          <w:rFonts w:ascii="Times New Roman" w:hAnsi="Times New Roman" w:cs="Times New Roman"/>
          <w:sz w:val="22"/>
          <w:szCs w:val="22"/>
        </w:rPr>
      </w:pPr>
      <w:r w:rsidRPr="00072595">
        <w:rPr>
          <w:rFonts w:ascii="Times New Roman" w:hAnsi="Times New Roman" w:cs="Times New Roman"/>
          <w:sz w:val="22"/>
          <w:szCs w:val="22"/>
        </w:rPr>
        <w:t xml:space="preserve">9.2. В случае, если предложенная Подрядчиком цена Контракта снижена на 25 (двадцать пять) </w:t>
      </w:r>
      <w:r w:rsidRPr="00072595">
        <w:rPr>
          <w:rFonts w:ascii="Times New Roman" w:hAnsi="Times New Roman" w:cs="Times New Roman"/>
          <w:spacing w:val="-2"/>
          <w:sz w:val="22"/>
          <w:szCs w:val="22"/>
        </w:rPr>
        <w:t>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14:paraId="36FF5363" w14:textId="77777777" w:rsidR="00B0502D" w:rsidRPr="00072595" w:rsidRDefault="00B0502D" w:rsidP="00B0502D">
      <w:pPr>
        <w:pStyle w:val="ConsPlusNormal"/>
        <w:ind w:firstLine="708"/>
        <w:jc w:val="both"/>
        <w:rPr>
          <w:rFonts w:ascii="Times New Roman" w:hAnsi="Times New Roman" w:cs="Times New Roman"/>
          <w:sz w:val="22"/>
          <w:szCs w:val="22"/>
        </w:rPr>
      </w:pPr>
      <w:r w:rsidRPr="00072595">
        <w:rPr>
          <w:rFonts w:ascii="Times New Roman" w:hAnsi="Times New Roman" w:cs="Times New Roman"/>
          <w:sz w:val="22"/>
          <w:szCs w:val="22"/>
        </w:rPr>
        <w:t>9.3. Способ обеспечения исполнения Контракта определяется Подрядчиком самостоятельно.</w:t>
      </w:r>
    </w:p>
    <w:p w14:paraId="7C2ED5AD" w14:textId="77777777" w:rsidR="00B0502D" w:rsidRPr="00072595" w:rsidRDefault="00B0502D" w:rsidP="00B0502D">
      <w:pPr>
        <w:pStyle w:val="ConsPlusNormal"/>
        <w:ind w:firstLine="708"/>
        <w:jc w:val="both"/>
        <w:rPr>
          <w:rFonts w:ascii="Times New Roman" w:hAnsi="Times New Roman" w:cs="Times New Roman"/>
          <w:sz w:val="22"/>
          <w:szCs w:val="22"/>
        </w:rPr>
      </w:pPr>
      <w:r w:rsidRPr="00072595">
        <w:rPr>
          <w:rFonts w:ascii="Times New Roman" w:hAnsi="Times New Roman" w:cs="Times New Roman"/>
          <w:sz w:val="22"/>
          <w:szCs w:val="22"/>
        </w:rPr>
        <w:t>9.4. В качестве обеспечения исполнения Контракта Подрядчик может:</w:t>
      </w:r>
    </w:p>
    <w:p w14:paraId="2BC85073" w14:textId="77777777" w:rsidR="00B0502D" w:rsidRPr="00072595" w:rsidRDefault="00B0502D" w:rsidP="00B0502D">
      <w:pPr>
        <w:pStyle w:val="ConsPlusNormal"/>
        <w:ind w:firstLine="708"/>
        <w:jc w:val="both"/>
        <w:rPr>
          <w:rFonts w:ascii="Times New Roman" w:hAnsi="Times New Roman" w:cs="Times New Roman"/>
          <w:sz w:val="22"/>
          <w:szCs w:val="22"/>
        </w:rPr>
      </w:pPr>
      <w:r w:rsidRPr="00072595">
        <w:rPr>
          <w:rFonts w:ascii="Times New Roman" w:hAnsi="Times New Roman" w:cs="Times New Roman"/>
          <w:sz w:val="22"/>
          <w:szCs w:val="22"/>
        </w:rPr>
        <w:t>- внести денежные средства на счет Заказчика;</w:t>
      </w:r>
    </w:p>
    <w:p w14:paraId="3EC31655" w14:textId="77777777" w:rsidR="00B0502D" w:rsidRPr="00072595" w:rsidRDefault="00B0502D" w:rsidP="00B0502D">
      <w:pPr>
        <w:pStyle w:val="ConsPlusNormal"/>
        <w:ind w:firstLine="708"/>
        <w:jc w:val="both"/>
        <w:rPr>
          <w:rFonts w:ascii="Times New Roman" w:hAnsi="Times New Roman" w:cs="Times New Roman"/>
          <w:sz w:val="22"/>
          <w:szCs w:val="22"/>
        </w:rPr>
      </w:pPr>
      <w:r w:rsidRPr="00072595">
        <w:rPr>
          <w:rFonts w:ascii="Times New Roman" w:hAnsi="Times New Roman" w:cs="Times New Roman"/>
          <w:sz w:val="22"/>
          <w:szCs w:val="22"/>
        </w:rPr>
        <w:t>- предоставить независимую гарантию.</w:t>
      </w:r>
    </w:p>
    <w:p w14:paraId="5D3C8A74" w14:textId="77777777" w:rsidR="00B0502D" w:rsidRPr="00072595" w:rsidRDefault="00B0502D" w:rsidP="00B0502D">
      <w:pPr>
        <w:ind w:firstLine="708"/>
        <w:jc w:val="both"/>
        <w:rPr>
          <w:sz w:val="22"/>
          <w:szCs w:val="22"/>
        </w:rPr>
      </w:pPr>
      <w:r w:rsidRPr="00072595">
        <w:rPr>
          <w:sz w:val="22"/>
          <w:szCs w:val="22"/>
        </w:rPr>
        <w:t>9.5. Обеспечение исполнения Контракта предоставляется Заказчику до заключения Контракта.</w:t>
      </w:r>
    </w:p>
    <w:p w14:paraId="76985A3B" w14:textId="77777777" w:rsidR="00B0502D" w:rsidRPr="00072595" w:rsidRDefault="00B0502D" w:rsidP="00B0502D">
      <w:pPr>
        <w:ind w:firstLine="708"/>
        <w:jc w:val="both"/>
        <w:rPr>
          <w:sz w:val="22"/>
          <w:szCs w:val="22"/>
        </w:rPr>
      </w:pPr>
      <w:r w:rsidRPr="00072595">
        <w:rPr>
          <w:sz w:val="22"/>
          <w:szCs w:val="22"/>
        </w:rPr>
        <w:t>9.6. Денежные средства, вносимые в обеспечение исполнения Контракта, должны быть перечислены в установленном размере по реквизитам:</w:t>
      </w:r>
    </w:p>
    <w:p w14:paraId="4DCA7E52" w14:textId="77777777" w:rsidR="00B0502D" w:rsidRPr="00072595" w:rsidRDefault="00B0502D" w:rsidP="00B0502D">
      <w:pPr>
        <w:ind w:firstLine="708"/>
        <w:jc w:val="both"/>
        <w:rPr>
          <w:sz w:val="22"/>
          <w:szCs w:val="22"/>
        </w:rPr>
      </w:pPr>
      <w:r w:rsidRPr="00072595">
        <w:rPr>
          <w:sz w:val="22"/>
          <w:szCs w:val="22"/>
        </w:rPr>
        <w:t>Получатель:</w:t>
      </w:r>
    </w:p>
    <w:p w14:paraId="6C5CF76A" w14:textId="77777777" w:rsidR="00B0502D" w:rsidRPr="00072595" w:rsidRDefault="00B0502D" w:rsidP="00B0502D">
      <w:pPr>
        <w:ind w:firstLine="708"/>
        <w:jc w:val="both"/>
        <w:rPr>
          <w:sz w:val="22"/>
          <w:szCs w:val="22"/>
        </w:rPr>
      </w:pPr>
      <w:r w:rsidRPr="00072595">
        <w:rPr>
          <w:sz w:val="22"/>
          <w:szCs w:val="22"/>
        </w:rPr>
        <w:t>ГУП РК «Крымтеплокоммунэнерго»</w:t>
      </w:r>
    </w:p>
    <w:p w14:paraId="458C7F5D" w14:textId="77777777" w:rsidR="00B0502D" w:rsidRPr="00072595" w:rsidRDefault="00B0502D" w:rsidP="00B0502D">
      <w:pPr>
        <w:ind w:firstLine="708"/>
        <w:jc w:val="both"/>
        <w:rPr>
          <w:sz w:val="22"/>
          <w:szCs w:val="22"/>
        </w:rPr>
      </w:pPr>
      <w:r w:rsidRPr="00072595">
        <w:rPr>
          <w:sz w:val="22"/>
          <w:szCs w:val="22"/>
        </w:rPr>
        <w:t>ИНН 9102028499</w:t>
      </w:r>
    </w:p>
    <w:p w14:paraId="39FEF551" w14:textId="77777777" w:rsidR="00B0502D" w:rsidRPr="00072595" w:rsidRDefault="00B0502D" w:rsidP="00B0502D">
      <w:pPr>
        <w:ind w:firstLine="708"/>
        <w:jc w:val="both"/>
        <w:rPr>
          <w:sz w:val="22"/>
          <w:szCs w:val="22"/>
        </w:rPr>
      </w:pPr>
      <w:r w:rsidRPr="00072595">
        <w:rPr>
          <w:sz w:val="22"/>
          <w:szCs w:val="22"/>
        </w:rPr>
        <w:t>КПП 910201001</w:t>
      </w:r>
    </w:p>
    <w:p w14:paraId="0515F8CD" w14:textId="77777777" w:rsidR="00B0502D" w:rsidRPr="00072595" w:rsidRDefault="00B0502D" w:rsidP="00B0502D">
      <w:pPr>
        <w:ind w:firstLine="708"/>
        <w:jc w:val="both"/>
        <w:rPr>
          <w:sz w:val="22"/>
          <w:szCs w:val="22"/>
        </w:rPr>
      </w:pPr>
      <w:r w:rsidRPr="00072595">
        <w:rPr>
          <w:sz w:val="22"/>
          <w:szCs w:val="22"/>
        </w:rPr>
        <w:t>ОГРН 1149102047962</w:t>
      </w:r>
    </w:p>
    <w:p w14:paraId="36F671D1" w14:textId="77777777" w:rsidR="00B0502D" w:rsidRPr="00072595" w:rsidRDefault="00B0502D" w:rsidP="00B0502D">
      <w:pPr>
        <w:ind w:firstLine="708"/>
        <w:jc w:val="both"/>
        <w:rPr>
          <w:sz w:val="22"/>
          <w:szCs w:val="22"/>
        </w:rPr>
      </w:pPr>
      <w:r w:rsidRPr="00072595">
        <w:rPr>
          <w:sz w:val="22"/>
          <w:szCs w:val="22"/>
        </w:rPr>
        <w:t>АО «Банк ЧБРР»</w:t>
      </w:r>
    </w:p>
    <w:p w14:paraId="2779323F" w14:textId="77777777" w:rsidR="00B0502D" w:rsidRPr="00072595" w:rsidRDefault="00B0502D" w:rsidP="00B0502D">
      <w:pPr>
        <w:ind w:firstLine="708"/>
        <w:jc w:val="both"/>
        <w:rPr>
          <w:sz w:val="22"/>
          <w:szCs w:val="22"/>
        </w:rPr>
      </w:pPr>
      <w:r w:rsidRPr="00072595">
        <w:rPr>
          <w:sz w:val="22"/>
          <w:szCs w:val="22"/>
        </w:rPr>
        <w:t xml:space="preserve">расчетный счет: 40602810400004012116, </w:t>
      </w:r>
    </w:p>
    <w:p w14:paraId="6F897420" w14:textId="77777777" w:rsidR="00B0502D" w:rsidRPr="00072595" w:rsidRDefault="00B0502D" w:rsidP="00B0502D">
      <w:pPr>
        <w:ind w:firstLine="708"/>
        <w:jc w:val="both"/>
        <w:rPr>
          <w:sz w:val="22"/>
          <w:szCs w:val="22"/>
        </w:rPr>
      </w:pPr>
      <w:r w:rsidRPr="00072595">
        <w:rPr>
          <w:sz w:val="22"/>
          <w:szCs w:val="22"/>
        </w:rPr>
        <w:t>кор. счет: 30101810035100000101</w:t>
      </w:r>
    </w:p>
    <w:p w14:paraId="0738D648" w14:textId="77777777" w:rsidR="00B0502D" w:rsidRPr="00072595" w:rsidRDefault="00B0502D" w:rsidP="00B0502D">
      <w:pPr>
        <w:ind w:firstLine="708"/>
        <w:jc w:val="both"/>
        <w:rPr>
          <w:sz w:val="22"/>
          <w:szCs w:val="22"/>
        </w:rPr>
      </w:pPr>
      <w:r w:rsidRPr="00072595">
        <w:rPr>
          <w:sz w:val="22"/>
          <w:szCs w:val="22"/>
        </w:rPr>
        <w:t>(ИНН банка 9102019769, КПП 910201001,</w:t>
      </w:r>
    </w:p>
    <w:p w14:paraId="2A8135F0" w14:textId="77777777" w:rsidR="00B0502D" w:rsidRPr="00072595" w:rsidRDefault="00B0502D" w:rsidP="00B0502D">
      <w:pPr>
        <w:ind w:firstLine="708"/>
        <w:jc w:val="both"/>
        <w:rPr>
          <w:sz w:val="22"/>
          <w:szCs w:val="22"/>
        </w:rPr>
      </w:pPr>
      <w:r w:rsidRPr="00072595">
        <w:rPr>
          <w:sz w:val="22"/>
          <w:szCs w:val="22"/>
        </w:rPr>
        <w:t>ОГРН 1149102030186, БИК Банка: 043510101)</w:t>
      </w:r>
    </w:p>
    <w:p w14:paraId="39FF115A" w14:textId="77777777" w:rsidR="00B0502D" w:rsidRPr="00072595" w:rsidRDefault="00B0502D" w:rsidP="00B0502D">
      <w:pPr>
        <w:ind w:firstLine="708"/>
        <w:jc w:val="both"/>
        <w:rPr>
          <w:sz w:val="22"/>
          <w:szCs w:val="22"/>
        </w:rPr>
      </w:pPr>
      <w:r w:rsidRPr="00072595">
        <w:rPr>
          <w:sz w:val="22"/>
          <w:szCs w:val="22"/>
        </w:rPr>
        <w:t>В графе</w:t>
      </w:r>
      <w:r w:rsidRPr="00B0502D">
        <w:rPr>
          <w:sz w:val="22"/>
          <w:szCs w:val="22"/>
        </w:rPr>
        <w:t xml:space="preserve"> </w:t>
      </w:r>
      <w:r w:rsidRPr="00072595">
        <w:rPr>
          <w:sz w:val="22"/>
          <w:szCs w:val="22"/>
        </w:rPr>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09498962" w14:textId="77777777" w:rsidR="00B0502D" w:rsidRPr="00072595" w:rsidRDefault="00B0502D" w:rsidP="00B0502D">
      <w:pPr>
        <w:ind w:firstLine="708"/>
        <w:jc w:val="both"/>
        <w:rPr>
          <w:sz w:val="22"/>
          <w:szCs w:val="22"/>
        </w:rPr>
      </w:pPr>
      <w:r w:rsidRPr="00072595">
        <w:rPr>
          <w:sz w:val="22"/>
          <w:szCs w:val="22"/>
        </w:rPr>
        <w:t>9.7.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15 (пятнадцати)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6528265A" w14:textId="77777777" w:rsidR="00B0502D" w:rsidRPr="00072595" w:rsidRDefault="00B0502D" w:rsidP="00B0502D">
      <w:pPr>
        <w:ind w:firstLine="708"/>
        <w:jc w:val="both"/>
        <w:rPr>
          <w:sz w:val="22"/>
          <w:szCs w:val="22"/>
        </w:rPr>
      </w:pPr>
      <w:r w:rsidRPr="00072595">
        <w:rPr>
          <w:sz w:val="22"/>
          <w:szCs w:val="22"/>
        </w:rPr>
        <w:t>9.8.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50543BE9" w14:textId="77777777" w:rsidR="00B0502D" w:rsidRPr="00072595" w:rsidRDefault="00B0502D" w:rsidP="00B0502D">
      <w:pPr>
        <w:ind w:firstLine="708"/>
        <w:jc w:val="both"/>
        <w:rPr>
          <w:sz w:val="22"/>
          <w:szCs w:val="22"/>
        </w:rPr>
      </w:pPr>
      <w:r w:rsidRPr="00072595">
        <w:rPr>
          <w:sz w:val="22"/>
          <w:szCs w:val="22"/>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19" w:history="1">
        <w:r w:rsidRPr="00072595">
          <w:rPr>
            <w:sz w:val="22"/>
            <w:szCs w:val="22"/>
          </w:rPr>
          <w:t>закона</w:t>
        </w:r>
      </w:hyperlink>
      <w:r w:rsidRPr="00072595">
        <w:rPr>
          <w:sz w:val="22"/>
          <w:szCs w:val="22"/>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0" w:history="1">
        <w:r w:rsidRPr="00072595">
          <w:rPr>
            <w:sz w:val="22"/>
            <w:szCs w:val="22"/>
          </w:rPr>
          <w:t>статьей 95</w:t>
        </w:r>
      </w:hyperlink>
      <w:r w:rsidRPr="00072595">
        <w:rPr>
          <w:sz w:val="22"/>
          <w:szCs w:val="22"/>
        </w:rPr>
        <w:t xml:space="preserve"> Федерального закона о контрактной системе.</w:t>
      </w:r>
    </w:p>
    <w:p w14:paraId="4A8B4517" w14:textId="77777777" w:rsidR="00B0502D" w:rsidRPr="00072595" w:rsidRDefault="00B0502D" w:rsidP="00B0502D">
      <w:pPr>
        <w:ind w:firstLine="708"/>
        <w:jc w:val="both"/>
        <w:rPr>
          <w:sz w:val="22"/>
          <w:szCs w:val="22"/>
        </w:rPr>
      </w:pPr>
      <w:r w:rsidRPr="00072595">
        <w:rPr>
          <w:sz w:val="22"/>
          <w:szCs w:val="22"/>
        </w:rPr>
        <w:t>9.9.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5BE66F53" w14:textId="77777777" w:rsidR="00B0502D" w:rsidRPr="00072595" w:rsidRDefault="00B0502D" w:rsidP="00B0502D">
      <w:pPr>
        <w:ind w:firstLine="708"/>
        <w:jc w:val="both"/>
        <w:rPr>
          <w:sz w:val="22"/>
          <w:szCs w:val="22"/>
        </w:rPr>
      </w:pPr>
      <w:r w:rsidRPr="00072595">
        <w:rPr>
          <w:sz w:val="22"/>
          <w:szCs w:val="22"/>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3249B98A" w14:textId="77777777" w:rsidR="00B0502D" w:rsidRPr="00072595" w:rsidRDefault="00B0502D" w:rsidP="00B0502D">
      <w:pPr>
        <w:ind w:firstLine="708"/>
        <w:jc w:val="both"/>
        <w:rPr>
          <w:sz w:val="22"/>
          <w:szCs w:val="22"/>
        </w:rPr>
      </w:pPr>
      <w:r w:rsidRPr="00072595">
        <w:rPr>
          <w:sz w:val="22"/>
          <w:szCs w:val="22"/>
        </w:rPr>
        <w:t>9.10. В случае одностороннего отказа Заказчика от исполнения Контракта сумма обеспечения возврату Подрядчику не подлежит.</w:t>
      </w:r>
    </w:p>
    <w:p w14:paraId="515FBCAC" w14:textId="77777777" w:rsidR="00B0502D" w:rsidRPr="00072595" w:rsidRDefault="00B0502D" w:rsidP="00B0502D">
      <w:pPr>
        <w:ind w:firstLine="708"/>
        <w:jc w:val="both"/>
        <w:rPr>
          <w:sz w:val="22"/>
          <w:szCs w:val="22"/>
        </w:rPr>
      </w:pPr>
      <w:r w:rsidRPr="00072595">
        <w:rPr>
          <w:sz w:val="22"/>
          <w:szCs w:val="22"/>
        </w:rPr>
        <w:t>9.11.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60D5EEA5" w14:textId="77777777" w:rsidR="00B0502D" w:rsidRPr="00072595" w:rsidRDefault="00B0502D" w:rsidP="00B0502D">
      <w:pPr>
        <w:ind w:firstLine="708"/>
        <w:jc w:val="both"/>
        <w:rPr>
          <w:sz w:val="22"/>
          <w:szCs w:val="22"/>
        </w:rPr>
      </w:pPr>
      <w:r w:rsidRPr="00072595">
        <w:rPr>
          <w:sz w:val="22"/>
          <w:szCs w:val="22"/>
        </w:rPr>
        <w:t>9.12.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0A3119D2" w14:textId="77777777" w:rsidR="00B0502D" w:rsidRPr="00072595" w:rsidRDefault="00B0502D" w:rsidP="00B0502D">
      <w:pPr>
        <w:ind w:firstLine="708"/>
        <w:jc w:val="both"/>
        <w:rPr>
          <w:sz w:val="22"/>
          <w:szCs w:val="22"/>
        </w:rPr>
      </w:pPr>
      <w:r w:rsidRPr="00072595">
        <w:rPr>
          <w:sz w:val="22"/>
          <w:szCs w:val="22"/>
        </w:rPr>
        <w:t>9.13.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18B833A8" w14:textId="77777777" w:rsidR="00B0502D" w:rsidRPr="00072595" w:rsidRDefault="00B0502D" w:rsidP="00B0502D">
      <w:pPr>
        <w:ind w:firstLine="708"/>
        <w:jc w:val="both"/>
        <w:rPr>
          <w:rFonts w:eastAsia="Calibri"/>
          <w:sz w:val="22"/>
          <w:szCs w:val="22"/>
          <w:lang w:eastAsia="ar-SA"/>
        </w:rPr>
      </w:pPr>
    </w:p>
    <w:p w14:paraId="6DA26781" w14:textId="77777777" w:rsidR="00B0502D" w:rsidRDefault="00B0502D" w:rsidP="00B0502D">
      <w:pPr>
        <w:keepNext/>
        <w:contextualSpacing/>
        <w:jc w:val="center"/>
        <w:rPr>
          <w:b/>
          <w:sz w:val="22"/>
          <w:szCs w:val="22"/>
        </w:rPr>
      </w:pPr>
      <w:r>
        <w:rPr>
          <w:b/>
          <w:sz w:val="22"/>
          <w:szCs w:val="22"/>
        </w:rPr>
        <w:t>10</w:t>
      </w:r>
      <w:r w:rsidRPr="00072595">
        <w:rPr>
          <w:b/>
          <w:sz w:val="22"/>
          <w:szCs w:val="22"/>
        </w:rPr>
        <w:t xml:space="preserve">.ОТВЕТСТВЕННОСТЬ СТОРОН </w:t>
      </w:r>
    </w:p>
    <w:p w14:paraId="0A69B7E7" w14:textId="77777777" w:rsidR="00B0502D" w:rsidRPr="00B0502D" w:rsidRDefault="00B0502D" w:rsidP="00B0502D">
      <w:pPr>
        <w:ind w:firstLine="708"/>
        <w:jc w:val="both"/>
        <w:rPr>
          <w:sz w:val="22"/>
          <w:szCs w:val="22"/>
        </w:rPr>
      </w:pPr>
      <w:r w:rsidRPr="00B0502D">
        <w:rPr>
          <w:sz w:val="22"/>
          <w:szCs w:val="22"/>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4C0CC19" w14:textId="77777777" w:rsidR="00B0502D" w:rsidRPr="00B0502D" w:rsidRDefault="00B0502D" w:rsidP="00B0502D">
      <w:pPr>
        <w:ind w:firstLine="708"/>
        <w:jc w:val="both"/>
        <w:rPr>
          <w:sz w:val="22"/>
          <w:szCs w:val="22"/>
        </w:rPr>
      </w:pPr>
      <w:r w:rsidRPr="00B0502D">
        <w:rPr>
          <w:sz w:val="22"/>
          <w:szCs w:val="22"/>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436290E1" w14:textId="77777777" w:rsidR="00B0502D" w:rsidRPr="00B0502D" w:rsidRDefault="00B0502D" w:rsidP="00B0502D">
      <w:pPr>
        <w:ind w:firstLine="708"/>
        <w:jc w:val="both"/>
        <w:rPr>
          <w:sz w:val="22"/>
          <w:szCs w:val="22"/>
        </w:rPr>
      </w:pPr>
      <w:r w:rsidRPr="00B0502D">
        <w:rPr>
          <w:sz w:val="22"/>
          <w:szCs w:val="22"/>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75CF19D" w14:textId="77777777" w:rsidR="00B0502D" w:rsidRPr="00B0502D" w:rsidRDefault="00B0502D" w:rsidP="00B0502D">
      <w:pPr>
        <w:ind w:firstLine="708"/>
        <w:jc w:val="both"/>
        <w:rPr>
          <w:sz w:val="22"/>
          <w:szCs w:val="22"/>
        </w:rPr>
      </w:pPr>
      <w:r w:rsidRPr="00B0502D">
        <w:rPr>
          <w:sz w:val="22"/>
          <w:szCs w:val="22"/>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03ADE0C4" w14:textId="77777777" w:rsidR="00B0502D" w:rsidRPr="00B0502D" w:rsidRDefault="00B0502D" w:rsidP="00B0502D">
      <w:pPr>
        <w:ind w:firstLine="708"/>
        <w:jc w:val="both"/>
        <w:rPr>
          <w:sz w:val="22"/>
          <w:szCs w:val="22"/>
        </w:rPr>
      </w:pPr>
      <w:r w:rsidRPr="00B0502D">
        <w:rPr>
          <w:sz w:val="22"/>
          <w:szCs w:val="22"/>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409472AE" w14:textId="77777777" w:rsidR="00B0502D" w:rsidRPr="00B0502D" w:rsidRDefault="00B0502D" w:rsidP="00B0502D">
      <w:pPr>
        <w:ind w:firstLine="708"/>
        <w:jc w:val="both"/>
        <w:rPr>
          <w:sz w:val="22"/>
          <w:szCs w:val="22"/>
        </w:rPr>
      </w:pPr>
      <w:r w:rsidRPr="00B0502D">
        <w:rPr>
          <w:sz w:val="22"/>
          <w:szCs w:val="22"/>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1A004EE3" w14:textId="77777777" w:rsidR="00B0502D" w:rsidRPr="00B0502D" w:rsidRDefault="00B0502D" w:rsidP="00B0502D">
      <w:pPr>
        <w:ind w:firstLine="708"/>
        <w:jc w:val="both"/>
        <w:rPr>
          <w:sz w:val="22"/>
          <w:szCs w:val="22"/>
        </w:rPr>
      </w:pPr>
      <w:r w:rsidRPr="00B0502D">
        <w:rPr>
          <w:sz w:val="22"/>
          <w:szCs w:val="22"/>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18DF0D7E" w14:textId="77777777" w:rsidR="00B0502D" w:rsidRPr="00B0502D" w:rsidRDefault="00B0502D" w:rsidP="00B0502D">
      <w:pPr>
        <w:ind w:firstLine="708"/>
        <w:jc w:val="both"/>
        <w:rPr>
          <w:sz w:val="22"/>
          <w:szCs w:val="22"/>
        </w:rPr>
      </w:pPr>
      <w:r w:rsidRPr="00B0502D">
        <w:rPr>
          <w:sz w:val="22"/>
          <w:szCs w:val="22"/>
        </w:rPr>
        <w:t>10.8.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0156900" w14:textId="56712061" w:rsidR="00B0502D" w:rsidRPr="00B0502D" w:rsidRDefault="00B0502D" w:rsidP="00B0502D">
      <w:pPr>
        <w:ind w:firstLine="708"/>
        <w:jc w:val="both"/>
        <w:rPr>
          <w:sz w:val="22"/>
          <w:szCs w:val="22"/>
        </w:rPr>
      </w:pPr>
      <w:r w:rsidRPr="00B0502D">
        <w:rPr>
          <w:sz w:val="22"/>
          <w:szCs w:val="22"/>
        </w:rPr>
        <w:t>10.9. За каждый факт неисполнения или ненадлежащего исполнения подрядчиком (поставщиком, исполнителем) обязательств, предусмотренных контрактом, в том числе за нарушение одного подпунктов пункта 5.3, п. 4.1.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10</w:t>
      </w:r>
      <w:r>
        <w:rPr>
          <w:sz w:val="22"/>
          <w:szCs w:val="22"/>
        </w:rPr>
        <w:t xml:space="preserve">.9.1 </w:t>
      </w:r>
      <w:r w:rsidRPr="00B0502D">
        <w:rPr>
          <w:sz w:val="22"/>
          <w:szCs w:val="22"/>
        </w:rPr>
        <w:t>- 10.9.2. настоящего контракта*):</w:t>
      </w:r>
    </w:p>
    <w:p w14:paraId="1069F0C1" w14:textId="77777777" w:rsidR="00B0502D" w:rsidRPr="00B0502D" w:rsidRDefault="00B0502D" w:rsidP="00B0502D">
      <w:pPr>
        <w:ind w:firstLine="708"/>
        <w:jc w:val="both"/>
        <w:rPr>
          <w:sz w:val="22"/>
          <w:szCs w:val="22"/>
        </w:rPr>
      </w:pPr>
      <w:r w:rsidRPr="00B0502D">
        <w:rPr>
          <w:sz w:val="22"/>
          <w:szCs w:val="22"/>
        </w:rPr>
        <w:t>а) 10 процентов цены контракта (этапа) в случае, если цена контракта (этапа) не превышает 3 млн. рублей;</w:t>
      </w:r>
    </w:p>
    <w:p w14:paraId="4B45E817" w14:textId="77777777" w:rsidR="00B0502D" w:rsidRPr="00B0502D" w:rsidRDefault="00B0502D" w:rsidP="00B0502D">
      <w:pPr>
        <w:ind w:firstLine="708"/>
        <w:jc w:val="both"/>
        <w:rPr>
          <w:sz w:val="22"/>
          <w:szCs w:val="22"/>
        </w:rPr>
      </w:pPr>
      <w:r w:rsidRPr="00B0502D">
        <w:rPr>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53E59B3D" w14:textId="77777777" w:rsidR="00B0502D" w:rsidRPr="00B0502D" w:rsidRDefault="00B0502D" w:rsidP="00B0502D">
      <w:pPr>
        <w:ind w:firstLine="708"/>
        <w:jc w:val="both"/>
        <w:rPr>
          <w:sz w:val="22"/>
          <w:szCs w:val="22"/>
        </w:rPr>
      </w:pPr>
      <w:r w:rsidRPr="00B0502D">
        <w:rPr>
          <w:sz w:val="22"/>
          <w:szCs w:val="22"/>
        </w:rPr>
        <w:t>в) 1 процент цены контракта (этапа) в случае, если цена контракта (этапа) составляет от 50 млн. рублей до 100 млн. рублей (включительно);</w:t>
      </w:r>
    </w:p>
    <w:p w14:paraId="2A8147AE" w14:textId="77777777" w:rsidR="00B0502D" w:rsidRPr="00B0502D" w:rsidRDefault="00B0502D" w:rsidP="00B0502D">
      <w:pPr>
        <w:ind w:firstLine="708"/>
        <w:jc w:val="both"/>
        <w:rPr>
          <w:sz w:val="22"/>
          <w:szCs w:val="22"/>
        </w:rPr>
      </w:pPr>
      <w:r w:rsidRPr="00B0502D">
        <w:rPr>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3CA7B3DB" w14:textId="77777777" w:rsidR="00B0502D" w:rsidRPr="00B0502D" w:rsidRDefault="00B0502D" w:rsidP="00B0502D">
      <w:pPr>
        <w:ind w:firstLine="708"/>
        <w:jc w:val="both"/>
        <w:rPr>
          <w:sz w:val="22"/>
          <w:szCs w:val="22"/>
        </w:rPr>
      </w:pPr>
      <w:r w:rsidRPr="00B0502D">
        <w:rPr>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08ABA3A4" w14:textId="77777777" w:rsidR="00B0502D" w:rsidRPr="00B0502D" w:rsidRDefault="00B0502D" w:rsidP="00B0502D">
      <w:pPr>
        <w:ind w:firstLine="708"/>
        <w:jc w:val="both"/>
        <w:rPr>
          <w:sz w:val="22"/>
          <w:szCs w:val="22"/>
        </w:rPr>
      </w:pPr>
      <w:r w:rsidRPr="00B0502D">
        <w:rPr>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3BB17E34" w14:textId="77777777" w:rsidR="00B0502D" w:rsidRPr="00B0502D" w:rsidRDefault="00B0502D" w:rsidP="00B0502D">
      <w:pPr>
        <w:ind w:firstLine="708"/>
        <w:jc w:val="both"/>
        <w:rPr>
          <w:sz w:val="22"/>
          <w:szCs w:val="22"/>
        </w:rPr>
      </w:pPr>
      <w:r w:rsidRPr="00B0502D">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23437080" w14:textId="77777777" w:rsidR="00B0502D" w:rsidRPr="00B0502D" w:rsidRDefault="00B0502D" w:rsidP="00B0502D">
      <w:pPr>
        <w:ind w:firstLine="708"/>
        <w:jc w:val="both"/>
        <w:rPr>
          <w:sz w:val="22"/>
          <w:szCs w:val="22"/>
        </w:rPr>
      </w:pPr>
      <w:r w:rsidRPr="00B0502D">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6D3FAFA5" w14:textId="77777777" w:rsidR="00B0502D" w:rsidRPr="00B0502D" w:rsidRDefault="00B0502D" w:rsidP="00B0502D">
      <w:pPr>
        <w:ind w:firstLine="708"/>
        <w:jc w:val="both"/>
        <w:rPr>
          <w:sz w:val="22"/>
          <w:szCs w:val="22"/>
        </w:rPr>
      </w:pPr>
      <w:r w:rsidRPr="00B0502D">
        <w:rPr>
          <w:sz w:val="22"/>
          <w:szCs w:val="22"/>
        </w:rPr>
        <w:t>и) 0,1 процента цены контракта (этапа) в случае, если цена контракта (этапа) превышает 10 млрд. рублей.</w:t>
      </w:r>
    </w:p>
    <w:p w14:paraId="3F424248" w14:textId="77777777" w:rsidR="00B0502D" w:rsidRPr="00B0502D" w:rsidRDefault="00B0502D" w:rsidP="00B0502D">
      <w:pPr>
        <w:ind w:firstLine="708"/>
        <w:jc w:val="both"/>
        <w:rPr>
          <w:sz w:val="22"/>
          <w:szCs w:val="22"/>
        </w:rPr>
      </w:pPr>
      <w:r w:rsidRPr="00B0502D">
        <w:rPr>
          <w:sz w:val="22"/>
          <w:szCs w:val="22"/>
        </w:rPr>
        <w:t>10.9.1.*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6BF58903" w14:textId="77777777" w:rsidR="00B0502D" w:rsidRPr="00B0502D" w:rsidRDefault="00B0502D" w:rsidP="00B0502D">
      <w:pPr>
        <w:ind w:firstLine="708"/>
        <w:jc w:val="both"/>
        <w:rPr>
          <w:sz w:val="22"/>
          <w:szCs w:val="22"/>
        </w:rPr>
      </w:pPr>
      <w:r w:rsidRPr="00B0502D">
        <w:rPr>
          <w:sz w:val="22"/>
          <w:szCs w:val="22"/>
        </w:rPr>
        <w:t>10.9.2.*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45963585" w14:textId="77777777" w:rsidR="00B0502D" w:rsidRPr="00B0502D" w:rsidRDefault="00B0502D" w:rsidP="00B0502D">
      <w:pPr>
        <w:ind w:firstLine="708"/>
        <w:jc w:val="both"/>
        <w:rPr>
          <w:sz w:val="22"/>
          <w:szCs w:val="22"/>
        </w:rPr>
      </w:pPr>
      <w:r w:rsidRPr="00B0502D">
        <w:rPr>
          <w:sz w:val="22"/>
          <w:szCs w:val="22"/>
        </w:rPr>
        <w:t>а) в случае, если цена контракта не превышает начальную (максимальную) цену контракта:</w:t>
      </w:r>
    </w:p>
    <w:p w14:paraId="2E900BDB" w14:textId="77777777" w:rsidR="00B0502D" w:rsidRPr="00B0502D" w:rsidRDefault="00B0502D" w:rsidP="00B0502D">
      <w:pPr>
        <w:ind w:firstLine="708"/>
        <w:jc w:val="both"/>
        <w:rPr>
          <w:sz w:val="22"/>
          <w:szCs w:val="22"/>
        </w:rPr>
      </w:pPr>
      <w:r w:rsidRPr="00B0502D">
        <w:rPr>
          <w:sz w:val="22"/>
          <w:szCs w:val="22"/>
        </w:rPr>
        <w:t>10 процентов начальной (максимальной) цены контракта, если цена контракта не превышает 3 млн. рублей;</w:t>
      </w:r>
    </w:p>
    <w:p w14:paraId="6723908C" w14:textId="77777777" w:rsidR="00B0502D" w:rsidRPr="00B0502D" w:rsidRDefault="00B0502D" w:rsidP="00B0502D">
      <w:pPr>
        <w:ind w:firstLine="708"/>
        <w:jc w:val="both"/>
        <w:rPr>
          <w:sz w:val="22"/>
          <w:szCs w:val="22"/>
        </w:rPr>
      </w:pPr>
      <w:r w:rsidRPr="00B0502D">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5A6D2958" w14:textId="77777777" w:rsidR="00B0502D" w:rsidRPr="00B0502D" w:rsidRDefault="00B0502D" w:rsidP="00B0502D">
      <w:pPr>
        <w:ind w:firstLine="708"/>
        <w:jc w:val="both"/>
        <w:rPr>
          <w:sz w:val="22"/>
          <w:szCs w:val="22"/>
        </w:rPr>
      </w:pPr>
      <w:r w:rsidRPr="00B0502D">
        <w:rPr>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28D7F0AF" w14:textId="77777777" w:rsidR="00B0502D" w:rsidRPr="00B0502D" w:rsidRDefault="00B0502D" w:rsidP="00B0502D">
      <w:pPr>
        <w:ind w:firstLine="708"/>
        <w:jc w:val="both"/>
        <w:rPr>
          <w:sz w:val="22"/>
          <w:szCs w:val="22"/>
        </w:rPr>
      </w:pPr>
      <w:r w:rsidRPr="00B0502D">
        <w:rPr>
          <w:sz w:val="22"/>
          <w:szCs w:val="22"/>
        </w:rPr>
        <w:t>б) в случае, если цена контракта превышает начальную (максимальную) цену контракта:</w:t>
      </w:r>
    </w:p>
    <w:p w14:paraId="7F3929A2" w14:textId="77777777" w:rsidR="00B0502D" w:rsidRPr="00B0502D" w:rsidRDefault="00B0502D" w:rsidP="00B0502D">
      <w:pPr>
        <w:ind w:firstLine="708"/>
        <w:jc w:val="both"/>
        <w:rPr>
          <w:sz w:val="22"/>
          <w:szCs w:val="22"/>
        </w:rPr>
      </w:pPr>
      <w:r w:rsidRPr="00B0502D">
        <w:rPr>
          <w:sz w:val="22"/>
          <w:szCs w:val="22"/>
        </w:rPr>
        <w:t>10 процентов цены контракта, если цена контракта не превышает 3 млн. рублей;</w:t>
      </w:r>
    </w:p>
    <w:p w14:paraId="4EFF37AB" w14:textId="77777777" w:rsidR="00B0502D" w:rsidRPr="00B0502D" w:rsidRDefault="00B0502D" w:rsidP="00B0502D">
      <w:pPr>
        <w:ind w:firstLine="708"/>
        <w:jc w:val="both"/>
        <w:rPr>
          <w:sz w:val="22"/>
          <w:szCs w:val="22"/>
        </w:rPr>
      </w:pPr>
      <w:r w:rsidRPr="00B0502D">
        <w:rPr>
          <w:sz w:val="22"/>
          <w:szCs w:val="22"/>
        </w:rPr>
        <w:t>5 процентов цены контракта, если цена контракта составляет от 3 млн. рублей до 50 млн. рублей (включительно);</w:t>
      </w:r>
    </w:p>
    <w:p w14:paraId="300772DD" w14:textId="77777777" w:rsidR="00B0502D" w:rsidRPr="00B0502D" w:rsidRDefault="00B0502D" w:rsidP="00B0502D">
      <w:pPr>
        <w:ind w:firstLine="708"/>
        <w:jc w:val="both"/>
        <w:rPr>
          <w:sz w:val="22"/>
          <w:szCs w:val="22"/>
        </w:rPr>
      </w:pPr>
      <w:r w:rsidRPr="00B0502D">
        <w:rPr>
          <w:sz w:val="22"/>
          <w:szCs w:val="22"/>
        </w:rPr>
        <w:t>1 процент цены контракта, если цена контракта составляет от 50 млн. рублей до 100 млн. рублей (включительно).</w:t>
      </w:r>
    </w:p>
    <w:p w14:paraId="28CE56A9" w14:textId="77777777" w:rsidR="00B0502D" w:rsidRPr="00B0502D" w:rsidRDefault="00B0502D" w:rsidP="00B0502D">
      <w:pPr>
        <w:ind w:firstLine="708"/>
        <w:jc w:val="both"/>
        <w:rPr>
          <w:sz w:val="22"/>
          <w:szCs w:val="22"/>
        </w:rPr>
      </w:pPr>
      <w:r w:rsidRPr="00B0502D">
        <w:rPr>
          <w:sz w:val="22"/>
          <w:szCs w:val="22"/>
        </w:rPr>
        <w:t>_____________________________________________________________________</w:t>
      </w:r>
    </w:p>
    <w:p w14:paraId="2C1BEEBB" w14:textId="5C0209CF" w:rsidR="00B0502D" w:rsidRPr="00B0502D" w:rsidRDefault="00B0502D" w:rsidP="00B0502D">
      <w:pPr>
        <w:ind w:firstLine="708"/>
        <w:jc w:val="both"/>
        <w:rPr>
          <w:sz w:val="22"/>
          <w:szCs w:val="22"/>
        </w:rPr>
      </w:pPr>
      <w:r w:rsidRPr="00B0502D">
        <w:rPr>
          <w:sz w:val="22"/>
          <w:szCs w:val="22"/>
        </w:rPr>
        <w:t>* при отсутствии соответствующего случая, отмеченные пункты не применяются, сумма штрафа не указывается) _____________________________________________________________________</w:t>
      </w:r>
    </w:p>
    <w:p w14:paraId="582C935E" w14:textId="77777777" w:rsidR="00B0502D" w:rsidRPr="00B0502D" w:rsidRDefault="00B0502D" w:rsidP="00B0502D">
      <w:pPr>
        <w:ind w:firstLine="708"/>
        <w:jc w:val="both"/>
        <w:rPr>
          <w:sz w:val="22"/>
          <w:szCs w:val="22"/>
        </w:rPr>
      </w:pPr>
      <w:r w:rsidRPr="00B0502D">
        <w:rPr>
          <w:sz w:val="22"/>
          <w:szCs w:val="22"/>
        </w:rPr>
        <w:t>10.9.3.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11E4FF2" w14:textId="77777777" w:rsidR="00B0502D" w:rsidRPr="00B0502D" w:rsidRDefault="00B0502D" w:rsidP="00B0502D">
      <w:pPr>
        <w:ind w:firstLine="708"/>
        <w:jc w:val="both"/>
        <w:rPr>
          <w:sz w:val="22"/>
          <w:szCs w:val="22"/>
        </w:rPr>
      </w:pPr>
      <w:r w:rsidRPr="00B0502D">
        <w:rPr>
          <w:sz w:val="22"/>
          <w:szCs w:val="22"/>
        </w:rPr>
        <w:t>а) 1000 рублей, если цена контракта не превышает 3 млн. рублей;</w:t>
      </w:r>
    </w:p>
    <w:p w14:paraId="42EDC5BD" w14:textId="77777777" w:rsidR="00B0502D" w:rsidRPr="00B0502D" w:rsidRDefault="00B0502D" w:rsidP="00B0502D">
      <w:pPr>
        <w:ind w:firstLine="708"/>
        <w:jc w:val="both"/>
        <w:rPr>
          <w:sz w:val="22"/>
          <w:szCs w:val="22"/>
        </w:rPr>
      </w:pPr>
      <w:r w:rsidRPr="00B0502D">
        <w:rPr>
          <w:sz w:val="22"/>
          <w:szCs w:val="22"/>
        </w:rPr>
        <w:t>б) 5000 рублей, если цена контракта составляет от 3 млн. рублей до 50 млн. рублей (включительно);</w:t>
      </w:r>
    </w:p>
    <w:p w14:paraId="36C7C0CC" w14:textId="77777777" w:rsidR="00B0502D" w:rsidRPr="00B0502D" w:rsidRDefault="00B0502D" w:rsidP="00B0502D">
      <w:pPr>
        <w:ind w:firstLine="708"/>
        <w:jc w:val="both"/>
        <w:rPr>
          <w:sz w:val="22"/>
          <w:szCs w:val="22"/>
        </w:rPr>
      </w:pPr>
      <w:r w:rsidRPr="00B0502D">
        <w:rPr>
          <w:sz w:val="22"/>
          <w:szCs w:val="22"/>
        </w:rPr>
        <w:t>в) 10000 рублей, если цена контракта составляет от 50 млн. рублей до 100 млн. рублей (включительно);</w:t>
      </w:r>
    </w:p>
    <w:p w14:paraId="283C237C" w14:textId="77777777" w:rsidR="00B0502D" w:rsidRPr="00B0502D" w:rsidRDefault="00B0502D" w:rsidP="00B0502D">
      <w:pPr>
        <w:ind w:firstLine="708"/>
        <w:jc w:val="both"/>
        <w:rPr>
          <w:sz w:val="22"/>
          <w:szCs w:val="22"/>
        </w:rPr>
      </w:pPr>
      <w:r w:rsidRPr="00B0502D">
        <w:rPr>
          <w:sz w:val="22"/>
          <w:szCs w:val="22"/>
        </w:rPr>
        <w:t>г) 100000 рублей, если цена контракта превышает 100 млн. рублей</w:t>
      </w:r>
    </w:p>
    <w:p w14:paraId="262A0991" w14:textId="77777777" w:rsidR="00B0502D" w:rsidRPr="00B0502D" w:rsidRDefault="00B0502D" w:rsidP="00B0502D">
      <w:pPr>
        <w:ind w:firstLine="708"/>
        <w:jc w:val="both"/>
        <w:rPr>
          <w:sz w:val="22"/>
          <w:szCs w:val="22"/>
        </w:rPr>
      </w:pPr>
      <w:r w:rsidRPr="00B0502D">
        <w:rPr>
          <w:sz w:val="22"/>
          <w:szCs w:val="22"/>
        </w:rPr>
        <w:t>11.9.4.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5BDB806" w14:textId="77777777" w:rsidR="00B0502D" w:rsidRPr="00B0502D" w:rsidRDefault="00B0502D" w:rsidP="00B0502D">
      <w:pPr>
        <w:ind w:firstLine="708"/>
        <w:jc w:val="both"/>
        <w:rPr>
          <w:sz w:val="22"/>
          <w:szCs w:val="22"/>
        </w:rPr>
      </w:pPr>
      <w:r w:rsidRPr="00B0502D">
        <w:rPr>
          <w:sz w:val="22"/>
          <w:szCs w:val="22"/>
        </w:rPr>
        <w:t>а) 1000 рублей, если цена контракта не превышает 3 млн. рублей (включительно);</w:t>
      </w:r>
    </w:p>
    <w:p w14:paraId="4A49886F" w14:textId="77777777" w:rsidR="00B0502D" w:rsidRPr="00B0502D" w:rsidRDefault="00B0502D" w:rsidP="00B0502D">
      <w:pPr>
        <w:ind w:firstLine="708"/>
        <w:jc w:val="both"/>
        <w:rPr>
          <w:sz w:val="22"/>
          <w:szCs w:val="22"/>
        </w:rPr>
      </w:pPr>
      <w:r w:rsidRPr="00B0502D">
        <w:rPr>
          <w:sz w:val="22"/>
          <w:szCs w:val="22"/>
        </w:rPr>
        <w:t>б) 5000 рублей, если цена контракта составляет от 3 млн. рублей до 50 млн. рублей (включительно);</w:t>
      </w:r>
    </w:p>
    <w:p w14:paraId="0203E464" w14:textId="77777777" w:rsidR="00B0502D" w:rsidRPr="00B0502D" w:rsidRDefault="00B0502D" w:rsidP="00B0502D">
      <w:pPr>
        <w:ind w:firstLine="708"/>
        <w:jc w:val="both"/>
        <w:rPr>
          <w:sz w:val="22"/>
          <w:szCs w:val="22"/>
        </w:rPr>
      </w:pPr>
      <w:r w:rsidRPr="00B0502D">
        <w:rPr>
          <w:sz w:val="22"/>
          <w:szCs w:val="22"/>
        </w:rPr>
        <w:t>в) 10000 рублей, если цена контракта составляет от 50 млн. рублей до 100 млн. рублей (включительно);</w:t>
      </w:r>
    </w:p>
    <w:p w14:paraId="6A5D908A" w14:textId="77777777" w:rsidR="00B0502D" w:rsidRPr="00B0502D" w:rsidRDefault="00B0502D" w:rsidP="00B0502D">
      <w:pPr>
        <w:ind w:firstLine="708"/>
        <w:jc w:val="both"/>
        <w:rPr>
          <w:sz w:val="22"/>
          <w:szCs w:val="22"/>
        </w:rPr>
      </w:pPr>
      <w:r w:rsidRPr="00B0502D">
        <w:rPr>
          <w:sz w:val="22"/>
          <w:szCs w:val="22"/>
        </w:rPr>
        <w:t>г) 100000 рублей, если цена контракта превышает 100 млн. рублей.</w:t>
      </w:r>
    </w:p>
    <w:p w14:paraId="227EF187" w14:textId="77777777" w:rsidR="00B0502D" w:rsidRPr="00B0502D" w:rsidRDefault="00B0502D" w:rsidP="00B0502D">
      <w:pPr>
        <w:ind w:firstLine="708"/>
        <w:jc w:val="both"/>
        <w:rPr>
          <w:sz w:val="22"/>
          <w:szCs w:val="22"/>
        </w:rPr>
      </w:pPr>
      <w:r w:rsidRPr="00B0502D">
        <w:rPr>
          <w:sz w:val="22"/>
          <w:szCs w:val="22"/>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1" w:anchor="/document/10180094/entry/100" w:history="1">
        <w:r w:rsidRPr="00B0502D">
          <w:rPr>
            <w:sz w:val="22"/>
            <w:szCs w:val="22"/>
          </w:rPr>
          <w:t>ключевой ставки</w:t>
        </w:r>
      </w:hyperlink>
      <w:r w:rsidRPr="00B0502D">
        <w:rPr>
          <w:sz w:val="22"/>
          <w:szCs w:val="22"/>
        </w:rPr>
        <w:t xml:space="preserve"> Центрального банка Российской Федерации от не уплаченной в срок суммы.</w:t>
      </w:r>
    </w:p>
    <w:p w14:paraId="7B048807" w14:textId="77777777" w:rsidR="00B0502D" w:rsidRPr="00B0502D" w:rsidRDefault="00B0502D" w:rsidP="00B0502D">
      <w:pPr>
        <w:ind w:firstLine="708"/>
        <w:jc w:val="both"/>
        <w:rPr>
          <w:sz w:val="22"/>
          <w:szCs w:val="22"/>
        </w:rPr>
      </w:pPr>
      <w:r w:rsidRPr="00B0502D">
        <w:rPr>
          <w:sz w:val="22"/>
          <w:szCs w:val="22"/>
        </w:rPr>
        <w:t>10.11.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77E37963" w14:textId="77777777" w:rsidR="00B0502D" w:rsidRPr="00B0502D" w:rsidRDefault="00B0502D" w:rsidP="00B0502D">
      <w:pPr>
        <w:ind w:firstLine="708"/>
        <w:jc w:val="both"/>
        <w:rPr>
          <w:sz w:val="22"/>
          <w:szCs w:val="22"/>
        </w:rPr>
      </w:pPr>
      <w:r w:rsidRPr="00B0502D">
        <w:rPr>
          <w:sz w:val="22"/>
          <w:szCs w:val="22"/>
        </w:rPr>
        <w:t>10.12.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CB4CD1D" w14:textId="77777777" w:rsidR="00B0502D" w:rsidRPr="00B0502D" w:rsidRDefault="00B0502D" w:rsidP="00B0502D">
      <w:pPr>
        <w:ind w:firstLine="708"/>
        <w:jc w:val="both"/>
        <w:rPr>
          <w:sz w:val="22"/>
          <w:szCs w:val="22"/>
        </w:rPr>
      </w:pPr>
      <w:r w:rsidRPr="00B0502D">
        <w:rPr>
          <w:sz w:val="22"/>
          <w:szCs w:val="22"/>
        </w:rPr>
        <w:t>10.13. В случае неисполнения или ненадлежащего исполнения поставщиком (подрядчиком, исполнителем) обязательства (в том числе просрочки исполнения обязательства поставщиком (подрядчиком,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поставщиком (подрядчиком, исполнителем)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поставщик (подрядчик, исполнитель) его не исполнит.</w:t>
      </w:r>
    </w:p>
    <w:p w14:paraId="6F2DBF01" w14:textId="77777777" w:rsidR="00B0502D" w:rsidRPr="00B0502D" w:rsidRDefault="00B0502D" w:rsidP="00B0502D">
      <w:pPr>
        <w:ind w:firstLine="708"/>
        <w:jc w:val="both"/>
        <w:rPr>
          <w:sz w:val="22"/>
          <w:szCs w:val="22"/>
        </w:rPr>
      </w:pPr>
      <w:r w:rsidRPr="00B0502D">
        <w:rPr>
          <w:sz w:val="22"/>
          <w:szCs w:val="22"/>
        </w:rPr>
        <w:t>10.14.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490571BD" w14:textId="77777777" w:rsidR="00B0502D" w:rsidRPr="00B0502D" w:rsidRDefault="00B0502D" w:rsidP="00B0502D">
      <w:pPr>
        <w:ind w:firstLine="708"/>
        <w:jc w:val="both"/>
        <w:rPr>
          <w:sz w:val="22"/>
          <w:szCs w:val="22"/>
        </w:rPr>
      </w:pPr>
      <w:r w:rsidRPr="00B0502D">
        <w:rPr>
          <w:sz w:val="22"/>
          <w:szCs w:val="22"/>
        </w:rPr>
        <w:t>10.15.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0E93A8C" w14:textId="77777777" w:rsidR="00B0502D" w:rsidRPr="00B0502D" w:rsidRDefault="00B0502D" w:rsidP="00B0502D">
      <w:pPr>
        <w:ind w:firstLine="708"/>
        <w:jc w:val="both"/>
        <w:rPr>
          <w:sz w:val="22"/>
          <w:szCs w:val="22"/>
        </w:rPr>
      </w:pPr>
      <w:r w:rsidRPr="00B0502D">
        <w:rPr>
          <w:sz w:val="22"/>
          <w:szCs w:val="22"/>
        </w:rPr>
        <w:t>10.16.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E77F35D" w14:textId="77777777" w:rsidR="00B0502D" w:rsidRPr="00B0502D" w:rsidRDefault="00B0502D" w:rsidP="00B0502D">
      <w:pPr>
        <w:ind w:firstLine="708"/>
        <w:jc w:val="both"/>
        <w:rPr>
          <w:sz w:val="22"/>
          <w:szCs w:val="22"/>
        </w:rPr>
      </w:pPr>
      <w:r w:rsidRPr="00B0502D">
        <w:rPr>
          <w:sz w:val="22"/>
          <w:szCs w:val="22"/>
        </w:rPr>
        <w:t>10.17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1ABFFCD9" w14:textId="77777777" w:rsidR="00B0502D" w:rsidRPr="00B0502D" w:rsidRDefault="00B0502D" w:rsidP="00B0502D">
      <w:pPr>
        <w:ind w:firstLine="708"/>
        <w:jc w:val="both"/>
        <w:rPr>
          <w:sz w:val="22"/>
          <w:szCs w:val="22"/>
        </w:rPr>
      </w:pPr>
      <w:r w:rsidRPr="00B0502D">
        <w:rPr>
          <w:sz w:val="22"/>
          <w:szCs w:val="22"/>
        </w:rPr>
        <w:t>10.18.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5253BDF0" w14:textId="77777777" w:rsidR="00B0502D" w:rsidRPr="00B0502D" w:rsidRDefault="00B0502D" w:rsidP="00B0502D">
      <w:pPr>
        <w:ind w:firstLine="708"/>
        <w:jc w:val="both"/>
        <w:rPr>
          <w:sz w:val="22"/>
          <w:szCs w:val="22"/>
        </w:rPr>
      </w:pPr>
      <w:r w:rsidRPr="00B0502D">
        <w:rPr>
          <w:sz w:val="22"/>
          <w:szCs w:val="22"/>
        </w:rPr>
        <w:t>10.19.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71AA875C" w14:textId="77777777" w:rsidR="00B0502D" w:rsidRPr="00B0502D" w:rsidRDefault="00B0502D" w:rsidP="00B0502D">
      <w:pPr>
        <w:ind w:firstLine="708"/>
        <w:jc w:val="both"/>
        <w:rPr>
          <w:sz w:val="22"/>
          <w:szCs w:val="22"/>
        </w:rPr>
      </w:pPr>
      <w:r w:rsidRPr="00B0502D">
        <w:rPr>
          <w:sz w:val="22"/>
          <w:szCs w:val="22"/>
        </w:rPr>
        <w:t>11.20. Уплата неустоек и возмещение убытков не освобождает Стороны от исполнения своих обязательств по Контракту.</w:t>
      </w:r>
    </w:p>
    <w:p w14:paraId="3617D932" w14:textId="77777777" w:rsidR="00B0502D" w:rsidRPr="00B0502D" w:rsidRDefault="00B0502D" w:rsidP="00B0502D">
      <w:pPr>
        <w:ind w:firstLine="708"/>
        <w:jc w:val="both"/>
        <w:rPr>
          <w:sz w:val="22"/>
          <w:szCs w:val="22"/>
        </w:rPr>
      </w:pPr>
      <w:r w:rsidRPr="00B0502D">
        <w:rPr>
          <w:sz w:val="22"/>
          <w:szCs w:val="22"/>
        </w:rPr>
        <w:t>10.21.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4BF427E8" w14:textId="77777777" w:rsidR="00B0502D" w:rsidRPr="00B0502D" w:rsidRDefault="00B0502D" w:rsidP="00B0502D">
      <w:pPr>
        <w:ind w:firstLine="708"/>
        <w:jc w:val="both"/>
        <w:rPr>
          <w:sz w:val="22"/>
          <w:szCs w:val="22"/>
        </w:rPr>
      </w:pPr>
      <w:r w:rsidRPr="00B0502D">
        <w:rPr>
          <w:sz w:val="22"/>
          <w:szCs w:val="22"/>
        </w:rPr>
        <w:t>10.22.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70ABD9D4" w14:textId="18516A7F" w:rsidR="00B0502D" w:rsidRPr="00B0502D" w:rsidRDefault="00B0502D" w:rsidP="00B0502D">
      <w:pPr>
        <w:ind w:firstLine="708"/>
        <w:jc w:val="both"/>
        <w:rPr>
          <w:sz w:val="22"/>
          <w:szCs w:val="22"/>
        </w:rPr>
      </w:pPr>
      <w:r w:rsidRPr="00B0502D">
        <w:rPr>
          <w:sz w:val="22"/>
          <w:szCs w:val="22"/>
        </w:rPr>
        <w:t xml:space="preserve">10.23. Если заказчиком в соответствии с </w:t>
      </w:r>
      <w:hyperlink r:id="rId22" w:anchor="/document/70353464/entry/961" w:history="1">
        <w:r w:rsidRPr="00B0502D">
          <w:rPr>
            <w:sz w:val="22"/>
            <w:szCs w:val="22"/>
          </w:rPr>
          <w:t>частью 1 статьи 96</w:t>
        </w:r>
      </w:hyperlink>
      <w:r w:rsidRPr="00B0502D">
        <w:rPr>
          <w:sz w:val="22"/>
          <w:szCs w:val="22"/>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3" w:anchor="/document/70353464/entry/967" w:history="1">
        <w:r w:rsidRPr="00B0502D">
          <w:rPr>
            <w:sz w:val="22"/>
            <w:szCs w:val="22"/>
          </w:rPr>
          <w:t>частями 7</w:t>
        </w:r>
      </w:hyperlink>
      <w:r w:rsidRPr="00B0502D">
        <w:rPr>
          <w:sz w:val="22"/>
          <w:szCs w:val="22"/>
        </w:rPr>
        <w:t xml:space="preserve">, </w:t>
      </w:r>
      <w:hyperlink r:id="rId24" w:anchor="/document/70353464/entry/9671" w:history="1">
        <w:r w:rsidRPr="00B0502D">
          <w:rPr>
            <w:sz w:val="22"/>
            <w:szCs w:val="22"/>
          </w:rPr>
          <w:t>7.1</w:t>
        </w:r>
      </w:hyperlink>
      <w:r w:rsidRPr="00B0502D">
        <w:rPr>
          <w:sz w:val="22"/>
          <w:szCs w:val="22"/>
        </w:rPr>
        <w:t xml:space="preserve">, </w:t>
      </w:r>
      <w:hyperlink r:id="rId25" w:anchor="/document/70353464/entry/9672" w:history="1">
        <w:r w:rsidRPr="00B0502D">
          <w:rPr>
            <w:sz w:val="22"/>
            <w:szCs w:val="22"/>
          </w:rPr>
          <w:t>7.2</w:t>
        </w:r>
      </w:hyperlink>
      <w:r w:rsidRPr="00B0502D">
        <w:rPr>
          <w:sz w:val="22"/>
          <w:szCs w:val="22"/>
        </w:rPr>
        <w:t xml:space="preserve"> и </w:t>
      </w:r>
      <w:hyperlink r:id="rId26" w:anchor="/document/70353464/entry/9673" w:history="1">
        <w:r w:rsidRPr="00B0502D">
          <w:rPr>
            <w:sz w:val="22"/>
            <w:szCs w:val="22"/>
          </w:rPr>
          <w:t>7.3 статьи 96</w:t>
        </w:r>
      </w:hyperlink>
      <w:r w:rsidRPr="00B0502D">
        <w:rPr>
          <w:sz w:val="22"/>
          <w:szCs w:val="22"/>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7" w:anchor="/document/10180094/entry/100" w:history="1">
        <w:r w:rsidRPr="00B0502D">
          <w:rPr>
            <w:sz w:val="22"/>
            <w:szCs w:val="22"/>
          </w:rPr>
          <w:t>ключевой ставки</w:t>
        </w:r>
      </w:hyperlink>
      <w:r w:rsidRPr="00B0502D">
        <w:rPr>
          <w:sz w:val="22"/>
          <w:szCs w:val="22"/>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BD07F19" w14:textId="77777777" w:rsidR="00B0502D" w:rsidRPr="00B0502D" w:rsidRDefault="00B0502D" w:rsidP="00B0502D">
      <w:pPr>
        <w:ind w:firstLine="708"/>
        <w:jc w:val="both"/>
        <w:rPr>
          <w:sz w:val="22"/>
          <w:szCs w:val="22"/>
        </w:rPr>
      </w:pPr>
    </w:p>
    <w:p w14:paraId="58A896E8" w14:textId="77777777" w:rsidR="00B0502D" w:rsidRDefault="00B0502D" w:rsidP="00B0502D">
      <w:pPr>
        <w:keepNext/>
        <w:ind w:left="357" w:right="57" w:firstLine="709"/>
        <w:jc w:val="center"/>
        <w:rPr>
          <w:b/>
          <w:bCs/>
          <w:sz w:val="22"/>
          <w:szCs w:val="22"/>
          <w:lang w:eastAsia="ar-SA"/>
        </w:rPr>
      </w:pPr>
      <w:r>
        <w:rPr>
          <w:b/>
          <w:sz w:val="22"/>
          <w:szCs w:val="22"/>
          <w:lang w:eastAsia="ar-SA"/>
        </w:rPr>
        <w:t>11</w:t>
      </w:r>
      <w:r w:rsidRPr="00072595">
        <w:rPr>
          <w:b/>
          <w:bCs/>
          <w:sz w:val="22"/>
          <w:szCs w:val="22"/>
          <w:lang w:eastAsia="ar-SA"/>
        </w:rPr>
        <w:t>.ГАРАНТИЙНЫЕ ОБЯЗАТЕЛЬСТВА</w:t>
      </w:r>
    </w:p>
    <w:p w14:paraId="56B21E4B" w14:textId="50E76BAF" w:rsidR="00B0502D" w:rsidRPr="00072595" w:rsidRDefault="00B0502D" w:rsidP="00B0502D">
      <w:pPr>
        <w:shd w:val="clear" w:color="auto" w:fill="FFFFFF"/>
        <w:ind w:firstLine="709"/>
        <w:jc w:val="both"/>
        <w:rPr>
          <w:sz w:val="22"/>
          <w:szCs w:val="22"/>
          <w:lang w:eastAsia="ar-SA"/>
        </w:rPr>
      </w:pPr>
      <w:r>
        <w:rPr>
          <w:sz w:val="22"/>
          <w:szCs w:val="22"/>
          <w:lang w:eastAsia="ar-SA"/>
        </w:rPr>
        <w:t>11</w:t>
      </w:r>
      <w:r w:rsidRPr="00072595">
        <w:rPr>
          <w:sz w:val="22"/>
          <w:szCs w:val="22"/>
          <w:lang w:eastAsia="ar-SA"/>
        </w:rPr>
        <w:t>.1. Подрядчик гарантирует наличие у него документов (</w:t>
      </w:r>
      <w:r w:rsidR="00C93C92">
        <w:rPr>
          <w:sz w:val="22"/>
          <w:szCs w:val="22"/>
          <w:lang w:eastAsia="ar-SA"/>
        </w:rPr>
        <w:t>членства в</w:t>
      </w:r>
      <w:r w:rsidRPr="00072595">
        <w:rPr>
          <w:sz w:val="22"/>
          <w:szCs w:val="22"/>
          <w:lang w:eastAsia="ar-SA"/>
        </w:rPr>
        <w:t xml:space="preserve"> СРО, квалификационного сертификата и т.д.), подтверждающих его квалификацию и достаточных для выполнения работ, определенных в п.п. 1.1. Контракта.</w:t>
      </w:r>
    </w:p>
    <w:p w14:paraId="0A40FF30" w14:textId="77777777" w:rsidR="00B0502D" w:rsidRPr="00072595" w:rsidRDefault="00B0502D" w:rsidP="00B0502D">
      <w:pPr>
        <w:shd w:val="clear" w:color="auto" w:fill="FFFFFF"/>
        <w:ind w:firstLine="709"/>
        <w:jc w:val="both"/>
        <w:rPr>
          <w:sz w:val="22"/>
          <w:szCs w:val="22"/>
          <w:lang w:eastAsia="ar-SA"/>
        </w:rPr>
      </w:pPr>
      <w:r>
        <w:rPr>
          <w:sz w:val="22"/>
          <w:szCs w:val="22"/>
          <w:lang w:eastAsia="ar-SA"/>
        </w:rPr>
        <w:t>11</w:t>
      </w:r>
      <w:r w:rsidRPr="00072595">
        <w:rPr>
          <w:sz w:val="22"/>
          <w:szCs w:val="22"/>
          <w:lang w:eastAsia="ar-SA"/>
        </w:rPr>
        <w:t>.2. Результат работ должен соответствовать требованиям Контракта, а также требованиям нормативно-технических документов об основных требованиях к проектной документации и составе разделов проектной документации и требованиям к их содержанию.</w:t>
      </w:r>
    </w:p>
    <w:p w14:paraId="7A8A830A" w14:textId="77777777" w:rsidR="00B0502D" w:rsidRPr="00072595" w:rsidRDefault="00B0502D" w:rsidP="00B0502D">
      <w:pPr>
        <w:shd w:val="clear" w:color="auto" w:fill="FFFFFF"/>
        <w:ind w:firstLine="709"/>
        <w:jc w:val="both"/>
        <w:rPr>
          <w:sz w:val="22"/>
          <w:szCs w:val="22"/>
          <w:lang w:eastAsia="ar-SA"/>
        </w:rPr>
      </w:pPr>
      <w:r>
        <w:rPr>
          <w:sz w:val="22"/>
          <w:szCs w:val="22"/>
          <w:lang w:eastAsia="ar-SA"/>
        </w:rPr>
        <w:t>11</w:t>
      </w:r>
      <w:r w:rsidRPr="00072595">
        <w:rPr>
          <w:sz w:val="22"/>
          <w:szCs w:val="22"/>
          <w:lang w:eastAsia="ar-SA"/>
        </w:rPr>
        <w:t xml:space="preserve">.3. Подрядчик гарантирует выполнение  Работ с надлежащим качеством в соответствии с заданием на выполнение инженерных изысканий, заданием на проектирование и условиями Контракта, в том числе с соблюдением требований технических регламентов, с соблюдением норм, установленных стандартами, сводами правил; устранение недостатков (дефектов), выявленных при передаче Проектной документации, Результатов инженерных изысканий, при  приемке Работ  в ходе строительства, а также в процессе эксплуатации Объекта. </w:t>
      </w:r>
    </w:p>
    <w:p w14:paraId="2ED21616" w14:textId="77777777" w:rsidR="00B0502D" w:rsidRPr="00072595" w:rsidRDefault="00B0502D" w:rsidP="00B0502D">
      <w:pPr>
        <w:ind w:firstLine="709"/>
        <w:jc w:val="both"/>
        <w:rPr>
          <w:sz w:val="22"/>
          <w:szCs w:val="22"/>
          <w:lang w:eastAsia="ar-SA"/>
        </w:rPr>
      </w:pPr>
      <w:r>
        <w:rPr>
          <w:sz w:val="22"/>
          <w:szCs w:val="22"/>
          <w:lang w:eastAsia="ar-SA"/>
        </w:rPr>
        <w:t>11</w:t>
      </w:r>
      <w:r w:rsidRPr="00072595">
        <w:rPr>
          <w:sz w:val="22"/>
          <w:szCs w:val="22"/>
          <w:lang w:eastAsia="ar-SA"/>
        </w:rPr>
        <w:t xml:space="preserve">.4. Подрядчик несет ответственность перед Заказчиком за допущенные отступления от задания на выполнение инженерных изысканий, программы инженерных изысканий, задания на проектирование. </w:t>
      </w:r>
    </w:p>
    <w:p w14:paraId="4CA622C8" w14:textId="77777777" w:rsidR="00B0502D" w:rsidRPr="00072595" w:rsidRDefault="00B0502D" w:rsidP="00B0502D">
      <w:pPr>
        <w:ind w:firstLine="709"/>
        <w:jc w:val="both"/>
        <w:rPr>
          <w:sz w:val="22"/>
          <w:szCs w:val="22"/>
          <w:lang w:eastAsia="ar-SA"/>
        </w:rPr>
      </w:pPr>
      <w:r>
        <w:rPr>
          <w:sz w:val="22"/>
          <w:szCs w:val="22"/>
          <w:lang w:eastAsia="ar-SA"/>
        </w:rPr>
        <w:t>11</w:t>
      </w:r>
      <w:r w:rsidRPr="00072595">
        <w:rPr>
          <w:sz w:val="22"/>
          <w:szCs w:val="22"/>
          <w:lang w:eastAsia="ar-SA"/>
        </w:rPr>
        <w:t>.5.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1C9135DD" w14:textId="77777777" w:rsidR="00B0502D" w:rsidRPr="00072595" w:rsidRDefault="00B0502D" w:rsidP="00B0502D">
      <w:pPr>
        <w:ind w:firstLine="709"/>
        <w:jc w:val="both"/>
        <w:rPr>
          <w:sz w:val="22"/>
          <w:szCs w:val="22"/>
          <w:lang w:eastAsia="ar-SA"/>
        </w:rPr>
      </w:pPr>
      <w:r>
        <w:rPr>
          <w:sz w:val="22"/>
          <w:szCs w:val="22"/>
          <w:lang w:eastAsia="ar-SA"/>
        </w:rPr>
        <w:t>11</w:t>
      </w:r>
      <w:r w:rsidRPr="00072595">
        <w:rPr>
          <w:sz w:val="22"/>
          <w:szCs w:val="22"/>
          <w:lang w:eastAsia="ar-SA"/>
        </w:rPr>
        <w:t>.6. В случае уклонения Подрядчика от составления акта выявленных недостатков (дефектов) работ в установленный срок Заказчик вправе составить соответствующий акт без участия Подрядчика.</w:t>
      </w:r>
    </w:p>
    <w:p w14:paraId="09CC25A5" w14:textId="77777777" w:rsidR="00B0502D" w:rsidRPr="00072595" w:rsidRDefault="00B0502D" w:rsidP="00B0502D">
      <w:pPr>
        <w:ind w:firstLine="709"/>
        <w:jc w:val="both"/>
        <w:rPr>
          <w:sz w:val="22"/>
          <w:szCs w:val="22"/>
          <w:lang w:eastAsia="ar-SA"/>
        </w:rPr>
      </w:pPr>
      <w:r>
        <w:rPr>
          <w:sz w:val="22"/>
          <w:szCs w:val="22"/>
          <w:lang w:eastAsia="ar-SA"/>
        </w:rPr>
        <w:t>11</w:t>
      </w:r>
      <w:r w:rsidRPr="00072595">
        <w:rPr>
          <w:sz w:val="22"/>
          <w:szCs w:val="22"/>
          <w:lang w:eastAsia="ar-SA"/>
        </w:rPr>
        <w:t>.7.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соответствующего требования от Заказчика.</w:t>
      </w:r>
    </w:p>
    <w:p w14:paraId="77CCF3EB" w14:textId="77777777" w:rsidR="00B0502D" w:rsidRPr="00072595" w:rsidRDefault="00B0502D" w:rsidP="00B0502D">
      <w:pPr>
        <w:ind w:firstLine="709"/>
        <w:jc w:val="both"/>
        <w:rPr>
          <w:sz w:val="22"/>
          <w:szCs w:val="22"/>
          <w:lang w:eastAsia="ar-SA"/>
        </w:rPr>
      </w:pPr>
      <w:r>
        <w:rPr>
          <w:sz w:val="22"/>
          <w:szCs w:val="22"/>
          <w:lang w:eastAsia="ar-SA"/>
        </w:rPr>
        <w:t>11</w:t>
      </w:r>
      <w:r w:rsidRPr="00072595">
        <w:rPr>
          <w:sz w:val="22"/>
          <w:szCs w:val="22"/>
          <w:lang w:eastAsia="ar-SA"/>
        </w:rPr>
        <w:t>.8. В случае отказа Подрядчика от устранения выявленных недостатков (дефектов) Работ или не устранения недостатков (дефектов) Работ в установленный срок Заказчик вправе самостоятельно устранить такие недостатки или привлечь в порядке, предусмотренном законодательством Российской Федерации, для устранения таких недостатков (дефектов) третьих лиц с возмещением своих расходов на устранение недостатков (дефектов) работ за счет Подрядчика.</w:t>
      </w:r>
    </w:p>
    <w:p w14:paraId="0CB67B6E" w14:textId="77777777" w:rsidR="00B0502D" w:rsidRPr="00072595" w:rsidRDefault="00B0502D" w:rsidP="00B0502D">
      <w:pPr>
        <w:jc w:val="center"/>
        <w:rPr>
          <w:b/>
          <w:sz w:val="22"/>
          <w:szCs w:val="22"/>
          <w:lang w:eastAsia="ar-SA"/>
        </w:rPr>
      </w:pPr>
    </w:p>
    <w:p w14:paraId="4FA9E495" w14:textId="77777777" w:rsidR="00B0502D" w:rsidRDefault="00B0502D" w:rsidP="00B0502D">
      <w:pPr>
        <w:ind w:firstLine="709"/>
        <w:jc w:val="center"/>
        <w:rPr>
          <w:b/>
          <w:sz w:val="22"/>
          <w:szCs w:val="22"/>
          <w:lang w:eastAsia="ar-SA"/>
        </w:rPr>
      </w:pPr>
      <w:r w:rsidRPr="00072595">
        <w:rPr>
          <w:b/>
          <w:sz w:val="22"/>
          <w:szCs w:val="22"/>
          <w:lang w:eastAsia="ar-SA"/>
        </w:rPr>
        <w:t>1</w:t>
      </w:r>
      <w:r>
        <w:rPr>
          <w:b/>
          <w:sz w:val="22"/>
          <w:szCs w:val="22"/>
          <w:lang w:eastAsia="ar-SA"/>
        </w:rPr>
        <w:t>2</w:t>
      </w:r>
      <w:r w:rsidRPr="00072595">
        <w:rPr>
          <w:b/>
          <w:sz w:val="22"/>
          <w:szCs w:val="22"/>
          <w:lang w:eastAsia="ar-SA"/>
        </w:rPr>
        <w:t>.ОБСТОЯТЕЛЬСТВА НЕПРЕОДОЛИМОЙ СИЛЫ</w:t>
      </w:r>
    </w:p>
    <w:p w14:paraId="43B2F5C1" w14:textId="77777777" w:rsidR="00B0502D" w:rsidRPr="00072595" w:rsidRDefault="00B0502D" w:rsidP="00B0502D">
      <w:pPr>
        <w:ind w:firstLine="709"/>
        <w:jc w:val="both"/>
        <w:rPr>
          <w:sz w:val="22"/>
          <w:szCs w:val="22"/>
          <w:lang w:eastAsia="ar-SA"/>
        </w:rPr>
      </w:pPr>
      <w:r>
        <w:rPr>
          <w:sz w:val="22"/>
          <w:szCs w:val="22"/>
          <w:lang w:eastAsia="ar-SA"/>
        </w:rPr>
        <w:t>12</w:t>
      </w:r>
      <w:r w:rsidRPr="00072595">
        <w:rPr>
          <w:sz w:val="22"/>
          <w:szCs w:val="22"/>
          <w:lang w:eastAsia="ar-SA"/>
        </w:rPr>
        <w:t>.1.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вооружённые конфликты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 При этом инфляционные процессы в экономике к обстоятельствам непреодолимой силы по условиям Контракта не относятся.</w:t>
      </w:r>
    </w:p>
    <w:p w14:paraId="438ACDD9" w14:textId="77777777" w:rsidR="00B0502D" w:rsidRPr="00072595" w:rsidRDefault="00B0502D" w:rsidP="00B0502D">
      <w:pPr>
        <w:ind w:firstLine="709"/>
        <w:jc w:val="both"/>
        <w:rPr>
          <w:sz w:val="22"/>
          <w:szCs w:val="22"/>
          <w:lang w:eastAsia="ar-SA"/>
        </w:rPr>
      </w:pPr>
      <w:r>
        <w:rPr>
          <w:sz w:val="22"/>
          <w:szCs w:val="22"/>
          <w:lang w:eastAsia="ar-SA"/>
        </w:rPr>
        <w:t>12</w:t>
      </w:r>
      <w:r w:rsidRPr="00072595">
        <w:rPr>
          <w:sz w:val="22"/>
          <w:szCs w:val="22"/>
          <w:lang w:eastAsia="ar-SA"/>
        </w:rPr>
        <w:t xml:space="preserve">.2. Сторона, для которой создана невозможность исполнения своих обязательств, обязана незамедлительно, в течение 3 (трех) календарных дней, письменно уведомить об этом другую Сторону. </w:t>
      </w:r>
    </w:p>
    <w:p w14:paraId="3F07C46A" w14:textId="77777777" w:rsidR="00B0502D" w:rsidRPr="00072595" w:rsidRDefault="00B0502D" w:rsidP="00B0502D">
      <w:pPr>
        <w:ind w:firstLine="709"/>
        <w:jc w:val="both"/>
        <w:rPr>
          <w:sz w:val="22"/>
          <w:szCs w:val="22"/>
          <w:lang w:eastAsia="ar-SA"/>
        </w:rPr>
      </w:pPr>
      <w:r>
        <w:rPr>
          <w:sz w:val="22"/>
          <w:szCs w:val="22"/>
          <w:lang w:eastAsia="ar-SA"/>
        </w:rPr>
        <w:t>12</w:t>
      </w:r>
      <w:r w:rsidRPr="00072595">
        <w:rPr>
          <w:sz w:val="22"/>
          <w:szCs w:val="22"/>
          <w:lang w:eastAsia="ar-SA"/>
        </w:rPr>
        <w:t>.3. Если Сторона, ссылающаяся на действие обстоятельства непреодолимой силы, не известит другую Сторону в указанный срок, такая Сторона несет ответственность за нарушение своих обязательств в соответствии с настоящим Контрактом.</w:t>
      </w:r>
    </w:p>
    <w:p w14:paraId="2806F465" w14:textId="77777777" w:rsidR="00B0502D" w:rsidRPr="00072595" w:rsidRDefault="00B0502D" w:rsidP="00B0502D">
      <w:pPr>
        <w:ind w:firstLine="709"/>
        <w:jc w:val="both"/>
        <w:rPr>
          <w:sz w:val="22"/>
          <w:szCs w:val="22"/>
          <w:lang w:eastAsia="ar-SA"/>
        </w:rPr>
      </w:pPr>
    </w:p>
    <w:p w14:paraId="2DDA9106" w14:textId="77777777" w:rsidR="00B0502D" w:rsidRDefault="00B0502D" w:rsidP="00B0502D">
      <w:pPr>
        <w:ind w:firstLine="709"/>
        <w:jc w:val="center"/>
        <w:rPr>
          <w:b/>
          <w:sz w:val="22"/>
          <w:szCs w:val="22"/>
          <w:lang w:eastAsia="ar-SA"/>
        </w:rPr>
      </w:pPr>
      <w:r>
        <w:rPr>
          <w:b/>
          <w:sz w:val="22"/>
          <w:szCs w:val="22"/>
          <w:lang w:eastAsia="ar-SA"/>
        </w:rPr>
        <w:t>13</w:t>
      </w:r>
      <w:r w:rsidRPr="00072595">
        <w:rPr>
          <w:b/>
          <w:sz w:val="22"/>
          <w:szCs w:val="22"/>
          <w:lang w:eastAsia="ar-SA"/>
        </w:rPr>
        <w:t>.СРОК ДЕЙСТВИЯ КОНТРАКТА</w:t>
      </w:r>
    </w:p>
    <w:p w14:paraId="34FA4DD9" w14:textId="66650678" w:rsidR="00B0502D" w:rsidRPr="00072595" w:rsidRDefault="00B0502D" w:rsidP="00B0502D">
      <w:pPr>
        <w:ind w:firstLine="709"/>
        <w:jc w:val="both"/>
        <w:rPr>
          <w:sz w:val="22"/>
          <w:szCs w:val="22"/>
          <w:lang w:eastAsia="ar-SA"/>
        </w:rPr>
      </w:pPr>
      <w:r>
        <w:rPr>
          <w:sz w:val="22"/>
          <w:szCs w:val="22"/>
          <w:lang w:eastAsia="ar-SA"/>
        </w:rPr>
        <w:t>13</w:t>
      </w:r>
      <w:r w:rsidRPr="00072595">
        <w:rPr>
          <w:sz w:val="22"/>
          <w:szCs w:val="22"/>
          <w:lang w:eastAsia="ar-SA"/>
        </w:rPr>
        <w:t>.1. Настоящий Контракт вступает в силу со дня его заключения Сторонами и действует</w:t>
      </w:r>
      <w:r w:rsidRPr="00B0502D">
        <w:rPr>
          <w:sz w:val="22"/>
          <w:szCs w:val="22"/>
          <w:lang w:eastAsia="ar-SA"/>
        </w:rPr>
        <w:t xml:space="preserve"> </w:t>
      </w:r>
      <w:r w:rsidRPr="00072595">
        <w:rPr>
          <w:sz w:val="22"/>
          <w:szCs w:val="22"/>
          <w:lang w:eastAsia="ar-SA"/>
        </w:rPr>
        <w:t>до 31 декабря 2023 года, но в любом случае до полного исполнения Сторонами своих обязательств по Контракту.</w:t>
      </w:r>
    </w:p>
    <w:p w14:paraId="0189604B" w14:textId="77777777" w:rsidR="00B0502D" w:rsidRPr="00072595" w:rsidRDefault="00B0502D" w:rsidP="00B0502D">
      <w:pPr>
        <w:ind w:firstLine="709"/>
        <w:jc w:val="both"/>
        <w:rPr>
          <w:sz w:val="22"/>
          <w:szCs w:val="22"/>
          <w:lang w:eastAsia="ar-SA"/>
        </w:rPr>
      </w:pPr>
      <w:r>
        <w:rPr>
          <w:sz w:val="22"/>
          <w:szCs w:val="22"/>
          <w:lang w:eastAsia="ar-SA"/>
        </w:rPr>
        <w:t>13</w:t>
      </w:r>
      <w:r w:rsidRPr="00072595">
        <w:rPr>
          <w:sz w:val="22"/>
          <w:szCs w:val="22"/>
          <w:lang w:eastAsia="ar-SA"/>
        </w:rPr>
        <w:t>.2.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0E3FC449" w14:textId="77777777" w:rsidR="00B0502D" w:rsidRPr="00072595" w:rsidRDefault="00B0502D" w:rsidP="00B0502D">
      <w:pPr>
        <w:ind w:firstLine="709"/>
        <w:jc w:val="both"/>
        <w:rPr>
          <w:sz w:val="22"/>
          <w:szCs w:val="22"/>
          <w:lang w:eastAsia="ar-SA"/>
        </w:rPr>
      </w:pPr>
      <w:r>
        <w:rPr>
          <w:sz w:val="22"/>
          <w:szCs w:val="22"/>
          <w:lang w:eastAsia="ar-SA"/>
        </w:rPr>
        <w:t>13</w:t>
      </w:r>
      <w:r w:rsidRPr="00072595">
        <w:rPr>
          <w:sz w:val="22"/>
          <w:szCs w:val="22"/>
          <w:lang w:eastAsia="ar-SA"/>
        </w:rPr>
        <w:t>.3.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3F59F059" w14:textId="77777777" w:rsidR="00B0502D" w:rsidRPr="00072595" w:rsidRDefault="00B0502D" w:rsidP="00B0502D">
      <w:pPr>
        <w:ind w:firstLine="709"/>
        <w:jc w:val="center"/>
        <w:rPr>
          <w:b/>
          <w:sz w:val="22"/>
          <w:szCs w:val="22"/>
          <w:lang w:eastAsia="ar-SA"/>
        </w:rPr>
      </w:pPr>
    </w:p>
    <w:p w14:paraId="786664C7" w14:textId="77777777" w:rsidR="00B0502D" w:rsidRDefault="00B0502D" w:rsidP="00B0502D">
      <w:pPr>
        <w:jc w:val="center"/>
        <w:outlineLvl w:val="0"/>
        <w:rPr>
          <w:b/>
          <w:sz w:val="22"/>
          <w:szCs w:val="22"/>
          <w:lang w:eastAsia="ar-SA"/>
        </w:rPr>
      </w:pPr>
      <w:r>
        <w:rPr>
          <w:b/>
          <w:sz w:val="22"/>
          <w:szCs w:val="22"/>
          <w:lang w:eastAsia="ar-SA"/>
        </w:rPr>
        <w:t>14</w:t>
      </w:r>
      <w:r w:rsidRPr="00072595">
        <w:rPr>
          <w:b/>
          <w:sz w:val="22"/>
          <w:szCs w:val="22"/>
          <w:lang w:eastAsia="ar-SA"/>
        </w:rPr>
        <w:t xml:space="preserve">.ПРАВА НА РЕЗУЛЬТАТЫ ИНТЕЛЛЕКТУАЛЬНОЙ ДЕЯТЕЛЬНОСТИ </w:t>
      </w:r>
    </w:p>
    <w:p w14:paraId="0B3511BE" w14:textId="77777777" w:rsidR="00B0502D" w:rsidRPr="00072595" w:rsidRDefault="00B0502D" w:rsidP="00B0502D">
      <w:pPr>
        <w:ind w:firstLine="709"/>
        <w:jc w:val="both"/>
        <w:outlineLvl w:val="0"/>
        <w:rPr>
          <w:sz w:val="22"/>
          <w:szCs w:val="22"/>
          <w:lang w:eastAsia="ar-SA"/>
        </w:rPr>
      </w:pPr>
      <w:r>
        <w:rPr>
          <w:sz w:val="22"/>
          <w:szCs w:val="22"/>
          <w:lang w:eastAsia="ar-SA"/>
        </w:rPr>
        <w:t>14</w:t>
      </w:r>
      <w:r w:rsidRPr="00072595">
        <w:rPr>
          <w:sz w:val="22"/>
          <w:szCs w:val="22"/>
          <w:lang w:eastAsia="ar-SA"/>
        </w:rPr>
        <w:t>.1.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Российской Федерации Республике Крым, от имени которого выступает Заказчик.</w:t>
      </w:r>
    </w:p>
    <w:p w14:paraId="0DF66BC9" w14:textId="77777777" w:rsidR="00B0502D" w:rsidRPr="00072595" w:rsidRDefault="00B0502D" w:rsidP="00B0502D">
      <w:pPr>
        <w:ind w:firstLine="709"/>
        <w:jc w:val="both"/>
        <w:outlineLvl w:val="0"/>
        <w:rPr>
          <w:sz w:val="22"/>
          <w:szCs w:val="22"/>
          <w:lang w:eastAsia="ar-SA"/>
        </w:rPr>
      </w:pPr>
      <w:r>
        <w:rPr>
          <w:sz w:val="22"/>
          <w:szCs w:val="22"/>
          <w:lang w:eastAsia="ar-SA"/>
        </w:rPr>
        <w:t>14</w:t>
      </w:r>
      <w:r w:rsidRPr="00072595">
        <w:rPr>
          <w:sz w:val="22"/>
          <w:szCs w:val="22"/>
          <w:lang w:eastAsia="ar-SA"/>
        </w:rPr>
        <w:t>.2. В случае предъявления к Заказчику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(или) субъектом Российской Федерации – Республикой Крым выступать в защиту интересов сторон Контракта, а в случае неблагоприятного решения суда – возместить убытки.</w:t>
      </w:r>
    </w:p>
    <w:p w14:paraId="4191B59E" w14:textId="77777777" w:rsidR="00B0502D" w:rsidRPr="00072595" w:rsidRDefault="00B0502D" w:rsidP="00B0502D">
      <w:pPr>
        <w:ind w:firstLine="709"/>
        <w:jc w:val="both"/>
        <w:outlineLvl w:val="0"/>
        <w:rPr>
          <w:sz w:val="22"/>
          <w:szCs w:val="22"/>
          <w:lang w:eastAsia="ar-SA"/>
        </w:rPr>
      </w:pPr>
      <w:r>
        <w:rPr>
          <w:sz w:val="22"/>
          <w:szCs w:val="22"/>
          <w:lang w:eastAsia="ar-SA"/>
        </w:rPr>
        <w:t>14</w:t>
      </w:r>
      <w:r w:rsidRPr="00072595">
        <w:rPr>
          <w:sz w:val="22"/>
          <w:szCs w:val="22"/>
          <w:lang w:eastAsia="ar-SA"/>
        </w:rPr>
        <w:t xml:space="preserve">.3.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 </w:t>
      </w:r>
    </w:p>
    <w:p w14:paraId="0DF13FB3" w14:textId="77777777" w:rsidR="00B0502D" w:rsidRPr="00072595" w:rsidRDefault="00B0502D" w:rsidP="00B0502D">
      <w:pPr>
        <w:ind w:firstLine="709"/>
        <w:jc w:val="both"/>
        <w:outlineLvl w:val="0"/>
        <w:rPr>
          <w:sz w:val="22"/>
          <w:szCs w:val="22"/>
          <w:lang w:eastAsia="ar-SA"/>
        </w:rPr>
      </w:pPr>
      <w:r>
        <w:rPr>
          <w:sz w:val="22"/>
          <w:szCs w:val="22"/>
          <w:lang w:eastAsia="ar-SA"/>
        </w:rPr>
        <w:t>14</w:t>
      </w:r>
      <w:r w:rsidRPr="00072595">
        <w:rPr>
          <w:sz w:val="22"/>
          <w:szCs w:val="22"/>
          <w:lang w:eastAsia="ar-SA"/>
        </w:rPr>
        <w:t>.4. 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субъекту Российской Федерации – Республике Крым.</w:t>
      </w:r>
    </w:p>
    <w:p w14:paraId="7B256C92" w14:textId="77777777" w:rsidR="00B0502D" w:rsidRPr="00072595" w:rsidRDefault="00B0502D" w:rsidP="00B0502D">
      <w:pPr>
        <w:ind w:firstLine="709"/>
        <w:jc w:val="both"/>
        <w:outlineLvl w:val="0"/>
        <w:rPr>
          <w:sz w:val="22"/>
          <w:szCs w:val="22"/>
          <w:lang w:eastAsia="ar-SA"/>
        </w:rPr>
      </w:pPr>
      <w:r>
        <w:rPr>
          <w:sz w:val="22"/>
          <w:szCs w:val="22"/>
          <w:lang w:eastAsia="ar-SA"/>
        </w:rPr>
        <w:t>14</w:t>
      </w:r>
      <w:r w:rsidRPr="00072595">
        <w:rPr>
          <w:sz w:val="22"/>
          <w:szCs w:val="22"/>
          <w:lang w:eastAsia="ar-SA"/>
        </w:rPr>
        <w:t>.5. Передаваемые Подрядчиком исключительные права в полном объеме означают право субъекта Российской Федерации Республики Крым от имени которого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65C3263B" w14:textId="77777777" w:rsidR="00B0502D" w:rsidRPr="00072595" w:rsidRDefault="00B0502D" w:rsidP="00B0502D">
      <w:pPr>
        <w:ind w:firstLine="709"/>
        <w:jc w:val="both"/>
        <w:outlineLvl w:val="0"/>
        <w:rPr>
          <w:sz w:val="22"/>
          <w:szCs w:val="22"/>
          <w:lang w:eastAsia="ar-SA"/>
        </w:rPr>
      </w:pPr>
      <w:r>
        <w:rPr>
          <w:sz w:val="22"/>
          <w:szCs w:val="22"/>
          <w:lang w:eastAsia="ar-SA"/>
        </w:rPr>
        <w:t>14</w:t>
      </w:r>
      <w:r w:rsidRPr="00072595">
        <w:rPr>
          <w:sz w:val="22"/>
          <w:szCs w:val="22"/>
          <w:lang w:eastAsia="ar-SA"/>
        </w:rPr>
        <w:t>.6. Днем передачи исключительных прав Заказчику является день подписания Сторонами акта приема-передачи результатов Работ в соответствии с условиями Контрактом.</w:t>
      </w:r>
    </w:p>
    <w:p w14:paraId="0A9E95C1" w14:textId="77777777" w:rsidR="00B0502D" w:rsidRPr="00072595" w:rsidRDefault="00B0502D" w:rsidP="00B0502D">
      <w:pPr>
        <w:ind w:firstLine="709"/>
        <w:jc w:val="center"/>
        <w:rPr>
          <w:b/>
          <w:sz w:val="22"/>
          <w:szCs w:val="22"/>
          <w:lang w:eastAsia="ar-SA"/>
        </w:rPr>
      </w:pPr>
    </w:p>
    <w:p w14:paraId="00E3CB4F" w14:textId="77777777" w:rsidR="00B0502D" w:rsidRDefault="00B0502D" w:rsidP="00B0502D">
      <w:pPr>
        <w:ind w:firstLine="709"/>
        <w:jc w:val="center"/>
        <w:rPr>
          <w:b/>
          <w:sz w:val="22"/>
          <w:szCs w:val="22"/>
          <w:lang w:eastAsia="ar-SA"/>
        </w:rPr>
      </w:pPr>
      <w:r>
        <w:rPr>
          <w:b/>
          <w:sz w:val="22"/>
          <w:szCs w:val="22"/>
          <w:lang w:eastAsia="ar-SA"/>
        </w:rPr>
        <w:t>15</w:t>
      </w:r>
      <w:r w:rsidRPr="00072595">
        <w:rPr>
          <w:b/>
          <w:sz w:val="22"/>
          <w:szCs w:val="22"/>
          <w:lang w:eastAsia="ar-SA"/>
        </w:rPr>
        <w:t>.ИЗМЕНЕНИЕ И РАСТОРЖЕНИЕ КОНТРАКТА</w:t>
      </w:r>
    </w:p>
    <w:p w14:paraId="3DFB4009" w14:textId="22EB273F" w:rsidR="00B0502D" w:rsidRPr="00B0502D" w:rsidRDefault="00B0502D" w:rsidP="00B0502D">
      <w:pPr>
        <w:ind w:firstLine="709"/>
        <w:jc w:val="both"/>
        <w:outlineLvl w:val="0"/>
        <w:rPr>
          <w:sz w:val="22"/>
          <w:szCs w:val="22"/>
          <w:lang w:eastAsia="ar-SA"/>
        </w:rPr>
      </w:pPr>
      <w:r w:rsidRPr="00B0502D">
        <w:rPr>
          <w:sz w:val="22"/>
          <w:szCs w:val="22"/>
          <w:lang w:eastAsia="ar-SA"/>
        </w:rPr>
        <w:t>15.1. Изменение существенных условий Контракта при его исполнении не допускается, за исключением случаев, предусмотренных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6AD464CC" w14:textId="77777777" w:rsidR="00B0502D" w:rsidRPr="00B0502D" w:rsidRDefault="00B0502D" w:rsidP="00B0502D">
      <w:pPr>
        <w:ind w:firstLine="709"/>
        <w:jc w:val="both"/>
        <w:outlineLvl w:val="0"/>
        <w:rPr>
          <w:sz w:val="22"/>
          <w:szCs w:val="22"/>
          <w:lang w:eastAsia="ar-SA"/>
        </w:rPr>
      </w:pPr>
      <w:r w:rsidRPr="00B0502D">
        <w:rPr>
          <w:sz w:val="22"/>
          <w:szCs w:val="22"/>
          <w:lang w:eastAsia="ar-SA"/>
        </w:rPr>
        <w:t>15.2.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712BCF02" w14:textId="77777777" w:rsidR="00B0502D" w:rsidRPr="00B0502D" w:rsidRDefault="00B0502D" w:rsidP="00B0502D">
      <w:pPr>
        <w:ind w:firstLine="709"/>
        <w:jc w:val="both"/>
        <w:outlineLvl w:val="0"/>
        <w:rPr>
          <w:sz w:val="22"/>
          <w:szCs w:val="22"/>
          <w:lang w:eastAsia="ar-SA"/>
        </w:rPr>
      </w:pPr>
      <w:r w:rsidRPr="00B0502D">
        <w:rPr>
          <w:sz w:val="22"/>
          <w:szCs w:val="22"/>
          <w:lang w:eastAsia="ar-SA"/>
        </w:rPr>
        <w:t>15.3. Контракт может быть расторгнут:</w:t>
      </w:r>
    </w:p>
    <w:p w14:paraId="38B164F5" w14:textId="77777777" w:rsidR="00B0502D" w:rsidRPr="00B0502D" w:rsidRDefault="00B0502D" w:rsidP="00B0502D">
      <w:pPr>
        <w:ind w:firstLine="709"/>
        <w:jc w:val="both"/>
        <w:outlineLvl w:val="0"/>
        <w:rPr>
          <w:sz w:val="22"/>
          <w:szCs w:val="22"/>
          <w:lang w:eastAsia="ar-SA"/>
        </w:rPr>
      </w:pPr>
      <w:r w:rsidRPr="00B0502D">
        <w:rPr>
          <w:sz w:val="22"/>
          <w:szCs w:val="22"/>
          <w:lang w:eastAsia="ar-SA"/>
        </w:rPr>
        <w:t>-по соглашению Сторон;</w:t>
      </w:r>
    </w:p>
    <w:p w14:paraId="087ACDC5" w14:textId="77777777" w:rsidR="00B0502D" w:rsidRPr="00B0502D" w:rsidRDefault="00B0502D" w:rsidP="00B0502D">
      <w:pPr>
        <w:ind w:firstLine="709"/>
        <w:jc w:val="both"/>
        <w:outlineLvl w:val="0"/>
        <w:rPr>
          <w:sz w:val="22"/>
          <w:szCs w:val="22"/>
          <w:lang w:eastAsia="ar-SA"/>
        </w:rPr>
      </w:pPr>
      <w:r w:rsidRPr="00B0502D">
        <w:rPr>
          <w:sz w:val="22"/>
          <w:szCs w:val="22"/>
          <w:lang w:eastAsia="ar-SA"/>
        </w:rPr>
        <w:t>-по решению суда;</w:t>
      </w:r>
    </w:p>
    <w:p w14:paraId="6A34ABF9" w14:textId="77777777" w:rsidR="00B0502D" w:rsidRPr="00B0502D" w:rsidRDefault="00B0502D" w:rsidP="00B0502D">
      <w:pPr>
        <w:ind w:firstLine="709"/>
        <w:jc w:val="both"/>
        <w:outlineLvl w:val="0"/>
        <w:rPr>
          <w:sz w:val="22"/>
          <w:szCs w:val="22"/>
          <w:lang w:eastAsia="ar-SA"/>
        </w:rPr>
      </w:pPr>
      <w:r w:rsidRPr="00B0502D">
        <w:rPr>
          <w:sz w:val="22"/>
          <w:szCs w:val="22"/>
          <w:lang w:eastAsia="ar-SA"/>
        </w:rPr>
        <w:t>-в случае одностороннего отказа Стороны Контракта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01B64C26" w14:textId="77777777" w:rsidR="00B0502D" w:rsidRPr="00B0502D" w:rsidRDefault="00B0502D" w:rsidP="00B0502D">
      <w:pPr>
        <w:ind w:firstLine="709"/>
        <w:jc w:val="both"/>
        <w:outlineLvl w:val="0"/>
        <w:rPr>
          <w:sz w:val="22"/>
          <w:szCs w:val="22"/>
          <w:lang w:eastAsia="ar-SA"/>
        </w:rPr>
      </w:pPr>
      <w:r w:rsidRPr="00B0502D">
        <w:rPr>
          <w:sz w:val="22"/>
          <w:szCs w:val="22"/>
          <w:lang w:eastAsia="ar-SA"/>
        </w:rPr>
        <w:t>Порядок принятия Сторонами решения об одностороннем отказе от исполнения Контракта устанавливается Федеральным законом о контрактной системе.</w:t>
      </w:r>
    </w:p>
    <w:p w14:paraId="4993F55E" w14:textId="77777777" w:rsidR="00B0502D" w:rsidRPr="00072595" w:rsidRDefault="00B0502D" w:rsidP="00B0502D">
      <w:pPr>
        <w:ind w:firstLine="709"/>
        <w:jc w:val="both"/>
        <w:rPr>
          <w:rFonts w:eastAsia="Calibri" w:cs="Calibri"/>
          <w:sz w:val="22"/>
          <w:szCs w:val="22"/>
          <w:lang w:eastAsia="en-US"/>
        </w:rPr>
      </w:pPr>
      <w:r w:rsidRPr="00072595">
        <w:rPr>
          <w:rFonts w:eastAsia="Calibri" w:cs="Calibri"/>
          <w:sz w:val="22"/>
          <w:szCs w:val="22"/>
          <w:lang w:eastAsia="en-US"/>
        </w:rPr>
        <w:t xml:space="preserve">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14:paraId="4C38ED65" w14:textId="77777777" w:rsidR="00B0502D" w:rsidRPr="00072595" w:rsidRDefault="00B0502D" w:rsidP="00B0502D">
      <w:pPr>
        <w:ind w:firstLine="709"/>
        <w:jc w:val="both"/>
        <w:rPr>
          <w:rFonts w:eastAsia="Calibri" w:cs="Calibri"/>
          <w:sz w:val="22"/>
          <w:szCs w:val="22"/>
          <w:lang w:eastAsia="en-US"/>
        </w:rPr>
      </w:pPr>
      <w:r>
        <w:rPr>
          <w:rFonts w:eastAsia="Calibri" w:cs="Calibri"/>
          <w:sz w:val="22"/>
          <w:szCs w:val="22"/>
          <w:lang w:eastAsia="en-US"/>
        </w:rPr>
        <w:t>15</w:t>
      </w:r>
      <w:r w:rsidRPr="00072595">
        <w:rPr>
          <w:rFonts w:eastAsia="Calibri" w:cs="Calibri"/>
          <w:sz w:val="22"/>
          <w:szCs w:val="22"/>
          <w:lang w:eastAsia="en-US"/>
        </w:rPr>
        <w:t>.3.1. при существенном нарушении Контракта Подрядчиком (ст.450 ГК РФ);</w:t>
      </w:r>
    </w:p>
    <w:p w14:paraId="3EF808CB" w14:textId="77777777" w:rsidR="00B0502D" w:rsidRPr="00072595" w:rsidRDefault="00B0502D" w:rsidP="00B0502D">
      <w:pPr>
        <w:ind w:firstLine="709"/>
        <w:jc w:val="both"/>
        <w:rPr>
          <w:rFonts w:eastAsia="Calibri" w:cs="Calibri"/>
          <w:sz w:val="22"/>
          <w:szCs w:val="22"/>
          <w:lang w:eastAsia="en-US"/>
        </w:rPr>
      </w:pPr>
      <w:r>
        <w:rPr>
          <w:rFonts w:eastAsia="Calibri" w:cs="Calibri"/>
          <w:sz w:val="22"/>
          <w:szCs w:val="22"/>
          <w:lang w:eastAsia="en-US"/>
        </w:rPr>
        <w:t>15</w:t>
      </w:r>
      <w:r w:rsidRPr="00072595">
        <w:rPr>
          <w:rFonts w:eastAsia="Calibri" w:cs="Calibri"/>
          <w:sz w:val="22"/>
          <w:szCs w:val="22"/>
          <w:lang w:eastAsia="en-US"/>
        </w:rPr>
        <w:t>.3.2. в случае просрочки исполнения обязательств по выполнению работ более чем на 5 (пять) календарных дней;</w:t>
      </w:r>
    </w:p>
    <w:p w14:paraId="4C762A10" w14:textId="77777777" w:rsidR="00B0502D" w:rsidRPr="00072595" w:rsidRDefault="00B0502D" w:rsidP="00B0502D">
      <w:pPr>
        <w:ind w:firstLine="709"/>
        <w:jc w:val="both"/>
        <w:rPr>
          <w:rFonts w:eastAsia="Calibri" w:cs="Calibri"/>
          <w:sz w:val="22"/>
          <w:szCs w:val="22"/>
          <w:lang w:eastAsia="en-US"/>
        </w:rPr>
      </w:pPr>
      <w:r>
        <w:rPr>
          <w:rFonts w:eastAsia="Calibri" w:cs="Calibri"/>
          <w:sz w:val="22"/>
          <w:szCs w:val="22"/>
          <w:lang w:eastAsia="en-US"/>
        </w:rPr>
        <w:t>15</w:t>
      </w:r>
      <w:r w:rsidRPr="00072595">
        <w:rPr>
          <w:rFonts w:eastAsia="Calibri" w:cs="Calibri"/>
          <w:sz w:val="22"/>
          <w:szCs w:val="22"/>
          <w:lang w:eastAsia="en-US"/>
        </w:rPr>
        <w:t>.3.3. в случае неоднократного нарушения сроков выполнения работ – более двух раз более чем на 5 (пять) календарных дней;</w:t>
      </w:r>
    </w:p>
    <w:p w14:paraId="6C388B3D" w14:textId="77777777" w:rsidR="00B0502D" w:rsidRPr="00072595" w:rsidRDefault="00B0502D" w:rsidP="00B0502D">
      <w:pPr>
        <w:ind w:firstLine="709"/>
        <w:jc w:val="both"/>
        <w:rPr>
          <w:rFonts w:eastAsia="Calibri" w:cs="Calibri"/>
          <w:sz w:val="22"/>
          <w:szCs w:val="22"/>
          <w:lang w:eastAsia="en-US"/>
        </w:rPr>
      </w:pPr>
      <w:r>
        <w:rPr>
          <w:rFonts w:eastAsia="Calibri" w:cs="Calibri"/>
          <w:sz w:val="22"/>
          <w:szCs w:val="22"/>
          <w:lang w:eastAsia="en-US"/>
        </w:rPr>
        <w:t>15</w:t>
      </w:r>
      <w:r w:rsidRPr="00072595">
        <w:rPr>
          <w:rFonts w:eastAsia="Calibri" w:cs="Calibri"/>
          <w:sz w:val="22"/>
          <w:szCs w:val="22"/>
          <w:lang w:eastAsia="en-US"/>
        </w:rPr>
        <w:t>.3.4.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042A4C9" w14:textId="77777777" w:rsidR="00B0502D" w:rsidRPr="00072595" w:rsidRDefault="00B0502D" w:rsidP="00B0502D">
      <w:pPr>
        <w:ind w:firstLine="709"/>
        <w:jc w:val="both"/>
        <w:rPr>
          <w:rFonts w:eastAsia="Calibri" w:cs="Calibri"/>
          <w:sz w:val="22"/>
          <w:szCs w:val="22"/>
          <w:lang w:eastAsia="en-US"/>
        </w:rPr>
      </w:pPr>
      <w:r>
        <w:rPr>
          <w:rFonts w:eastAsia="Calibri" w:cs="Calibri"/>
          <w:sz w:val="22"/>
          <w:szCs w:val="22"/>
          <w:lang w:eastAsia="en-US"/>
        </w:rPr>
        <w:t>15.</w:t>
      </w:r>
      <w:r w:rsidRPr="00072595">
        <w:rPr>
          <w:rFonts w:eastAsia="Calibri" w:cs="Calibri"/>
          <w:sz w:val="22"/>
          <w:szCs w:val="22"/>
          <w:lang w:eastAsia="en-US"/>
        </w:rPr>
        <w:t>3.5. установления факта предоставления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Федерального Закона 44-ФЗ;</w:t>
      </w:r>
    </w:p>
    <w:p w14:paraId="27B89627" w14:textId="77777777" w:rsidR="00B0502D" w:rsidRPr="00072595" w:rsidRDefault="00B0502D" w:rsidP="00B0502D">
      <w:pPr>
        <w:ind w:firstLine="709"/>
        <w:jc w:val="both"/>
        <w:rPr>
          <w:rFonts w:eastAsia="Calibri" w:cs="Calibri"/>
          <w:sz w:val="22"/>
          <w:szCs w:val="22"/>
          <w:lang w:eastAsia="en-US"/>
        </w:rPr>
      </w:pPr>
      <w:r>
        <w:rPr>
          <w:rFonts w:eastAsia="Calibri" w:cs="Calibri"/>
          <w:sz w:val="22"/>
          <w:szCs w:val="22"/>
          <w:lang w:eastAsia="en-US"/>
        </w:rPr>
        <w:t>15</w:t>
      </w:r>
      <w:r w:rsidRPr="00072595">
        <w:rPr>
          <w:rFonts w:eastAsia="Calibri" w:cs="Calibri"/>
          <w:sz w:val="22"/>
          <w:szCs w:val="22"/>
          <w:lang w:eastAsia="en-US"/>
        </w:rPr>
        <w:t>.3.6. в иных случаях, предусмотренных законодательством Российской Федерации.</w:t>
      </w:r>
    </w:p>
    <w:p w14:paraId="6F65158E" w14:textId="77777777" w:rsidR="00B0502D" w:rsidRPr="00072595" w:rsidRDefault="00B0502D" w:rsidP="00B0502D">
      <w:pPr>
        <w:ind w:firstLine="709"/>
        <w:jc w:val="both"/>
        <w:rPr>
          <w:rFonts w:eastAsia="Calibri" w:cs="Calibri"/>
          <w:sz w:val="22"/>
          <w:szCs w:val="22"/>
          <w:lang w:eastAsia="en-US"/>
        </w:rPr>
      </w:pPr>
      <w:r>
        <w:rPr>
          <w:rFonts w:eastAsia="Calibri" w:cs="Calibri"/>
          <w:sz w:val="22"/>
          <w:szCs w:val="22"/>
          <w:lang w:eastAsia="en-US"/>
        </w:rPr>
        <w:t>15</w:t>
      </w:r>
      <w:r w:rsidRPr="00072595">
        <w:rPr>
          <w:rFonts w:eastAsia="Calibri" w:cs="Calibri"/>
          <w:sz w:val="22"/>
          <w:szCs w:val="22"/>
          <w:lang w:eastAsia="en-US"/>
        </w:rPr>
        <w:t>.4.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13F8DC0E" w14:textId="77777777" w:rsidR="00B0502D" w:rsidRPr="00072595" w:rsidRDefault="00B0502D" w:rsidP="00B0502D">
      <w:pPr>
        <w:ind w:firstLine="709"/>
        <w:jc w:val="both"/>
        <w:rPr>
          <w:rFonts w:eastAsia="Calibri" w:cs="Calibri"/>
          <w:sz w:val="22"/>
          <w:szCs w:val="22"/>
          <w:lang w:eastAsia="en-US"/>
        </w:rPr>
      </w:pPr>
      <w:r>
        <w:rPr>
          <w:rFonts w:eastAsia="Calibri" w:cs="Calibri"/>
          <w:sz w:val="22"/>
          <w:szCs w:val="22"/>
          <w:lang w:eastAsia="en-US"/>
        </w:rPr>
        <w:t>15</w:t>
      </w:r>
      <w:r w:rsidRPr="00072595">
        <w:rPr>
          <w:rFonts w:eastAsia="Calibri" w:cs="Calibri"/>
          <w:sz w:val="22"/>
          <w:szCs w:val="22"/>
          <w:lang w:eastAsia="en-US"/>
        </w:rPr>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в том числе в следующих случаях:</w:t>
      </w:r>
    </w:p>
    <w:p w14:paraId="4D1EB51D" w14:textId="77777777" w:rsidR="00B0502D" w:rsidRPr="00072595" w:rsidRDefault="00B0502D" w:rsidP="00B0502D">
      <w:pPr>
        <w:ind w:firstLine="709"/>
        <w:jc w:val="both"/>
        <w:rPr>
          <w:rFonts w:eastAsia="Calibri" w:cs="Calibri"/>
          <w:sz w:val="22"/>
          <w:szCs w:val="22"/>
          <w:lang w:eastAsia="en-US"/>
        </w:rPr>
      </w:pPr>
      <w:r>
        <w:rPr>
          <w:rFonts w:eastAsia="Calibri" w:cs="Calibri"/>
          <w:sz w:val="22"/>
          <w:szCs w:val="22"/>
          <w:lang w:eastAsia="en-US"/>
        </w:rPr>
        <w:t>15</w:t>
      </w:r>
      <w:r w:rsidRPr="00072595">
        <w:rPr>
          <w:rFonts w:eastAsia="Calibri" w:cs="Calibri"/>
          <w:sz w:val="22"/>
          <w:szCs w:val="22"/>
          <w:lang w:eastAsia="en-US"/>
        </w:rPr>
        <w:t>.5.1. в любое время без указания причин при условии оплаты Подрядчику фактически понесенных им расходов;</w:t>
      </w:r>
    </w:p>
    <w:p w14:paraId="2E1703EF" w14:textId="77777777" w:rsidR="00B0502D" w:rsidRPr="00072595" w:rsidRDefault="00B0502D" w:rsidP="00B0502D">
      <w:pPr>
        <w:ind w:firstLine="709"/>
        <w:jc w:val="both"/>
        <w:rPr>
          <w:rFonts w:eastAsia="Calibri" w:cs="Calibri"/>
          <w:sz w:val="22"/>
          <w:szCs w:val="22"/>
          <w:lang w:eastAsia="en-US"/>
        </w:rPr>
      </w:pPr>
      <w:r>
        <w:rPr>
          <w:rFonts w:eastAsia="Calibri" w:cs="Calibri"/>
          <w:sz w:val="22"/>
          <w:szCs w:val="22"/>
          <w:lang w:eastAsia="en-US"/>
        </w:rPr>
        <w:t>15</w:t>
      </w:r>
      <w:r w:rsidRPr="00072595">
        <w:rPr>
          <w:rFonts w:eastAsia="Calibri" w:cs="Calibri"/>
          <w:sz w:val="22"/>
          <w:szCs w:val="22"/>
          <w:lang w:eastAsia="en-US"/>
        </w:rPr>
        <w:t>.5.2.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43FEBEF7" w14:textId="77777777" w:rsidR="00B0502D" w:rsidRPr="00072595" w:rsidRDefault="00B0502D" w:rsidP="00B0502D">
      <w:pPr>
        <w:ind w:firstLine="709"/>
        <w:jc w:val="both"/>
        <w:rPr>
          <w:rFonts w:eastAsia="Calibri" w:cs="Calibri"/>
          <w:sz w:val="22"/>
          <w:szCs w:val="22"/>
          <w:lang w:eastAsia="en-US"/>
        </w:rPr>
      </w:pPr>
      <w:r>
        <w:rPr>
          <w:rFonts w:eastAsia="Calibri" w:cs="Calibri"/>
          <w:sz w:val="22"/>
          <w:szCs w:val="22"/>
          <w:lang w:eastAsia="en-US"/>
        </w:rPr>
        <w:t>15</w:t>
      </w:r>
      <w:r w:rsidRPr="00072595">
        <w:rPr>
          <w:rFonts w:eastAsia="Calibri" w:cs="Calibri"/>
          <w:sz w:val="22"/>
          <w:szCs w:val="22"/>
          <w:lang w:eastAsia="en-US"/>
        </w:rPr>
        <w:t>.5.3.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EF0ED16" w14:textId="77777777" w:rsidR="00B0502D" w:rsidRPr="00072595" w:rsidRDefault="00B0502D" w:rsidP="00B0502D">
      <w:pPr>
        <w:ind w:firstLine="709"/>
        <w:jc w:val="both"/>
        <w:rPr>
          <w:rFonts w:eastAsia="Calibri" w:cs="Calibri"/>
          <w:sz w:val="22"/>
          <w:szCs w:val="22"/>
          <w:lang w:eastAsia="en-US"/>
        </w:rPr>
      </w:pPr>
      <w:r>
        <w:rPr>
          <w:rFonts w:eastAsia="Calibri" w:cs="Calibri"/>
          <w:sz w:val="22"/>
          <w:szCs w:val="22"/>
          <w:lang w:eastAsia="en-US"/>
        </w:rPr>
        <w:t>15</w:t>
      </w:r>
      <w:r w:rsidRPr="00072595">
        <w:rPr>
          <w:rFonts w:eastAsia="Calibri" w:cs="Calibri"/>
          <w:sz w:val="22"/>
          <w:szCs w:val="22"/>
          <w:lang w:eastAsia="en-US"/>
        </w:rPr>
        <w:t>.5.4.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1BC4394A" w14:textId="77777777" w:rsidR="00B0502D" w:rsidRPr="00072595" w:rsidRDefault="00B0502D" w:rsidP="00B0502D">
      <w:pPr>
        <w:ind w:firstLine="709"/>
        <w:jc w:val="both"/>
        <w:rPr>
          <w:rFonts w:eastAsia="Calibri" w:cs="Calibri"/>
          <w:sz w:val="22"/>
          <w:szCs w:val="22"/>
          <w:lang w:eastAsia="en-US"/>
        </w:rPr>
      </w:pPr>
      <w:r>
        <w:rPr>
          <w:rFonts w:eastAsia="Calibri" w:cs="Calibri"/>
          <w:sz w:val="22"/>
          <w:szCs w:val="22"/>
          <w:lang w:eastAsia="en-US"/>
        </w:rPr>
        <w:t>15</w:t>
      </w:r>
      <w:r w:rsidRPr="00072595">
        <w:rPr>
          <w:rFonts w:eastAsia="Calibri" w:cs="Calibri"/>
          <w:sz w:val="22"/>
          <w:szCs w:val="22"/>
          <w:lang w:eastAsia="en-US"/>
        </w:rPr>
        <w:t>.5.5.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51D68C9F" w14:textId="77777777" w:rsidR="00B0502D" w:rsidRPr="00072595" w:rsidRDefault="00B0502D" w:rsidP="00B0502D">
      <w:pPr>
        <w:ind w:firstLine="709"/>
        <w:jc w:val="both"/>
        <w:rPr>
          <w:rFonts w:eastAsia="Calibri" w:cs="Calibri"/>
          <w:sz w:val="22"/>
          <w:szCs w:val="22"/>
          <w:lang w:eastAsia="en-US"/>
        </w:rPr>
      </w:pPr>
      <w:r>
        <w:rPr>
          <w:rFonts w:eastAsia="Calibri" w:cs="Calibri"/>
          <w:sz w:val="22"/>
          <w:szCs w:val="22"/>
          <w:lang w:eastAsia="en-US"/>
        </w:rPr>
        <w:t>15</w:t>
      </w:r>
      <w:r w:rsidRPr="00072595">
        <w:rPr>
          <w:rFonts w:eastAsia="Calibri" w:cs="Calibri"/>
          <w:sz w:val="22"/>
          <w:szCs w:val="22"/>
          <w:lang w:eastAsia="en-US"/>
        </w:rPr>
        <w:t>.6.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2EDD8734" w14:textId="77777777" w:rsidR="00B0502D" w:rsidRPr="00072595" w:rsidRDefault="00B0502D" w:rsidP="00B0502D">
      <w:pPr>
        <w:ind w:firstLine="709"/>
        <w:jc w:val="both"/>
        <w:rPr>
          <w:rFonts w:eastAsia="Calibri" w:cs="Calibri"/>
          <w:sz w:val="22"/>
          <w:szCs w:val="22"/>
          <w:lang w:eastAsia="en-US"/>
        </w:rPr>
      </w:pPr>
      <w:r w:rsidRPr="00072595">
        <w:rPr>
          <w:rFonts w:eastAsia="Calibri" w:cs="Calibri"/>
          <w:sz w:val="22"/>
          <w:szCs w:val="22"/>
          <w:lang w:eastAsia="en-US"/>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398AEC2" w14:textId="77777777" w:rsidR="00B0502D" w:rsidRPr="00072595" w:rsidRDefault="00B0502D" w:rsidP="00B0502D">
      <w:pPr>
        <w:ind w:firstLine="709"/>
        <w:jc w:val="both"/>
        <w:rPr>
          <w:rFonts w:eastAsia="Calibri" w:cs="Calibri"/>
          <w:sz w:val="22"/>
          <w:szCs w:val="22"/>
          <w:lang w:eastAsia="en-US"/>
        </w:rPr>
      </w:pPr>
      <w:r>
        <w:rPr>
          <w:rFonts w:eastAsia="Calibri" w:cs="Calibri"/>
          <w:sz w:val="22"/>
          <w:szCs w:val="22"/>
          <w:lang w:eastAsia="en-US"/>
        </w:rPr>
        <w:t>15</w:t>
      </w:r>
      <w:r w:rsidRPr="00072595">
        <w:rPr>
          <w:rFonts w:eastAsia="Calibri" w:cs="Calibri"/>
          <w:sz w:val="22"/>
          <w:szCs w:val="22"/>
          <w:lang w:eastAsia="en-US"/>
        </w:rPr>
        <w:t>.7. Решение  Заказчика об одностороннем отказе от исполнения Контракта в течение трёх  рабочих дней, следующего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от даты размещения решения Заказчика об одностороннем отказе от исполнения Контракта в единой информационной системе.</w:t>
      </w:r>
    </w:p>
    <w:p w14:paraId="13750C4A" w14:textId="77777777" w:rsidR="00B0502D" w:rsidRPr="00072595" w:rsidRDefault="00B0502D" w:rsidP="00B0502D">
      <w:pPr>
        <w:ind w:firstLine="709"/>
        <w:jc w:val="both"/>
        <w:rPr>
          <w:rFonts w:eastAsia="Calibri" w:cs="Calibri"/>
          <w:sz w:val="22"/>
          <w:szCs w:val="22"/>
          <w:lang w:eastAsia="en-US"/>
        </w:rPr>
      </w:pPr>
      <w:r>
        <w:rPr>
          <w:rFonts w:eastAsia="Calibri" w:cs="Calibri"/>
          <w:sz w:val="22"/>
          <w:szCs w:val="22"/>
          <w:lang w:eastAsia="en-US"/>
        </w:rPr>
        <w:t>15</w:t>
      </w:r>
      <w:r w:rsidRPr="00072595">
        <w:rPr>
          <w:rFonts w:eastAsia="Calibri" w:cs="Calibri"/>
          <w:sz w:val="22"/>
          <w:szCs w:val="22"/>
          <w:lang w:eastAsia="en-US"/>
        </w:rPr>
        <w:t xml:space="preserve">.9.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14:paraId="0C65351F" w14:textId="77777777" w:rsidR="00B0502D" w:rsidRPr="00072595" w:rsidRDefault="00B0502D" w:rsidP="00B0502D">
      <w:pPr>
        <w:ind w:firstLine="709"/>
        <w:jc w:val="both"/>
        <w:rPr>
          <w:rFonts w:eastAsia="Calibri" w:cs="Calibri"/>
          <w:sz w:val="22"/>
          <w:szCs w:val="22"/>
          <w:lang w:eastAsia="en-US"/>
        </w:rPr>
      </w:pPr>
      <w:r>
        <w:rPr>
          <w:rFonts w:eastAsia="Calibri" w:cs="Calibri"/>
          <w:sz w:val="22"/>
          <w:szCs w:val="22"/>
          <w:lang w:eastAsia="en-US"/>
        </w:rPr>
        <w:t>15</w:t>
      </w:r>
      <w:r w:rsidRPr="00072595">
        <w:rPr>
          <w:rFonts w:eastAsia="Calibri" w:cs="Calibri"/>
          <w:sz w:val="22"/>
          <w:szCs w:val="22"/>
          <w:lang w:eastAsia="en-US"/>
        </w:rPr>
        <w:t>.9.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21B3AF9E" w14:textId="77777777" w:rsidR="00B0502D" w:rsidRPr="00072595" w:rsidRDefault="00B0502D" w:rsidP="00B0502D">
      <w:pPr>
        <w:ind w:firstLine="709"/>
        <w:jc w:val="both"/>
        <w:rPr>
          <w:rFonts w:eastAsia="Calibri" w:cs="Calibri"/>
          <w:sz w:val="22"/>
          <w:szCs w:val="22"/>
          <w:lang w:eastAsia="en-US"/>
        </w:rPr>
      </w:pPr>
      <w:r>
        <w:rPr>
          <w:rFonts w:eastAsia="Calibri" w:cs="Calibri"/>
          <w:sz w:val="22"/>
          <w:szCs w:val="22"/>
          <w:lang w:eastAsia="en-US"/>
        </w:rPr>
        <w:t>15</w:t>
      </w:r>
      <w:r w:rsidRPr="00072595">
        <w:rPr>
          <w:rFonts w:eastAsia="Calibri" w:cs="Calibri"/>
          <w:sz w:val="22"/>
          <w:szCs w:val="22"/>
          <w:lang w:eastAsia="en-US"/>
        </w:rPr>
        <w:t>.10.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14:paraId="05651393" w14:textId="77777777" w:rsidR="00B0502D" w:rsidRPr="00072595" w:rsidRDefault="00B0502D" w:rsidP="00B0502D">
      <w:pPr>
        <w:ind w:firstLine="709"/>
        <w:jc w:val="both"/>
        <w:rPr>
          <w:rFonts w:eastAsia="Calibri" w:cs="Calibri"/>
          <w:sz w:val="22"/>
          <w:szCs w:val="22"/>
          <w:lang w:eastAsia="en-US"/>
        </w:rPr>
      </w:pPr>
      <w:r>
        <w:rPr>
          <w:rFonts w:eastAsia="Calibri" w:cs="Calibri"/>
          <w:sz w:val="22"/>
          <w:szCs w:val="22"/>
          <w:lang w:eastAsia="en-US"/>
        </w:rPr>
        <w:t>15</w:t>
      </w:r>
      <w:r w:rsidRPr="00072595">
        <w:rPr>
          <w:rFonts w:eastAsia="Calibri" w:cs="Calibri"/>
          <w:sz w:val="22"/>
          <w:szCs w:val="22"/>
          <w:lang w:eastAsia="en-US"/>
        </w:rPr>
        <w:t>.11. В случае расторжения Контракта в связи с односторонним отказом Заказчика от исполнения Контракта Заказчик вправе осуществить закупку работ, выполнение которых является предметом расторгнутого Контракта, в соответствии с положениями пункта 6 части 2 статьи 83 Федерального закона 44-ФЗ.</w:t>
      </w:r>
    </w:p>
    <w:p w14:paraId="11AC9358" w14:textId="77777777" w:rsidR="00B0502D" w:rsidRPr="00072595" w:rsidRDefault="00B0502D" w:rsidP="00B0502D">
      <w:pPr>
        <w:ind w:firstLine="709"/>
        <w:jc w:val="both"/>
        <w:rPr>
          <w:rFonts w:eastAsia="Calibri" w:cs="Calibri"/>
          <w:sz w:val="22"/>
          <w:szCs w:val="22"/>
          <w:lang w:eastAsia="en-US"/>
        </w:rPr>
      </w:pPr>
      <w:r>
        <w:rPr>
          <w:rFonts w:eastAsia="Calibri" w:cs="Calibri"/>
          <w:sz w:val="22"/>
          <w:szCs w:val="22"/>
          <w:lang w:eastAsia="en-US"/>
        </w:rPr>
        <w:t>15</w:t>
      </w:r>
      <w:r w:rsidRPr="00072595">
        <w:rPr>
          <w:rFonts w:eastAsia="Calibri" w:cs="Calibri"/>
          <w:sz w:val="22"/>
          <w:szCs w:val="22"/>
          <w:lang w:eastAsia="en-US"/>
        </w:rPr>
        <w:t>.12. Если до расторжения Контракта Подрядчик частично исполнил обязательства, предусмотренные Контрактом, при заключении нового Контракта объем выполняемых работ должен быть уменьшен с учетом объема выполненных работ по расторгнутому Контракту. При этом цена Контракта, заключаемого в соответствии с пунктом 1</w:t>
      </w:r>
      <w:r>
        <w:rPr>
          <w:rFonts w:eastAsia="Calibri" w:cs="Calibri"/>
          <w:sz w:val="22"/>
          <w:szCs w:val="22"/>
          <w:lang w:eastAsia="en-US"/>
        </w:rPr>
        <w:t>5</w:t>
      </w:r>
      <w:r w:rsidRPr="00072595">
        <w:rPr>
          <w:rFonts w:eastAsia="Calibri" w:cs="Calibri"/>
          <w:sz w:val="22"/>
          <w:szCs w:val="22"/>
          <w:lang w:eastAsia="en-US"/>
        </w:rPr>
        <w:t>.11. Настоящего Контракта, должна быть уменьшена пропорционально объему выполненных работ.</w:t>
      </w:r>
    </w:p>
    <w:p w14:paraId="249D5F80" w14:textId="77777777" w:rsidR="00B0502D" w:rsidRPr="00072595" w:rsidRDefault="00B0502D" w:rsidP="00B0502D">
      <w:pPr>
        <w:tabs>
          <w:tab w:val="left" w:pos="0"/>
          <w:tab w:val="left" w:pos="1418"/>
        </w:tabs>
        <w:ind w:firstLine="709"/>
        <w:jc w:val="both"/>
        <w:rPr>
          <w:color w:val="000000"/>
          <w:sz w:val="22"/>
          <w:szCs w:val="22"/>
          <w:lang w:eastAsia="ar-SA"/>
        </w:rPr>
      </w:pPr>
      <w:r>
        <w:rPr>
          <w:color w:val="000000"/>
          <w:sz w:val="22"/>
          <w:szCs w:val="22"/>
          <w:lang w:eastAsia="ar-SA"/>
        </w:rPr>
        <w:t>15</w:t>
      </w:r>
      <w:r w:rsidRPr="00072595">
        <w:rPr>
          <w:color w:val="000000"/>
          <w:sz w:val="22"/>
          <w:szCs w:val="22"/>
          <w:lang w:eastAsia="ar-SA"/>
        </w:rPr>
        <w:t>.13. Подрядчик в период действия Контракта вправе требовать продления сроков исполнения обязательств по Контракту, предусмотренных Контрактом, в случае нарушения Заказчиком более чем на один месяц сроков исполнения обязательств, предусмотренных пунктами 5.1.1 – 5.1.8 Контракта, если исполнение таких обязательств Подрядчиком технологически и (или) организационно взаимосвязано с завершением исполнения обязательств Заказчиком.</w:t>
      </w:r>
    </w:p>
    <w:p w14:paraId="446584BF" w14:textId="77777777" w:rsidR="00B0502D" w:rsidRPr="00A54EF1" w:rsidRDefault="00B0502D" w:rsidP="00B0502D">
      <w:pPr>
        <w:tabs>
          <w:tab w:val="left" w:pos="0"/>
          <w:tab w:val="left" w:pos="1418"/>
        </w:tabs>
        <w:ind w:firstLine="709"/>
        <w:jc w:val="both"/>
        <w:rPr>
          <w:color w:val="000000"/>
          <w:sz w:val="22"/>
          <w:szCs w:val="22"/>
          <w:lang w:eastAsia="ar-SA"/>
        </w:rPr>
      </w:pPr>
      <w:r w:rsidRPr="00A54EF1">
        <w:rPr>
          <w:color w:val="000000"/>
          <w:sz w:val="22"/>
          <w:szCs w:val="22"/>
          <w:lang w:eastAsia="ar-SA"/>
        </w:rPr>
        <w:t>15.14.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color w:val="000000"/>
          <w:sz w:val="22"/>
          <w:szCs w:val="22"/>
          <w:lang w:eastAsia="ar-SA"/>
        </w:rPr>
        <w:t>.</w:t>
      </w:r>
    </w:p>
    <w:p w14:paraId="49610941" w14:textId="77777777" w:rsidR="00B0502D" w:rsidRPr="00A54EF1" w:rsidRDefault="00B0502D" w:rsidP="00B0502D">
      <w:pPr>
        <w:tabs>
          <w:tab w:val="left" w:pos="0"/>
          <w:tab w:val="left" w:pos="1418"/>
        </w:tabs>
        <w:ind w:firstLine="709"/>
        <w:jc w:val="both"/>
        <w:rPr>
          <w:color w:val="000000"/>
          <w:sz w:val="22"/>
          <w:szCs w:val="22"/>
          <w:lang w:eastAsia="ar-SA"/>
        </w:rPr>
      </w:pPr>
      <w:r w:rsidRPr="00A54EF1">
        <w:rPr>
          <w:color w:val="000000"/>
          <w:sz w:val="22"/>
          <w:szCs w:val="22"/>
          <w:lang w:eastAsia="ar-SA"/>
        </w:rPr>
        <w:t>1</w:t>
      </w:r>
      <w:r>
        <w:rPr>
          <w:color w:val="000000"/>
          <w:sz w:val="22"/>
          <w:szCs w:val="22"/>
          <w:lang w:eastAsia="ar-SA"/>
        </w:rPr>
        <w:t>5</w:t>
      </w:r>
      <w:r w:rsidRPr="00A54EF1">
        <w:rPr>
          <w:color w:val="000000"/>
          <w:sz w:val="22"/>
          <w:szCs w:val="22"/>
          <w:lang w:eastAsia="ar-SA"/>
        </w:rPr>
        <w:t>.1</w:t>
      </w:r>
      <w:r>
        <w:rPr>
          <w:color w:val="000000"/>
          <w:sz w:val="22"/>
          <w:szCs w:val="22"/>
          <w:lang w:eastAsia="ar-SA"/>
        </w:rPr>
        <w:t>5</w:t>
      </w:r>
      <w:r w:rsidRPr="00A54EF1">
        <w:rPr>
          <w:color w:val="000000"/>
          <w:sz w:val="22"/>
          <w:szCs w:val="22"/>
          <w:lang w:eastAsia="ar-SA"/>
        </w:rPr>
        <w:t xml:space="preserve">. Решение </w:t>
      </w:r>
      <w:r>
        <w:rPr>
          <w:color w:val="000000"/>
          <w:sz w:val="22"/>
          <w:szCs w:val="22"/>
          <w:lang w:eastAsia="ar-SA"/>
        </w:rPr>
        <w:t>Подрядчика</w:t>
      </w:r>
      <w:r w:rsidRPr="00A54EF1">
        <w:rPr>
          <w:color w:val="000000"/>
          <w:sz w:val="22"/>
          <w:szCs w:val="22"/>
          <w:lang w:eastAsia="ar-SA"/>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Pr>
          <w:color w:val="000000"/>
          <w:sz w:val="22"/>
          <w:szCs w:val="22"/>
          <w:lang w:eastAsia="ar-SA"/>
        </w:rPr>
        <w:t>Подрядчиком</w:t>
      </w:r>
      <w:r w:rsidRPr="00A54EF1">
        <w:rPr>
          <w:color w:val="000000"/>
          <w:sz w:val="22"/>
          <w:szCs w:val="22"/>
          <w:lang w:eastAsia="ar-SA"/>
        </w:rPr>
        <w:t xml:space="preserve"> </w:t>
      </w:r>
      <w:r>
        <w:rPr>
          <w:color w:val="000000"/>
          <w:sz w:val="22"/>
          <w:szCs w:val="22"/>
          <w:lang w:eastAsia="ar-SA"/>
        </w:rPr>
        <w:t>З</w:t>
      </w:r>
      <w:r w:rsidRPr="00A54EF1">
        <w:rPr>
          <w:color w:val="000000"/>
          <w:sz w:val="22"/>
          <w:szCs w:val="22"/>
          <w:lang w:eastAsia="ar-SA"/>
        </w:rPr>
        <w:t>аказчика об одностороннем отказе от исполнения контракта.</w:t>
      </w:r>
    </w:p>
    <w:p w14:paraId="2AACD8C8" w14:textId="77777777" w:rsidR="00B0502D" w:rsidRPr="00A54EF1" w:rsidRDefault="00B0502D" w:rsidP="00B0502D">
      <w:pPr>
        <w:tabs>
          <w:tab w:val="left" w:pos="0"/>
          <w:tab w:val="left" w:pos="1418"/>
        </w:tabs>
        <w:ind w:firstLine="709"/>
        <w:jc w:val="both"/>
        <w:rPr>
          <w:color w:val="000000"/>
          <w:sz w:val="22"/>
          <w:szCs w:val="22"/>
          <w:lang w:eastAsia="ar-SA"/>
        </w:rPr>
      </w:pPr>
      <w:r>
        <w:rPr>
          <w:color w:val="000000"/>
          <w:sz w:val="22"/>
          <w:szCs w:val="22"/>
          <w:lang w:eastAsia="ar-SA"/>
        </w:rPr>
        <w:t>15</w:t>
      </w:r>
      <w:r w:rsidRPr="00A54EF1">
        <w:rPr>
          <w:color w:val="000000"/>
          <w:sz w:val="22"/>
          <w:szCs w:val="22"/>
          <w:lang w:eastAsia="ar-SA"/>
        </w:rPr>
        <w:t>.1</w:t>
      </w:r>
      <w:r>
        <w:rPr>
          <w:color w:val="000000"/>
          <w:sz w:val="22"/>
          <w:szCs w:val="22"/>
          <w:lang w:eastAsia="ar-SA"/>
        </w:rPr>
        <w:t>6</w:t>
      </w:r>
      <w:r w:rsidRPr="00A54EF1">
        <w:rPr>
          <w:color w:val="000000"/>
          <w:sz w:val="22"/>
          <w:szCs w:val="22"/>
          <w:lang w:eastAsia="ar-SA"/>
        </w:rPr>
        <w:t xml:space="preserve">. </w:t>
      </w:r>
      <w:r>
        <w:rPr>
          <w:color w:val="000000"/>
          <w:sz w:val="22"/>
          <w:szCs w:val="22"/>
          <w:lang w:eastAsia="ar-SA"/>
        </w:rPr>
        <w:t>Подрядчик</w:t>
      </w:r>
      <w:r w:rsidRPr="00A54EF1">
        <w:rPr>
          <w:color w:val="000000"/>
          <w:sz w:val="22"/>
          <w:szCs w:val="22"/>
          <w:lang w:eastAsia="ar-SA"/>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color w:val="000000"/>
          <w:sz w:val="22"/>
          <w:szCs w:val="22"/>
          <w:lang w:eastAsia="ar-SA"/>
        </w:rPr>
        <w:t>З</w:t>
      </w:r>
      <w:r w:rsidRPr="00A54EF1">
        <w:rPr>
          <w:color w:val="000000"/>
          <w:sz w:val="22"/>
          <w:szCs w:val="22"/>
          <w:lang w:eastAsia="ar-SA"/>
        </w:rPr>
        <w:t>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4054626" w14:textId="77777777" w:rsidR="00B0502D" w:rsidRPr="00A54EF1" w:rsidRDefault="00B0502D" w:rsidP="00B0502D">
      <w:pPr>
        <w:tabs>
          <w:tab w:val="left" w:pos="0"/>
          <w:tab w:val="left" w:pos="1418"/>
        </w:tabs>
        <w:ind w:firstLine="709"/>
        <w:jc w:val="both"/>
        <w:rPr>
          <w:color w:val="000000"/>
          <w:sz w:val="22"/>
          <w:szCs w:val="22"/>
          <w:lang w:eastAsia="ar-SA"/>
        </w:rPr>
      </w:pPr>
      <w:r>
        <w:rPr>
          <w:color w:val="000000"/>
          <w:sz w:val="22"/>
          <w:szCs w:val="22"/>
          <w:lang w:eastAsia="ar-SA"/>
        </w:rPr>
        <w:t>15</w:t>
      </w:r>
      <w:r w:rsidRPr="00A54EF1">
        <w:rPr>
          <w:color w:val="000000"/>
          <w:sz w:val="22"/>
          <w:szCs w:val="22"/>
          <w:lang w:eastAsia="ar-SA"/>
        </w:rPr>
        <w:t>.1</w:t>
      </w:r>
      <w:r>
        <w:rPr>
          <w:color w:val="000000"/>
          <w:sz w:val="22"/>
          <w:szCs w:val="22"/>
          <w:lang w:eastAsia="ar-SA"/>
        </w:rPr>
        <w:t>6</w:t>
      </w:r>
      <w:r w:rsidRPr="00A54EF1">
        <w:rPr>
          <w:color w:val="000000"/>
          <w:sz w:val="22"/>
          <w:szCs w:val="22"/>
          <w:lang w:eastAsia="ar-SA"/>
        </w:rPr>
        <w:t xml:space="preserve">.1. В случае отмены </w:t>
      </w:r>
      <w:r>
        <w:rPr>
          <w:color w:val="000000"/>
          <w:sz w:val="22"/>
          <w:szCs w:val="22"/>
          <w:lang w:eastAsia="ar-SA"/>
        </w:rPr>
        <w:t xml:space="preserve">Подрядчиком </w:t>
      </w:r>
      <w:r w:rsidRPr="00A54EF1">
        <w:rPr>
          <w:color w:val="000000"/>
          <w:sz w:val="22"/>
          <w:szCs w:val="22"/>
          <w:lang w:eastAsia="ar-SA"/>
        </w:rPr>
        <w:t xml:space="preserve"> не вступившего в силу решения об одностороннем отказе от исполнения контракта, размещенного в единой информационной системе, </w:t>
      </w:r>
      <w:r>
        <w:rPr>
          <w:color w:val="000000"/>
          <w:sz w:val="22"/>
          <w:szCs w:val="22"/>
          <w:lang w:eastAsia="ar-SA"/>
        </w:rPr>
        <w:t>Подрядчик</w:t>
      </w:r>
      <w:r w:rsidRPr="00A54EF1">
        <w:rPr>
          <w:color w:val="000000"/>
          <w:sz w:val="22"/>
          <w:szCs w:val="22"/>
          <w:lang w:eastAsia="ar-SA"/>
        </w:rPr>
        <w:t xml:space="preserve">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w:t>
      </w:r>
      <w:r>
        <w:rPr>
          <w:color w:val="000000"/>
          <w:sz w:val="22"/>
          <w:szCs w:val="22"/>
          <w:lang w:eastAsia="ar-SA"/>
        </w:rPr>
        <w:t>Подрядчика</w:t>
      </w:r>
      <w:r w:rsidRPr="00A54EF1">
        <w:rPr>
          <w:color w:val="000000"/>
          <w:sz w:val="22"/>
          <w:szCs w:val="22"/>
          <w:lang w:eastAsia="ar-SA"/>
        </w:rPr>
        <w:t xml:space="preserve"> и размещает такое извещение в единой информационной системе. </w:t>
      </w:r>
    </w:p>
    <w:p w14:paraId="19610350" w14:textId="77777777" w:rsidR="00B0502D" w:rsidRPr="00A54EF1" w:rsidRDefault="00B0502D" w:rsidP="00B0502D">
      <w:pPr>
        <w:tabs>
          <w:tab w:val="left" w:pos="0"/>
          <w:tab w:val="left" w:pos="1418"/>
        </w:tabs>
        <w:ind w:firstLine="709"/>
        <w:jc w:val="both"/>
        <w:rPr>
          <w:color w:val="000000"/>
          <w:sz w:val="22"/>
          <w:szCs w:val="22"/>
          <w:lang w:eastAsia="ar-SA"/>
        </w:rPr>
      </w:pPr>
      <w:r>
        <w:rPr>
          <w:color w:val="000000"/>
          <w:sz w:val="22"/>
          <w:szCs w:val="22"/>
          <w:lang w:eastAsia="ar-SA"/>
        </w:rPr>
        <w:t>15.17</w:t>
      </w:r>
      <w:r w:rsidRPr="00A54EF1">
        <w:rPr>
          <w:color w:val="000000"/>
          <w:sz w:val="22"/>
          <w:szCs w:val="22"/>
          <w:lang w:eastAsia="ar-SA"/>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9C8CFEE" w14:textId="77777777" w:rsidR="00B0502D" w:rsidRPr="00072595" w:rsidRDefault="00B0502D" w:rsidP="00B0502D">
      <w:pPr>
        <w:ind w:firstLine="709"/>
        <w:jc w:val="both"/>
        <w:rPr>
          <w:sz w:val="22"/>
          <w:szCs w:val="22"/>
          <w:lang w:eastAsia="ar-SA"/>
        </w:rPr>
      </w:pPr>
      <w:r>
        <w:rPr>
          <w:sz w:val="22"/>
          <w:szCs w:val="22"/>
          <w:lang w:eastAsia="ar-SA"/>
        </w:rPr>
        <w:t>15</w:t>
      </w:r>
      <w:r w:rsidRPr="00072595">
        <w:rPr>
          <w:sz w:val="22"/>
          <w:szCs w:val="22"/>
          <w:lang w:eastAsia="ar-SA"/>
        </w:rPr>
        <w:t>.18. Сторона, которой направлено предложение о расторжении настоящего Контракта по соглашению Сторон, обязана дать письменный ответ по существу в срок не позднее 5 (пяти) календарных дней с даты его получения.</w:t>
      </w:r>
    </w:p>
    <w:p w14:paraId="67DDBC51" w14:textId="77777777" w:rsidR="00B0502D" w:rsidRPr="00072595" w:rsidRDefault="00B0502D" w:rsidP="00B0502D">
      <w:pPr>
        <w:ind w:firstLine="709"/>
        <w:jc w:val="both"/>
        <w:rPr>
          <w:sz w:val="22"/>
          <w:szCs w:val="22"/>
          <w:lang w:eastAsia="ar-SA"/>
        </w:rPr>
      </w:pPr>
      <w:r>
        <w:rPr>
          <w:sz w:val="22"/>
          <w:szCs w:val="22"/>
          <w:lang w:eastAsia="ar-SA"/>
        </w:rPr>
        <w:t>15</w:t>
      </w:r>
      <w:r w:rsidRPr="00072595">
        <w:rPr>
          <w:sz w:val="22"/>
          <w:szCs w:val="22"/>
          <w:lang w:eastAsia="ar-SA"/>
        </w:rPr>
        <w:t>.19. Ответственность за сохранность результата работ, а также риски его утраты до момента расторжения настоящего Контракта, несёт Подрядчик.</w:t>
      </w:r>
    </w:p>
    <w:p w14:paraId="408E6DFB" w14:textId="77777777" w:rsidR="00B0502D" w:rsidRPr="00072595" w:rsidRDefault="00B0502D" w:rsidP="00B0502D">
      <w:pPr>
        <w:ind w:firstLine="709"/>
        <w:jc w:val="both"/>
        <w:rPr>
          <w:sz w:val="22"/>
          <w:szCs w:val="22"/>
          <w:lang w:eastAsia="ar-SA"/>
        </w:rPr>
      </w:pPr>
    </w:p>
    <w:p w14:paraId="331E0802" w14:textId="77777777" w:rsidR="00B0502D" w:rsidRDefault="00B0502D" w:rsidP="00B0502D">
      <w:pPr>
        <w:ind w:firstLine="709"/>
        <w:jc w:val="center"/>
        <w:rPr>
          <w:b/>
          <w:sz w:val="22"/>
          <w:szCs w:val="22"/>
          <w:lang w:eastAsia="ar-SA"/>
        </w:rPr>
      </w:pPr>
      <w:r>
        <w:rPr>
          <w:b/>
          <w:sz w:val="22"/>
          <w:szCs w:val="22"/>
          <w:lang w:eastAsia="ar-SA"/>
        </w:rPr>
        <w:t>16</w:t>
      </w:r>
      <w:r w:rsidRPr="00072595">
        <w:rPr>
          <w:b/>
          <w:sz w:val="22"/>
          <w:szCs w:val="22"/>
          <w:lang w:eastAsia="ar-SA"/>
        </w:rPr>
        <w:t>.АНТИКОРРУПЦИОННАЯ ОГОВОРКА</w:t>
      </w:r>
    </w:p>
    <w:p w14:paraId="2225F5B1" w14:textId="77777777" w:rsidR="00B0502D" w:rsidRPr="00072595" w:rsidRDefault="00B0502D" w:rsidP="00B0502D">
      <w:pPr>
        <w:ind w:firstLine="709"/>
        <w:jc w:val="both"/>
        <w:rPr>
          <w:sz w:val="22"/>
          <w:szCs w:val="22"/>
          <w:lang w:eastAsia="ar-SA"/>
        </w:rPr>
      </w:pPr>
      <w:r>
        <w:rPr>
          <w:sz w:val="22"/>
          <w:szCs w:val="22"/>
          <w:lang w:eastAsia="ar-SA"/>
        </w:rPr>
        <w:t>16</w:t>
      </w:r>
      <w:r w:rsidRPr="00072595">
        <w:rPr>
          <w:sz w:val="22"/>
          <w:szCs w:val="22"/>
          <w:lang w:eastAsia="ar-SA"/>
        </w:rPr>
        <w:t>.1. При исполнении своих обязательств по настоящему Контракту, каждая из Сторон Контракта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254F4D49" w14:textId="77777777" w:rsidR="00B0502D" w:rsidRPr="00072595" w:rsidRDefault="00B0502D" w:rsidP="00B0502D">
      <w:pPr>
        <w:ind w:firstLine="709"/>
        <w:jc w:val="both"/>
        <w:rPr>
          <w:sz w:val="22"/>
          <w:szCs w:val="22"/>
          <w:lang w:eastAsia="ar-SA"/>
        </w:rPr>
      </w:pPr>
      <w:r>
        <w:rPr>
          <w:sz w:val="22"/>
          <w:szCs w:val="22"/>
          <w:lang w:eastAsia="ar-SA"/>
        </w:rPr>
        <w:t>16</w:t>
      </w:r>
      <w:r w:rsidRPr="00072595">
        <w:rPr>
          <w:sz w:val="22"/>
          <w:szCs w:val="22"/>
          <w:lang w:eastAsia="ar-SA"/>
        </w:rPr>
        <w:t>.2. Стороны обязуются в течение всего срока действия Контракта и после его истечения принять все разумные меры для недопущения</w:t>
      </w:r>
      <w:r>
        <w:rPr>
          <w:sz w:val="22"/>
          <w:szCs w:val="22"/>
          <w:lang w:eastAsia="ar-SA"/>
        </w:rPr>
        <w:t xml:space="preserve"> действий, указанных в пункте 16</w:t>
      </w:r>
      <w:r w:rsidRPr="00072595">
        <w:rPr>
          <w:sz w:val="22"/>
          <w:szCs w:val="22"/>
          <w:lang w:eastAsia="ar-SA"/>
        </w:rPr>
        <w:t>.1 настоящего Контракта, в том числе со стороны руководства или работников Сторон, третьих лиц.</w:t>
      </w:r>
    </w:p>
    <w:p w14:paraId="6E54B605" w14:textId="77777777" w:rsidR="00B0502D" w:rsidRPr="00072595" w:rsidRDefault="00B0502D" w:rsidP="00B0502D">
      <w:pPr>
        <w:ind w:firstLine="709"/>
        <w:jc w:val="both"/>
        <w:rPr>
          <w:sz w:val="22"/>
          <w:szCs w:val="22"/>
          <w:lang w:eastAsia="ar-SA"/>
        </w:rPr>
      </w:pPr>
      <w:r>
        <w:rPr>
          <w:sz w:val="22"/>
          <w:szCs w:val="22"/>
          <w:lang w:eastAsia="ar-SA"/>
        </w:rPr>
        <w:t>16</w:t>
      </w:r>
      <w:r w:rsidRPr="00072595">
        <w:rPr>
          <w:sz w:val="22"/>
          <w:szCs w:val="22"/>
          <w:lang w:eastAsia="ar-SA"/>
        </w:rPr>
        <w:t>.3. Стороны обязуются соблюдать, а также обеспечивать соблюдение их руководством,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14:paraId="42D7C91D" w14:textId="77777777" w:rsidR="00B0502D" w:rsidRPr="00072595" w:rsidRDefault="00B0502D" w:rsidP="00B0502D">
      <w:pPr>
        <w:ind w:firstLine="709"/>
        <w:jc w:val="both"/>
        <w:rPr>
          <w:sz w:val="22"/>
          <w:szCs w:val="22"/>
          <w:lang w:eastAsia="ar-SA"/>
        </w:rPr>
      </w:pPr>
      <w:r>
        <w:rPr>
          <w:sz w:val="22"/>
          <w:szCs w:val="22"/>
          <w:lang w:eastAsia="ar-SA"/>
        </w:rPr>
        <w:t>16</w:t>
      </w:r>
      <w:r w:rsidRPr="00072595">
        <w:rPr>
          <w:sz w:val="22"/>
          <w:szCs w:val="22"/>
          <w:lang w:eastAsia="ar-SA"/>
        </w:rPr>
        <w:t>.4. Сторонам Контракта, их руководителям и работникам запрещается:</w:t>
      </w:r>
    </w:p>
    <w:p w14:paraId="6B4B3B91" w14:textId="77777777" w:rsidR="00B0502D" w:rsidRPr="00072595" w:rsidRDefault="00B0502D" w:rsidP="00B0502D">
      <w:pPr>
        <w:ind w:firstLine="709"/>
        <w:jc w:val="both"/>
        <w:rPr>
          <w:sz w:val="22"/>
          <w:szCs w:val="22"/>
          <w:lang w:eastAsia="ar-SA"/>
        </w:rPr>
      </w:pPr>
      <w:r>
        <w:rPr>
          <w:sz w:val="22"/>
          <w:szCs w:val="22"/>
          <w:lang w:eastAsia="ar-SA"/>
        </w:rPr>
        <w:t>16</w:t>
      </w:r>
      <w:r w:rsidRPr="00072595">
        <w:rPr>
          <w:sz w:val="22"/>
          <w:szCs w:val="22"/>
          <w:lang w:eastAsia="ar-SA"/>
        </w:rPr>
        <w:t>.4.1.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4039284E" w14:textId="77777777" w:rsidR="00B0502D" w:rsidRPr="00072595" w:rsidRDefault="00B0502D" w:rsidP="00B0502D">
      <w:pPr>
        <w:ind w:firstLine="709"/>
        <w:jc w:val="both"/>
        <w:rPr>
          <w:sz w:val="22"/>
          <w:szCs w:val="22"/>
          <w:lang w:eastAsia="ar-SA"/>
        </w:rPr>
      </w:pPr>
      <w:r>
        <w:rPr>
          <w:sz w:val="22"/>
          <w:szCs w:val="22"/>
          <w:lang w:eastAsia="ar-SA"/>
        </w:rPr>
        <w:t>16</w:t>
      </w:r>
      <w:r w:rsidRPr="00072595">
        <w:rPr>
          <w:sz w:val="22"/>
          <w:szCs w:val="22"/>
          <w:lang w:eastAsia="ar-SA"/>
        </w:rPr>
        <w:t>.4.2.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6BCC1146" w14:textId="77777777" w:rsidR="00B0502D" w:rsidRPr="00072595" w:rsidRDefault="00B0502D" w:rsidP="00B0502D">
      <w:pPr>
        <w:ind w:firstLine="709"/>
        <w:jc w:val="both"/>
        <w:rPr>
          <w:sz w:val="22"/>
          <w:szCs w:val="22"/>
          <w:lang w:eastAsia="ar-SA"/>
        </w:rPr>
      </w:pPr>
      <w:r>
        <w:rPr>
          <w:sz w:val="22"/>
          <w:szCs w:val="22"/>
          <w:lang w:eastAsia="ar-SA"/>
        </w:rPr>
        <w:t>16</w:t>
      </w:r>
      <w:r w:rsidRPr="00072595">
        <w:rPr>
          <w:sz w:val="22"/>
          <w:szCs w:val="22"/>
          <w:lang w:eastAsia="ar-SA"/>
        </w:rPr>
        <w:t>.4.3. Совершать иные действия, нарушающие действующее антикоррупционное законодательство Российской Федерации.</w:t>
      </w:r>
    </w:p>
    <w:p w14:paraId="0EBF9B93" w14:textId="77777777" w:rsidR="00B0502D" w:rsidRPr="00072595" w:rsidRDefault="00B0502D" w:rsidP="00B0502D">
      <w:pPr>
        <w:ind w:firstLine="709"/>
        <w:jc w:val="both"/>
        <w:rPr>
          <w:sz w:val="22"/>
          <w:szCs w:val="22"/>
          <w:lang w:eastAsia="ar-SA"/>
        </w:rPr>
      </w:pPr>
      <w:r>
        <w:rPr>
          <w:sz w:val="22"/>
          <w:szCs w:val="22"/>
          <w:lang w:eastAsia="ar-SA"/>
        </w:rPr>
        <w:t>16</w:t>
      </w:r>
      <w:r w:rsidRPr="00072595">
        <w:rPr>
          <w:sz w:val="22"/>
          <w:szCs w:val="22"/>
          <w:lang w:eastAsia="ar-SA"/>
        </w:rPr>
        <w:t>.5. В случае возникновения у Стороны Контракта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w:t>
      </w:r>
    </w:p>
    <w:p w14:paraId="67C014AA" w14:textId="77777777" w:rsidR="00B0502D" w:rsidRPr="00072595" w:rsidRDefault="00B0502D" w:rsidP="00B0502D">
      <w:pPr>
        <w:ind w:firstLine="709"/>
        <w:jc w:val="both"/>
        <w:rPr>
          <w:sz w:val="22"/>
          <w:szCs w:val="22"/>
          <w:lang w:eastAsia="ar-SA"/>
        </w:rPr>
      </w:pPr>
      <w:r>
        <w:rPr>
          <w:sz w:val="22"/>
          <w:szCs w:val="22"/>
          <w:lang w:eastAsia="ar-SA"/>
        </w:rPr>
        <w:t>16</w:t>
      </w:r>
      <w:r w:rsidRPr="00072595">
        <w:rPr>
          <w:sz w:val="22"/>
          <w:szCs w:val="22"/>
          <w:lang w:eastAsia="ar-SA"/>
        </w:rPr>
        <w:t>.6. В случае если нарушение одной из Сторон настоящей оговорки подтвердится, другая Сторона имеет право расторгнуть Контракт в одностороннем порядке, направив письменное уведомление о расторжении.</w:t>
      </w:r>
    </w:p>
    <w:p w14:paraId="4EE5BBC9" w14:textId="77777777" w:rsidR="00B0502D" w:rsidRPr="00072595" w:rsidRDefault="00B0502D" w:rsidP="00B0502D">
      <w:pPr>
        <w:ind w:firstLine="709"/>
        <w:jc w:val="center"/>
        <w:rPr>
          <w:b/>
          <w:sz w:val="22"/>
          <w:szCs w:val="22"/>
          <w:lang w:eastAsia="ar-SA"/>
        </w:rPr>
      </w:pPr>
    </w:p>
    <w:p w14:paraId="5E61FBCA" w14:textId="77777777" w:rsidR="00B0502D" w:rsidRDefault="00B0502D" w:rsidP="00B0502D">
      <w:pPr>
        <w:ind w:firstLine="709"/>
        <w:jc w:val="center"/>
        <w:rPr>
          <w:b/>
          <w:sz w:val="22"/>
          <w:szCs w:val="22"/>
          <w:lang w:eastAsia="ar-SA"/>
        </w:rPr>
      </w:pPr>
      <w:r>
        <w:rPr>
          <w:b/>
          <w:sz w:val="22"/>
          <w:szCs w:val="22"/>
          <w:lang w:eastAsia="ar-SA"/>
        </w:rPr>
        <w:t>17</w:t>
      </w:r>
      <w:r w:rsidRPr="00072595">
        <w:rPr>
          <w:b/>
          <w:sz w:val="22"/>
          <w:szCs w:val="22"/>
          <w:lang w:eastAsia="ar-SA"/>
        </w:rPr>
        <w:t xml:space="preserve">.КОНФИДЕНЦИАЛЬНОСТЬ </w:t>
      </w:r>
    </w:p>
    <w:p w14:paraId="70055231" w14:textId="77777777" w:rsidR="00B0502D" w:rsidRPr="00072595" w:rsidRDefault="00B0502D" w:rsidP="00B0502D">
      <w:pPr>
        <w:ind w:firstLine="709"/>
        <w:jc w:val="both"/>
        <w:rPr>
          <w:sz w:val="22"/>
          <w:szCs w:val="22"/>
          <w:lang w:eastAsia="ar-SA"/>
        </w:rPr>
      </w:pPr>
      <w:r>
        <w:rPr>
          <w:sz w:val="22"/>
          <w:szCs w:val="22"/>
          <w:lang w:eastAsia="ar-SA"/>
        </w:rPr>
        <w:t>17</w:t>
      </w:r>
      <w:r w:rsidRPr="00072595">
        <w:rPr>
          <w:sz w:val="22"/>
          <w:szCs w:val="22"/>
          <w:lang w:eastAsia="ar-SA"/>
        </w:rPr>
        <w:t>.1. Заказчик и Подрядчик обязуются строго хранить конфиденциальность информации, содержащей служебную, банковскую и коммерческую тайны, полученной от другой Стороны или от третьих лиц, и будут принимать все возможные меры для защиты этой информации от раскрытия.</w:t>
      </w:r>
    </w:p>
    <w:p w14:paraId="172F0B87" w14:textId="77777777" w:rsidR="00B0502D" w:rsidRPr="00072595" w:rsidRDefault="00B0502D" w:rsidP="00B0502D">
      <w:pPr>
        <w:ind w:firstLine="709"/>
        <w:jc w:val="both"/>
        <w:rPr>
          <w:sz w:val="22"/>
          <w:szCs w:val="22"/>
          <w:lang w:eastAsia="ar-SA"/>
        </w:rPr>
      </w:pPr>
      <w:r w:rsidRPr="00072595">
        <w:rPr>
          <w:sz w:val="22"/>
          <w:szCs w:val="22"/>
          <w:lang w:eastAsia="ar-SA"/>
        </w:rPr>
        <w:t>Передача конфиденциальной информации третьим лицам, опубликование или иное разглашение этой информации может осуществляться только с общего согласия Заказчика и Подрядчика.</w:t>
      </w:r>
    </w:p>
    <w:p w14:paraId="02D9F8E9" w14:textId="77777777" w:rsidR="00B0502D" w:rsidRPr="00072595" w:rsidRDefault="00B0502D" w:rsidP="00B0502D">
      <w:pPr>
        <w:ind w:firstLine="709"/>
        <w:jc w:val="both"/>
        <w:rPr>
          <w:sz w:val="22"/>
          <w:szCs w:val="22"/>
          <w:lang w:eastAsia="ar-SA"/>
        </w:rPr>
      </w:pPr>
      <w:r>
        <w:rPr>
          <w:sz w:val="22"/>
          <w:szCs w:val="22"/>
          <w:lang w:eastAsia="ar-SA"/>
        </w:rPr>
        <w:t>17</w:t>
      </w:r>
      <w:r w:rsidRPr="00072595">
        <w:rPr>
          <w:sz w:val="22"/>
          <w:szCs w:val="22"/>
          <w:lang w:eastAsia="ar-SA"/>
        </w:rPr>
        <w:t>.2. Конфиденциальная информация, содержащая служебную, банковскую и коммерческую тайны, определена Указом Президента РФ от 06.08.1997 г. №188 «О перечне сведений конфиденциального характера» и Федеральным законом от 29.07.2004 г. №98-ФЗ «О коммерческой тайне».</w:t>
      </w:r>
    </w:p>
    <w:p w14:paraId="7F2EC554" w14:textId="77777777" w:rsidR="00B0502D" w:rsidRPr="00072595" w:rsidRDefault="00B0502D" w:rsidP="00B0502D">
      <w:pPr>
        <w:ind w:firstLine="709"/>
        <w:jc w:val="both"/>
        <w:rPr>
          <w:sz w:val="22"/>
          <w:szCs w:val="22"/>
          <w:lang w:eastAsia="ar-SA"/>
        </w:rPr>
      </w:pPr>
    </w:p>
    <w:p w14:paraId="40551AAF" w14:textId="77777777" w:rsidR="00B0502D" w:rsidRDefault="00B0502D" w:rsidP="00B0502D">
      <w:pPr>
        <w:ind w:firstLine="709"/>
        <w:jc w:val="center"/>
        <w:rPr>
          <w:b/>
          <w:sz w:val="22"/>
          <w:szCs w:val="22"/>
          <w:lang w:eastAsia="ar-SA"/>
        </w:rPr>
      </w:pPr>
      <w:r>
        <w:rPr>
          <w:b/>
          <w:sz w:val="22"/>
          <w:szCs w:val="22"/>
          <w:lang w:eastAsia="ar-SA"/>
        </w:rPr>
        <w:t>18</w:t>
      </w:r>
      <w:r w:rsidRPr="00072595">
        <w:rPr>
          <w:b/>
          <w:sz w:val="22"/>
          <w:szCs w:val="22"/>
          <w:lang w:eastAsia="ar-SA"/>
        </w:rPr>
        <w:t xml:space="preserve">. УСТУПКА ТРЕБОВАНИЙ ПО ДОГОВОРУ </w:t>
      </w:r>
    </w:p>
    <w:p w14:paraId="1BED7D06" w14:textId="77777777" w:rsidR="00B0502D" w:rsidRPr="00072595" w:rsidRDefault="00B0502D" w:rsidP="00B0502D">
      <w:pPr>
        <w:ind w:firstLine="709"/>
        <w:jc w:val="both"/>
        <w:rPr>
          <w:color w:val="000000"/>
          <w:sz w:val="22"/>
          <w:szCs w:val="22"/>
          <w:lang w:eastAsia="ar-SA"/>
        </w:rPr>
      </w:pPr>
      <w:r>
        <w:rPr>
          <w:sz w:val="22"/>
          <w:szCs w:val="22"/>
          <w:lang w:eastAsia="ar-SA"/>
        </w:rPr>
        <w:t>18.</w:t>
      </w:r>
      <w:r w:rsidRPr="00072595">
        <w:rPr>
          <w:sz w:val="22"/>
          <w:szCs w:val="22"/>
          <w:lang w:eastAsia="ar-SA"/>
        </w:rPr>
        <w:t>1.</w:t>
      </w:r>
      <w:r w:rsidRPr="00072595">
        <w:rPr>
          <w:color w:val="000000"/>
          <w:sz w:val="22"/>
          <w:szCs w:val="22"/>
          <w:lang w:eastAsia="ar-SA"/>
        </w:rPr>
        <w:t xml:space="preserve"> Уступка требований по настоящему Контракту не допускается</w:t>
      </w:r>
    </w:p>
    <w:p w14:paraId="00E213AB" w14:textId="77777777" w:rsidR="00B0502D" w:rsidRPr="00BC2019" w:rsidRDefault="00B0502D" w:rsidP="00B0502D">
      <w:pPr>
        <w:ind w:firstLine="709"/>
        <w:jc w:val="both"/>
        <w:rPr>
          <w:sz w:val="22"/>
          <w:szCs w:val="22"/>
          <w:lang w:eastAsia="ar-SA"/>
        </w:rPr>
      </w:pPr>
    </w:p>
    <w:p w14:paraId="7C193B58" w14:textId="77777777" w:rsidR="00B0502D" w:rsidRPr="00BC2019" w:rsidRDefault="00B0502D" w:rsidP="00B0502D">
      <w:pPr>
        <w:jc w:val="center"/>
        <w:rPr>
          <w:rFonts w:eastAsia="MS Mincho"/>
          <w:b/>
          <w:caps/>
          <w:sz w:val="22"/>
          <w:szCs w:val="22"/>
        </w:rPr>
      </w:pPr>
      <w:r>
        <w:rPr>
          <w:rFonts w:eastAsia="MS Mincho"/>
          <w:b/>
          <w:sz w:val="22"/>
          <w:szCs w:val="22"/>
        </w:rPr>
        <w:t>19</w:t>
      </w:r>
      <w:r w:rsidRPr="00BC2019">
        <w:rPr>
          <w:rFonts w:eastAsia="MS Mincho"/>
          <w:b/>
          <w:sz w:val="22"/>
          <w:szCs w:val="22"/>
        </w:rPr>
        <w:t xml:space="preserve">. </w:t>
      </w:r>
      <w:r w:rsidRPr="00BC2019">
        <w:rPr>
          <w:rFonts w:eastAsia="MS Mincho"/>
          <w:b/>
          <w:caps/>
          <w:sz w:val="22"/>
          <w:szCs w:val="22"/>
        </w:rPr>
        <w:t>Казначейское сопровождение по контракту</w:t>
      </w:r>
      <w:r w:rsidRPr="00BC2019">
        <w:rPr>
          <w:rFonts w:eastAsia="MS Mincho"/>
          <w:sz w:val="22"/>
          <w:szCs w:val="22"/>
          <w:vertAlign w:val="superscript"/>
        </w:rPr>
        <w:footnoteReference w:id="2"/>
      </w:r>
    </w:p>
    <w:p w14:paraId="6F068FF6" w14:textId="77777777" w:rsidR="00B0502D" w:rsidRPr="00AC4A02" w:rsidRDefault="00B0502D" w:rsidP="00B0502D">
      <w:pPr>
        <w:ind w:firstLine="709"/>
        <w:contextualSpacing/>
        <w:jc w:val="both"/>
        <w:rPr>
          <w:sz w:val="22"/>
          <w:szCs w:val="22"/>
        </w:rPr>
      </w:pPr>
      <w:r>
        <w:rPr>
          <w:sz w:val="22"/>
          <w:szCs w:val="22"/>
        </w:rPr>
        <w:t>19</w:t>
      </w:r>
      <w:r w:rsidRPr="00BC2019">
        <w:rPr>
          <w:sz w:val="22"/>
          <w:szCs w:val="22"/>
        </w:rPr>
        <w:t xml:space="preserve">.1. </w:t>
      </w:r>
      <w:bookmarkStart w:id="9" w:name="_Hlk59885249"/>
      <w:r w:rsidRPr="00BC2019">
        <w:rPr>
          <w:sz w:val="22"/>
          <w:szCs w:val="22"/>
        </w:rPr>
        <w:t xml:space="preserve">Целевые средства по Контракту подлежат казначейскому сопровождению в соответствии с Законом № 44-ФЗ, </w:t>
      </w:r>
      <w:r w:rsidRPr="00AF0C5E">
        <w:rPr>
          <w:sz w:val="22"/>
          <w:szCs w:val="22"/>
        </w:rPr>
        <w:t>Федерал</w:t>
      </w:r>
      <w:r>
        <w:rPr>
          <w:sz w:val="22"/>
          <w:szCs w:val="22"/>
        </w:rPr>
        <w:t xml:space="preserve">ьным законом от 29 ноября 2021 года </w:t>
      </w:r>
      <w:r w:rsidRPr="00AF0C5E">
        <w:rPr>
          <w:sz w:val="22"/>
          <w:szCs w:val="22"/>
        </w:rPr>
        <w:t xml:space="preserve">№ 384-ФЗ </w:t>
      </w:r>
      <w:r>
        <w:rPr>
          <w:sz w:val="22"/>
          <w:szCs w:val="22"/>
        </w:rPr>
        <w:t>«</w:t>
      </w:r>
      <w:hyperlink r:id="rId28" w:history="1">
        <w:r w:rsidRPr="00AF0C5E">
          <w:rPr>
            <w:sz w:val="22"/>
            <w:szCs w:val="22"/>
          </w:rPr>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Pr>
          <w:sz w:val="22"/>
          <w:szCs w:val="22"/>
        </w:rPr>
        <w:t xml:space="preserve">», </w:t>
      </w:r>
      <w:r w:rsidRPr="00AF0C5E">
        <w:rPr>
          <w:sz w:val="22"/>
          <w:szCs w:val="22"/>
        </w:rPr>
        <w:t>Федеральны</w:t>
      </w:r>
      <w:r>
        <w:rPr>
          <w:sz w:val="22"/>
          <w:szCs w:val="22"/>
        </w:rPr>
        <w:t>м</w:t>
      </w:r>
      <w:r w:rsidRPr="00AF0C5E">
        <w:rPr>
          <w:sz w:val="22"/>
          <w:szCs w:val="22"/>
        </w:rPr>
        <w:t xml:space="preserve"> закон</w:t>
      </w:r>
      <w:r>
        <w:rPr>
          <w:sz w:val="22"/>
          <w:szCs w:val="22"/>
        </w:rPr>
        <w:t xml:space="preserve">ом от 6 декабря 2021 года </w:t>
      </w:r>
      <w:r w:rsidRPr="00AF0C5E">
        <w:rPr>
          <w:sz w:val="22"/>
          <w:szCs w:val="22"/>
        </w:rPr>
        <w:t>№ 390-ФЗ "</w:t>
      </w:r>
      <w:hyperlink r:id="rId29" w:history="1">
        <w:r w:rsidRPr="00AF0C5E">
          <w:rPr>
            <w:sz w:val="22"/>
            <w:szCs w:val="22"/>
          </w:rPr>
          <w:t>О федеральном бюджете на 2022 год и на плановый период 2023 и 2024 годов</w:t>
        </w:r>
      </w:hyperlink>
      <w:r>
        <w:rPr>
          <w:sz w:val="22"/>
          <w:szCs w:val="22"/>
        </w:rPr>
        <w:t xml:space="preserve">», </w:t>
      </w:r>
      <w:r w:rsidRPr="00AF0C5E">
        <w:rPr>
          <w:sz w:val="22"/>
          <w:szCs w:val="22"/>
        </w:rPr>
        <w:t>Постановлением Правите</w:t>
      </w:r>
      <w:r>
        <w:rPr>
          <w:sz w:val="22"/>
          <w:szCs w:val="22"/>
        </w:rPr>
        <w:t>льства РФ от 24 ноября 2021 года №</w:t>
      </w:r>
      <w:r w:rsidRPr="00AF0C5E">
        <w:rPr>
          <w:sz w:val="22"/>
          <w:szCs w:val="22"/>
        </w:rPr>
        <w:t> 2024</w:t>
      </w:r>
      <w:r>
        <w:rPr>
          <w:sz w:val="22"/>
          <w:szCs w:val="22"/>
        </w:rPr>
        <w:t xml:space="preserve"> «</w:t>
      </w:r>
      <w:r w:rsidRPr="00AF0C5E">
        <w:rPr>
          <w:sz w:val="22"/>
          <w:szCs w:val="22"/>
        </w:rPr>
        <w:t>О правилах казначейского сопровождения</w:t>
      </w:r>
      <w:r>
        <w:rPr>
          <w:sz w:val="22"/>
          <w:szCs w:val="22"/>
        </w:rPr>
        <w:t xml:space="preserve">» (далее- Правила), </w:t>
      </w:r>
      <w:r w:rsidRPr="00BC2019">
        <w:rPr>
          <w:sz w:val="22"/>
          <w:szCs w:val="22"/>
        </w:rPr>
        <w:t>распоряжением Правительства РФ от 15.03.2021 № 618-р «Об обеспечении казначейского сопровождения»</w:t>
      </w:r>
      <w:r>
        <w:rPr>
          <w:sz w:val="22"/>
          <w:szCs w:val="22"/>
        </w:rPr>
        <w:t xml:space="preserve">, приказом </w:t>
      </w:r>
      <w:r w:rsidRPr="00BC2019">
        <w:rPr>
          <w:sz w:val="22"/>
          <w:szCs w:val="22"/>
        </w:rPr>
        <w:t>Минфина России от</w:t>
      </w:r>
      <w:r>
        <w:rPr>
          <w:sz w:val="22"/>
          <w:szCs w:val="22"/>
        </w:rPr>
        <w:t xml:space="preserve"> 17.12.2021 №214н «</w:t>
      </w:r>
      <w:r w:rsidRPr="00AC4A02">
        <w:rPr>
          <w:sz w:val="22"/>
          <w:szCs w:val="22"/>
        </w:rPr>
        <w:t>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r>
        <w:rPr>
          <w:sz w:val="22"/>
          <w:szCs w:val="22"/>
        </w:rPr>
        <w:t xml:space="preserve">» </w:t>
      </w:r>
      <w:r w:rsidRPr="00BC2019">
        <w:rPr>
          <w:sz w:val="22"/>
          <w:szCs w:val="22"/>
        </w:rPr>
        <w:t>(далее – Порядок).</w:t>
      </w:r>
    </w:p>
    <w:p w14:paraId="69CDB272" w14:textId="77777777" w:rsidR="00B0502D" w:rsidRPr="00BC2019" w:rsidRDefault="00B0502D" w:rsidP="00B0502D">
      <w:pPr>
        <w:ind w:firstLine="709"/>
        <w:contextualSpacing/>
        <w:jc w:val="both"/>
        <w:rPr>
          <w:sz w:val="22"/>
          <w:szCs w:val="22"/>
        </w:rPr>
      </w:pPr>
      <w:r>
        <w:rPr>
          <w:sz w:val="22"/>
          <w:szCs w:val="22"/>
        </w:rPr>
        <w:t>19</w:t>
      </w:r>
      <w:r w:rsidRPr="00BC2019">
        <w:rPr>
          <w:sz w:val="22"/>
          <w:szCs w:val="22"/>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343B6C7" w14:textId="77777777" w:rsidR="00B0502D" w:rsidRPr="00BC2019" w:rsidRDefault="00B0502D" w:rsidP="00B0502D">
      <w:pPr>
        <w:ind w:firstLine="709"/>
        <w:contextualSpacing/>
        <w:jc w:val="both"/>
        <w:rPr>
          <w:sz w:val="22"/>
          <w:szCs w:val="22"/>
        </w:rPr>
      </w:pPr>
      <w:r w:rsidRPr="00BC2019">
        <w:rPr>
          <w:sz w:val="22"/>
          <w:szCs w:val="22"/>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27C7B155" w14:textId="77777777" w:rsidR="00B0502D" w:rsidRPr="00BC2019" w:rsidRDefault="00B0502D" w:rsidP="00B0502D">
      <w:pPr>
        <w:ind w:firstLine="709"/>
        <w:contextualSpacing/>
        <w:jc w:val="both"/>
        <w:rPr>
          <w:sz w:val="22"/>
          <w:szCs w:val="22"/>
        </w:rPr>
      </w:pPr>
      <w:r w:rsidRPr="00BC2019">
        <w:rPr>
          <w:sz w:val="22"/>
          <w:szCs w:val="22"/>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32EAD6D5" w14:textId="77777777" w:rsidR="00B0502D" w:rsidRPr="00BC2019" w:rsidRDefault="00B0502D" w:rsidP="00B0502D">
      <w:pPr>
        <w:ind w:firstLine="709"/>
        <w:contextualSpacing/>
        <w:jc w:val="both"/>
        <w:rPr>
          <w:sz w:val="22"/>
          <w:szCs w:val="22"/>
        </w:rPr>
      </w:pPr>
      <w:r w:rsidRPr="00BC2019">
        <w:rPr>
          <w:sz w:val="22"/>
          <w:szCs w:val="22"/>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764071C2" w14:textId="77777777" w:rsidR="00B0502D" w:rsidRPr="00BC2019" w:rsidRDefault="00B0502D" w:rsidP="00B0502D">
      <w:pPr>
        <w:ind w:firstLine="709"/>
        <w:contextualSpacing/>
        <w:jc w:val="both"/>
        <w:rPr>
          <w:sz w:val="22"/>
          <w:szCs w:val="22"/>
        </w:rPr>
      </w:pPr>
      <w:r w:rsidRPr="00BC2019">
        <w:rPr>
          <w:sz w:val="22"/>
          <w:szCs w:val="22"/>
        </w:rPr>
        <w:t>- на счета, открытые в банке юридическому лицу, за исключением:</w:t>
      </w:r>
    </w:p>
    <w:p w14:paraId="21590B27" w14:textId="77777777" w:rsidR="00B0502D" w:rsidRPr="00BC2019" w:rsidRDefault="00B0502D" w:rsidP="00B0502D">
      <w:pPr>
        <w:ind w:firstLine="709"/>
        <w:contextualSpacing/>
        <w:jc w:val="both"/>
        <w:rPr>
          <w:sz w:val="22"/>
          <w:szCs w:val="22"/>
        </w:rPr>
      </w:pPr>
      <w:r w:rsidRPr="00BC2019">
        <w:rPr>
          <w:sz w:val="22"/>
          <w:szCs w:val="22"/>
        </w:rPr>
        <w:t>- оплаты обязательств юридического лица в соответствии с валютным законодательством Российской Федерации;</w:t>
      </w:r>
    </w:p>
    <w:p w14:paraId="700D8B64" w14:textId="77777777" w:rsidR="00B0502D" w:rsidRPr="00BC2019" w:rsidRDefault="00B0502D" w:rsidP="00B0502D">
      <w:pPr>
        <w:ind w:firstLine="709"/>
        <w:contextualSpacing/>
        <w:jc w:val="both"/>
        <w:rPr>
          <w:sz w:val="22"/>
          <w:szCs w:val="22"/>
        </w:rPr>
      </w:pPr>
      <w:r w:rsidRPr="00BC2019">
        <w:rPr>
          <w:sz w:val="22"/>
          <w:szCs w:val="22"/>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52A96C52" w14:textId="77777777" w:rsidR="00B0502D" w:rsidRPr="00BC2019" w:rsidRDefault="00B0502D" w:rsidP="00B0502D">
      <w:pPr>
        <w:ind w:firstLine="709"/>
        <w:contextualSpacing/>
        <w:jc w:val="both"/>
        <w:rPr>
          <w:sz w:val="22"/>
          <w:szCs w:val="22"/>
        </w:rPr>
      </w:pPr>
      <w:r w:rsidRPr="00BC2019">
        <w:rPr>
          <w:sz w:val="22"/>
          <w:szCs w:val="22"/>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48AD5C55" w14:textId="77777777" w:rsidR="00B0502D" w:rsidRPr="00BC2019" w:rsidRDefault="00B0502D" w:rsidP="00B0502D">
      <w:pPr>
        <w:ind w:firstLine="709"/>
        <w:contextualSpacing/>
        <w:jc w:val="both"/>
        <w:rPr>
          <w:sz w:val="22"/>
          <w:szCs w:val="22"/>
        </w:rPr>
      </w:pPr>
      <w:r w:rsidRPr="00BC2019">
        <w:rPr>
          <w:sz w:val="22"/>
          <w:szCs w:val="22"/>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3DBBFADA" w14:textId="77777777" w:rsidR="00B0502D" w:rsidRPr="00BC2019" w:rsidRDefault="00B0502D" w:rsidP="00B0502D">
      <w:pPr>
        <w:ind w:firstLine="709"/>
        <w:contextualSpacing/>
        <w:jc w:val="both"/>
        <w:rPr>
          <w:sz w:val="22"/>
          <w:szCs w:val="22"/>
        </w:rPr>
      </w:pPr>
      <w:r w:rsidRPr="00BC2019">
        <w:rPr>
          <w:sz w:val="22"/>
          <w:szCs w:val="22"/>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6F934C18" w14:textId="77777777" w:rsidR="00B0502D" w:rsidRPr="00BC2019" w:rsidRDefault="00B0502D" w:rsidP="00B0502D">
      <w:pPr>
        <w:ind w:firstLine="709"/>
        <w:contextualSpacing/>
        <w:jc w:val="both"/>
        <w:rPr>
          <w:sz w:val="22"/>
          <w:szCs w:val="22"/>
        </w:rPr>
      </w:pPr>
      <w:r w:rsidRPr="00BC2019">
        <w:rPr>
          <w:sz w:val="22"/>
          <w:szCs w:val="22"/>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00DB18D4" w14:textId="77777777" w:rsidR="00B0502D" w:rsidRPr="00BC2019" w:rsidRDefault="00B0502D" w:rsidP="00B0502D">
      <w:pPr>
        <w:ind w:firstLine="709"/>
        <w:contextualSpacing/>
        <w:jc w:val="both"/>
        <w:rPr>
          <w:sz w:val="22"/>
          <w:szCs w:val="22"/>
        </w:rPr>
      </w:pPr>
      <w:r w:rsidRPr="00BC2019">
        <w:rPr>
          <w:sz w:val="22"/>
          <w:szCs w:val="22"/>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705423E7" w14:textId="77777777" w:rsidR="00B0502D" w:rsidRPr="00BC2019" w:rsidRDefault="00B0502D" w:rsidP="00B0502D">
      <w:pPr>
        <w:ind w:firstLine="709"/>
        <w:contextualSpacing/>
        <w:jc w:val="both"/>
        <w:rPr>
          <w:sz w:val="22"/>
          <w:szCs w:val="22"/>
        </w:rPr>
      </w:pPr>
      <w:r>
        <w:rPr>
          <w:sz w:val="22"/>
          <w:szCs w:val="22"/>
        </w:rPr>
        <w:t>19</w:t>
      </w:r>
      <w:r w:rsidRPr="00BC2019">
        <w:rPr>
          <w:sz w:val="22"/>
          <w:szCs w:val="22"/>
        </w:rPr>
        <w:t>.3. Подрядчик обязан:</w:t>
      </w:r>
    </w:p>
    <w:p w14:paraId="66F2392C" w14:textId="77777777" w:rsidR="00B0502D" w:rsidRPr="00BC2019" w:rsidRDefault="00B0502D" w:rsidP="00B0502D">
      <w:pPr>
        <w:ind w:firstLine="709"/>
        <w:contextualSpacing/>
        <w:jc w:val="both"/>
        <w:rPr>
          <w:sz w:val="22"/>
          <w:szCs w:val="22"/>
        </w:rPr>
      </w:pPr>
      <w:r w:rsidRPr="00BC2019">
        <w:rPr>
          <w:sz w:val="22"/>
          <w:szCs w:val="22"/>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58833B5" w14:textId="77777777" w:rsidR="00B0502D" w:rsidRPr="00BC2019" w:rsidRDefault="00B0502D" w:rsidP="00B0502D">
      <w:pPr>
        <w:ind w:firstLine="709"/>
        <w:contextualSpacing/>
        <w:jc w:val="both"/>
        <w:rPr>
          <w:sz w:val="22"/>
          <w:szCs w:val="22"/>
        </w:rPr>
      </w:pPr>
      <w:r w:rsidRPr="00BC2019">
        <w:rPr>
          <w:sz w:val="22"/>
          <w:szCs w:val="22"/>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0534A816" w14:textId="77777777" w:rsidR="00B0502D" w:rsidRPr="00BC2019" w:rsidRDefault="00B0502D" w:rsidP="00B0502D">
      <w:pPr>
        <w:ind w:firstLine="709"/>
        <w:contextualSpacing/>
        <w:jc w:val="both"/>
        <w:rPr>
          <w:sz w:val="22"/>
          <w:szCs w:val="22"/>
        </w:rPr>
      </w:pPr>
      <w:r w:rsidRPr="00BC2019">
        <w:rPr>
          <w:sz w:val="22"/>
          <w:szCs w:val="22"/>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5020F4E3" w14:textId="77777777" w:rsidR="00B0502D" w:rsidRPr="00BC2019" w:rsidRDefault="00B0502D" w:rsidP="00B0502D">
      <w:pPr>
        <w:ind w:firstLine="709"/>
        <w:contextualSpacing/>
        <w:jc w:val="both"/>
        <w:rPr>
          <w:sz w:val="22"/>
          <w:szCs w:val="22"/>
        </w:rPr>
      </w:pPr>
      <w:r w:rsidRPr="00BC2019">
        <w:rPr>
          <w:sz w:val="22"/>
          <w:szCs w:val="22"/>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9"/>
    <w:p w14:paraId="38986D35" w14:textId="77777777" w:rsidR="00B0502D" w:rsidRPr="00072595" w:rsidRDefault="00B0502D" w:rsidP="00B0502D">
      <w:pPr>
        <w:ind w:firstLine="709"/>
        <w:jc w:val="both"/>
        <w:rPr>
          <w:sz w:val="22"/>
          <w:szCs w:val="22"/>
          <w:lang w:eastAsia="ar-SA"/>
        </w:rPr>
      </w:pPr>
    </w:p>
    <w:p w14:paraId="4AA26EA8" w14:textId="77777777" w:rsidR="00B0502D" w:rsidRDefault="00B0502D" w:rsidP="00B0502D">
      <w:pPr>
        <w:ind w:firstLine="709"/>
        <w:jc w:val="center"/>
        <w:rPr>
          <w:b/>
          <w:sz w:val="22"/>
          <w:szCs w:val="22"/>
          <w:lang w:eastAsia="ar-SA"/>
        </w:rPr>
      </w:pPr>
      <w:r w:rsidRPr="00072595">
        <w:rPr>
          <w:b/>
          <w:sz w:val="22"/>
          <w:szCs w:val="22"/>
          <w:lang w:eastAsia="ar-SA"/>
        </w:rPr>
        <w:t>2</w:t>
      </w:r>
      <w:r>
        <w:rPr>
          <w:b/>
          <w:sz w:val="22"/>
          <w:szCs w:val="22"/>
          <w:lang w:eastAsia="ar-SA"/>
        </w:rPr>
        <w:t>0</w:t>
      </w:r>
      <w:r w:rsidRPr="00072595">
        <w:rPr>
          <w:b/>
          <w:sz w:val="22"/>
          <w:szCs w:val="22"/>
          <w:lang w:eastAsia="ar-SA"/>
        </w:rPr>
        <w:t>.ОСОБЫЕ УСЛОВИЯ</w:t>
      </w:r>
    </w:p>
    <w:p w14:paraId="547C0C28" w14:textId="77777777" w:rsidR="00B0502D" w:rsidRPr="00072595" w:rsidRDefault="00B0502D" w:rsidP="00B0502D">
      <w:pPr>
        <w:ind w:firstLine="709"/>
        <w:jc w:val="both"/>
        <w:rPr>
          <w:sz w:val="22"/>
          <w:szCs w:val="22"/>
          <w:lang w:eastAsia="ar-SA"/>
        </w:rPr>
      </w:pPr>
      <w:r w:rsidRPr="00072595">
        <w:rPr>
          <w:sz w:val="22"/>
          <w:szCs w:val="22"/>
          <w:lang w:eastAsia="ar-SA"/>
        </w:rPr>
        <w:t>2</w:t>
      </w:r>
      <w:r>
        <w:rPr>
          <w:sz w:val="22"/>
          <w:szCs w:val="22"/>
          <w:lang w:eastAsia="ar-SA"/>
        </w:rPr>
        <w:t>0</w:t>
      </w:r>
      <w:r w:rsidRPr="00072595">
        <w:rPr>
          <w:sz w:val="22"/>
          <w:szCs w:val="22"/>
          <w:lang w:eastAsia="ar-SA"/>
        </w:rPr>
        <w:t>.1. Все изменения и дополнения к настоящему Контракту считаются действительными, если они оформлены в письменном виде, подписаны Сторонами и не противоречат действующему законодательству Российской Федерации.</w:t>
      </w:r>
    </w:p>
    <w:p w14:paraId="35EB2E4D" w14:textId="77777777" w:rsidR="00B0502D" w:rsidRPr="00072595" w:rsidRDefault="00B0502D" w:rsidP="00B0502D">
      <w:pPr>
        <w:ind w:firstLine="709"/>
        <w:jc w:val="both"/>
        <w:rPr>
          <w:sz w:val="22"/>
          <w:szCs w:val="22"/>
          <w:lang w:eastAsia="ar-SA"/>
        </w:rPr>
      </w:pPr>
      <w:r w:rsidRPr="00072595">
        <w:rPr>
          <w:sz w:val="22"/>
          <w:szCs w:val="22"/>
          <w:lang w:eastAsia="ar-SA"/>
        </w:rPr>
        <w:t>2</w:t>
      </w:r>
      <w:r>
        <w:rPr>
          <w:sz w:val="22"/>
          <w:szCs w:val="22"/>
          <w:lang w:eastAsia="ar-SA"/>
        </w:rPr>
        <w:t>0</w:t>
      </w:r>
      <w:r w:rsidRPr="00072595">
        <w:rPr>
          <w:sz w:val="22"/>
          <w:szCs w:val="22"/>
          <w:lang w:eastAsia="ar-SA"/>
        </w:rPr>
        <w:t>.2. Сторонами подписывается дополнительное соглашение к настоящему Контракту в случае уменьшения финансирования, при этом объем выполненных работ подлежит уменьшению, пропорционально уменьшенному финансированию.</w:t>
      </w:r>
    </w:p>
    <w:p w14:paraId="1A5C1CA9" w14:textId="77777777" w:rsidR="00B0502D" w:rsidRPr="00072595" w:rsidRDefault="00B0502D" w:rsidP="00B0502D">
      <w:pPr>
        <w:ind w:firstLine="709"/>
        <w:jc w:val="both"/>
        <w:rPr>
          <w:sz w:val="22"/>
          <w:szCs w:val="22"/>
          <w:lang w:eastAsia="ar-SA"/>
        </w:rPr>
      </w:pPr>
      <w:r w:rsidRPr="00072595">
        <w:rPr>
          <w:sz w:val="22"/>
          <w:szCs w:val="22"/>
          <w:lang w:eastAsia="ar-SA"/>
        </w:rPr>
        <w:t>2</w:t>
      </w:r>
      <w:r>
        <w:rPr>
          <w:sz w:val="22"/>
          <w:szCs w:val="22"/>
          <w:lang w:eastAsia="ar-SA"/>
        </w:rPr>
        <w:t>0</w:t>
      </w:r>
      <w:r w:rsidRPr="00072595">
        <w:rPr>
          <w:sz w:val="22"/>
          <w:szCs w:val="22"/>
          <w:lang w:eastAsia="ar-SA"/>
        </w:rPr>
        <w:t>.3. Все разногласия по настоящему Контракту урегулируются путем проведения переговоров между сторонами. В случае не достижения компромисса, споры рассматриваются в судебном порядке в Арбитражном суде Республики Крым.</w:t>
      </w:r>
    </w:p>
    <w:p w14:paraId="5AC44D52" w14:textId="77777777" w:rsidR="00B0502D" w:rsidRPr="00072595" w:rsidRDefault="00B0502D" w:rsidP="00B0502D">
      <w:pPr>
        <w:ind w:firstLine="709"/>
        <w:jc w:val="both"/>
        <w:rPr>
          <w:sz w:val="22"/>
          <w:szCs w:val="22"/>
          <w:lang w:eastAsia="ar-SA"/>
        </w:rPr>
      </w:pPr>
      <w:r w:rsidRPr="00072595">
        <w:rPr>
          <w:sz w:val="22"/>
          <w:szCs w:val="22"/>
          <w:lang w:eastAsia="ar-SA"/>
        </w:rPr>
        <w:t>2</w:t>
      </w:r>
      <w:r>
        <w:rPr>
          <w:sz w:val="22"/>
          <w:szCs w:val="22"/>
          <w:lang w:eastAsia="ar-SA"/>
        </w:rPr>
        <w:t>0</w:t>
      </w:r>
      <w:r w:rsidRPr="00072595">
        <w:rPr>
          <w:sz w:val="22"/>
          <w:szCs w:val="22"/>
          <w:lang w:eastAsia="ar-SA"/>
        </w:rPr>
        <w:t>.4. В случае нарушений одной из Сторон действующего законодательства в отношении любых третьих лиц, как при исполнении настоящего Контракта, так и при осуществлении своей Уставной деятельности, другая Сторона ответственности не несет.</w:t>
      </w:r>
    </w:p>
    <w:p w14:paraId="37D71908" w14:textId="77777777" w:rsidR="00B0502D" w:rsidRPr="00072595" w:rsidRDefault="00B0502D" w:rsidP="00B0502D">
      <w:pPr>
        <w:ind w:firstLine="709"/>
        <w:jc w:val="both"/>
        <w:rPr>
          <w:sz w:val="22"/>
          <w:szCs w:val="22"/>
          <w:lang w:eastAsia="ar-SA"/>
        </w:rPr>
      </w:pPr>
      <w:r w:rsidRPr="00072595">
        <w:rPr>
          <w:sz w:val="22"/>
          <w:szCs w:val="22"/>
          <w:lang w:eastAsia="ar-SA"/>
        </w:rPr>
        <w:t>2</w:t>
      </w:r>
      <w:r>
        <w:rPr>
          <w:sz w:val="22"/>
          <w:szCs w:val="22"/>
          <w:lang w:eastAsia="ar-SA"/>
        </w:rPr>
        <w:t>0</w:t>
      </w:r>
      <w:r w:rsidRPr="00072595">
        <w:rPr>
          <w:sz w:val="22"/>
          <w:szCs w:val="22"/>
          <w:lang w:eastAsia="ar-SA"/>
        </w:rPr>
        <w:t>.5.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1E8245E" w14:textId="77777777" w:rsidR="00B0502D" w:rsidRPr="00072595" w:rsidRDefault="00B0502D" w:rsidP="00B0502D">
      <w:pPr>
        <w:ind w:firstLine="709"/>
        <w:jc w:val="both"/>
        <w:rPr>
          <w:sz w:val="22"/>
          <w:szCs w:val="22"/>
          <w:lang w:eastAsia="ar-SA"/>
        </w:rPr>
      </w:pPr>
      <w:r w:rsidRPr="00072595">
        <w:rPr>
          <w:sz w:val="22"/>
          <w:szCs w:val="22"/>
          <w:lang w:eastAsia="ar-SA"/>
        </w:rPr>
        <w:t>2</w:t>
      </w:r>
      <w:r>
        <w:rPr>
          <w:sz w:val="22"/>
          <w:szCs w:val="22"/>
          <w:lang w:eastAsia="ar-SA"/>
        </w:rPr>
        <w:t>0</w:t>
      </w:r>
      <w:r w:rsidRPr="00072595">
        <w:rPr>
          <w:sz w:val="22"/>
          <w:szCs w:val="22"/>
          <w:lang w:eastAsia="ar-SA"/>
        </w:rPr>
        <w:t>.6.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51C80988" w14:textId="77777777" w:rsidR="00B0502D" w:rsidRPr="00072595" w:rsidRDefault="00B0502D" w:rsidP="00B0502D">
      <w:pPr>
        <w:ind w:firstLine="709"/>
        <w:jc w:val="both"/>
        <w:rPr>
          <w:sz w:val="22"/>
          <w:szCs w:val="22"/>
          <w:lang w:eastAsia="ar-SA"/>
        </w:rPr>
      </w:pPr>
      <w:r w:rsidRPr="00072595">
        <w:rPr>
          <w:sz w:val="22"/>
          <w:szCs w:val="22"/>
          <w:lang w:eastAsia="ar-SA"/>
        </w:rPr>
        <w:t>2</w:t>
      </w:r>
      <w:r>
        <w:rPr>
          <w:sz w:val="22"/>
          <w:szCs w:val="22"/>
          <w:lang w:eastAsia="ar-SA"/>
        </w:rPr>
        <w:t>0</w:t>
      </w:r>
      <w:r w:rsidRPr="00072595">
        <w:rPr>
          <w:sz w:val="22"/>
          <w:szCs w:val="22"/>
          <w:lang w:eastAsia="ar-SA"/>
        </w:rPr>
        <w:t>.7. Во всем, что не предусмотрено условиями Контракта, Стороны руководствуются действующим законодательством Российской Федерации.</w:t>
      </w:r>
    </w:p>
    <w:p w14:paraId="02228904" w14:textId="77777777" w:rsidR="00B0502D" w:rsidRPr="00072595" w:rsidRDefault="00B0502D" w:rsidP="00B0502D">
      <w:pPr>
        <w:ind w:firstLine="709"/>
        <w:jc w:val="both"/>
        <w:rPr>
          <w:sz w:val="22"/>
          <w:szCs w:val="22"/>
          <w:lang w:eastAsia="ar-SA"/>
        </w:rPr>
      </w:pPr>
      <w:r w:rsidRPr="00072595">
        <w:rPr>
          <w:sz w:val="22"/>
          <w:szCs w:val="22"/>
          <w:lang w:eastAsia="ar-SA"/>
        </w:rPr>
        <w:t>2</w:t>
      </w:r>
      <w:r>
        <w:rPr>
          <w:sz w:val="22"/>
          <w:szCs w:val="22"/>
          <w:lang w:eastAsia="ar-SA"/>
        </w:rPr>
        <w:t>0</w:t>
      </w:r>
      <w:r w:rsidRPr="00072595">
        <w:rPr>
          <w:sz w:val="22"/>
          <w:szCs w:val="22"/>
          <w:lang w:eastAsia="ar-SA"/>
        </w:rPr>
        <w:t>.8.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01EF136E" w14:textId="77777777" w:rsidR="00B0502D" w:rsidRPr="00072595" w:rsidRDefault="00B0502D" w:rsidP="00B0502D">
      <w:pPr>
        <w:ind w:firstLine="709"/>
        <w:jc w:val="both"/>
        <w:rPr>
          <w:sz w:val="22"/>
          <w:szCs w:val="22"/>
          <w:lang w:eastAsia="ar-SA"/>
        </w:rPr>
      </w:pPr>
      <w:r w:rsidRPr="00072595">
        <w:rPr>
          <w:sz w:val="22"/>
          <w:szCs w:val="22"/>
          <w:lang w:eastAsia="ar-SA"/>
        </w:rPr>
        <w:t>2</w:t>
      </w:r>
      <w:r>
        <w:rPr>
          <w:sz w:val="22"/>
          <w:szCs w:val="22"/>
          <w:lang w:eastAsia="ar-SA"/>
        </w:rPr>
        <w:t>0</w:t>
      </w:r>
      <w:r w:rsidRPr="00072595">
        <w:rPr>
          <w:sz w:val="22"/>
          <w:szCs w:val="22"/>
          <w:lang w:eastAsia="ar-SA"/>
        </w:rPr>
        <w:t>.9. Неотъемлемой частью настоящего Контракта являются:</w:t>
      </w:r>
    </w:p>
    <w:p w14:paraId="4BC9268C" w14:textId="77777777" w:rsidR="00B0502D" w:rsidRPr="00072595" w:rsidRDefault="00B0502D" w:rsidP="00B0502D">
      <w:pPr>
        <w:ind w:firstLine="709"/>
        <w:jc w:val="both"/>
        <w:rPr>
          <w:sz w:val="22"/>
          <w:szCs w:val="22"/>
          <w:lang w:eastAsia="ar-SA"/>
        </w:rPr>
      </w:pPr>
      <w:r w:rsidRPr="00072595">
        <w:rPr>
          <w:sz w:val="22"/>
          <w:szCs w:val="22"/>
          <w:lang w:eastAsia="ar-SA"/>
        </w:rPr>
        <w:t>- Приложение №1 – задание на проектирование;</w:t>
      </w:r>
    </w:p>
    <w:p w14:paraId="7ED8B38D" w14:textId="77777777" w:rsidR="00B0502D" w:rsidRPr="00072595" w:rsidRDefault="00B0502D" w:rsidP="00B0502D">
      <w:pPr>
        <w:ind w:firstLine="709"/>
        <w:jc w:val="both"/>
        <w:rPr>
          <w:sz w:val="22"/>
          <w:szCs w:val="22"/>
          <w:lang w:eastAsia="ar-SA"/>
        </w:rPr>
      </w:pPr>
      <w:r w:rsidRPr="00072595">
        <w:rPr>
          <w:sz w:val="22"/>
          <w:szCs w:val="22"/>
          <w:lang w:eastAsia="ar-SA"/>
        </w:rPr>
        <w:t xml:space="preserve">- Приложение №2 – </w:t>
      </w:r>
      <w:r w:rsidRPr="00072595">
        <w:rPr>
          <w:bCs/>
          <w:sz w:val="22"/>
          <w:szCs w:val="22"/>
          <w:lang w:eastAsia="ar-SA"/>
        </w:rPr>
        <w:t>задание на выполнение инженерных изысканий</w:t>
      </w:r>
      <w:r w:rsidRPr="00072595">
        <w:rPr>
          <w:sz w:val="22"/>
          <w:szCs w:val="22"/>
          <w:lang w:eastAsia="ar-SA"/>
        </w:rPr>
        <w:t xml:space="preserve">; </w:t>
      </w:r>
    </w:p>
    <w:p w14:paraId="5A6D1398" w14:textId="77777777" w:rsidR="00B0502D" w:rsidRPr="00072595" w:rsidRDefault="00B0502D" w:rsidP="00B0502D">
      <w:pPr>
        <w:ind w:firstLine="709"/>
        <w:jc w:val="both"/>
        <w:rPr>
          <w:sz w:val="22"/>
          <w:szCs w:val="22"/>
          <w:lang w:eastAsia="ar-SA"/>
        </w:rPr>
      </w:pPr>
      <w:r w:rsidRPr="00072595">
        <w:rPr>
          <w:sz w:val="22"/>
          <w:szCs w:val="22"/>
          <w:lang w:eastAsia="ar-SA"/>
        </w:rPr>
        <w:t>- Приложение №3 – график выполнения работ;</w:t>
      </w:r>
    </w:p>
    <w:p w14:paraId="2595934D" w14:textId="77777777" w:rsidR="00B0502D" w:rsidRDefault="00B0502D" w:rsidP="00B0502D">
      <w:pPr>
        <w:ind w:firstLine="709"/>
        <w:jc w:val="both"/>
        <w:rPr>
          <w:sz w:val="22"/>
          <w:szCs w:val="22"/>
          <w:lang w:eastAsia="ar-SA"/>
        </w:rPr>
      </w:pPr>
      <w:r>
        <w:rPr>
          <w:sz w:val="22"/>
          <w:szCs w:val="22"/>
          <w:lang w:eastAsia="ar-SA"/>
        </w:rPr>
        <w:t>- Приложение №4 – смета контракта.</w:t>
      </w:r>
    </w:p>
    <w:p w14:paraId="7640A5B8" w14:textId="77777777" w:rsidR="00B0502D" w:rsidRPr="00072595" w:rsidRDefault="00B0502D" w:rsidP="00B0502D">
      <w:pPr>
        <w:ind w:firstLine="709"/>
        <w:jc w:val="both"/>
        <w:rPr>
          <w:sz w:val="22"/>
          <w:szCs w:val="22"/>
          <w:lang w:eastAsia="ar-SA"/>
        </w:rPr>
      </w:pPr>
    </w:p>
    <w:p w14:paraId="2B789A62" w14:textId="6A5C1DB1" w:rsidR="00B0502D" w:rsidRPr="00B0502D" w:rsidRDefault="00B0502D" w:rsidP="00B0502D">
      <w:pPr>
        <w:jc w:val="center"/>
        <w:rPr>
          <w:b/>
          <w:bCs/>
          <w:iCs/>
          <w:sz w:val="22"/>
          <w:szCs w:val="22"/>
          <w:lang w:eastAsia="ar-SA"/>
        </w:rPr>
      </w:pPr>
      <w:r w:rsidRPr="00072595">
        <w:rPr>
          <w:b/>
          <w:bCs/>
          <w:iCs/>
          <w:sz w:val="22"/>
          <w:szCs w:val="22"/>
          <w:lang w:eastAsia="ar-SA"/>
        </w:rPr>
        <w:t>2</w:t>
      </w:r>
      <w:r>
        <w:rPr>
          <w:b/>
          <w:bCs/>
          <w:iCs/>
          <w:sz w:val="22"/>
          <w:szCs w:val="22"/>
          <w:lang w:eastAsia="ar-SA"/>
        </w:rPr>
        <w:t>1</w:t>
      </w:r>
      <w:r w:rsidRPr="00072595">
        <w:rPr>
          <w:b/>
          <w:bCs/>
          <w:iCs/>
          <w:sz w:val="22"/>
          <w:szCs w:val="22"/>
          <w:lang w:eastAsia="ar-SA"/>
        </w:rPr>
        <w:t>.РЕКВИЗИТЫ СТОРОН:</w:t>
      </w:r>
    </w:p>
    <w:tbl>
      <w:tblPr>
        <w:tblW w:w="5244" w:type="pct"/>
        <w:jc w:val="center"/>
        <w:tblLook w:val="00A0" w:firstRow="1" w:lastRow="0" w:firstColumn="1" w:lastColumn="0" w:noHBand="0" w:noVBand="0"/>
      </w:tblPr>
      <w:tblGrid>
        <w:gridCol w:w="5345"/>
        <w:gridCol w:w="5209"/>
      </w:tblGrid>
      <w:tr w:rsidR="00B0502D" w:rsidRPr="005661D1" w14:paraId="4D004423" w14:textId="77777777" w:rsidTr="00C93C92">
        <w:trPr>
          <w:jc w:val="center"/>
        </w:trPr>
        <w:tc>
          <w:tcPr>
            <w:tcW w:w="2532" w:type="pct"/>
          </w:tcPr>
          <w:p w14:paraId="4CC77D2A" w14:textId="77777777" w:rsidR="00B0502D" w:rsidRPr="00072595" w:rsidRDefault="00B0502D" w:rsidP="00C93C92">
            <w:pPr>
              <w:jc w:val="center"/>
              <w:rPr>
                <w:b/>
                <w:bCs/>
                <w:lang w:eastAsia="ar-SA"/>
              </w:rPr>
            </w:pPr>
            <w:r w:rsidRPr="00072595">
              <w:rPr>
                <w:b/>
                <w:bCs/>
                <w:sz w:val="22"/>
                <w:szCs w:val="22"/>
                <w:lang w:eastAsia="ar-SA"/>
              </w:rPr>
              <w:t>ЗАКАЗЧИК:</w:t>
            </w:r>
          </w:p>
          <w:p w14:paraId="1C198CC0" w14:textId="77777777" w:rsidR="00B0502D" w:rsidRPr="00072595" w:rsidRDefault="00B0502D" w:rsidP="00C93C92">
            <w:pPr>
              <w:jc w:val="center"/>
              <w:rPr>
                <w:b/>
                <w:lang w:eastAsia="ar-SA"/>
              </w:rPr>
            </w:pPr>
            <w:r w:rsidRPr="00072595">
              <w:rPr>
                <w:b/>
                <w:sz w:val="22"/>
                <w:szCs w:val="22"/>
                <w:lang w:eastAsia="ar-SA"/>
              </w:rPr>
              <w:t>Государственное унитарное предприятие Республики Крым «Крымтеплокоммунэнерго»</w:t>
            </w:r>
          </w:p>
          <w:p w14:paraId="0481217A" w14:textId="41399EFD" w:rsidR="00B0502D" w:rsidRPr="00072595" w:rsidRDefault="00B0502D" w:rsidP="00C93C92">
            <w:pPr>
              <w:tabs>
                <w:tab w:val="left" w:pos="708"/>
              </w:tabs>
              <w:spacing w:line="100" w:lineRule="atLeast"/>
            </w:pPr>
            <w:r w:rsidRPr="00072595">
              <w:rPr>
                <w:sz w:val="22"/>
                <w:szCs w:val="22"/>
                <w:u w:val="single"/>
              </w:rPr>
              <w:t>Юридический адрес</w:t>
            </w:r>
            <w:r w:rsidRPr="00072595">
              <w:rPr>
                <w:sz w:val="22"/>
                <w:szCs w:val="22"/>
              </w:rPr>
              <w:t xml:space="preserve">: 295026, Россия, Республика Крым, г. Симферополь, ул. Гайдара, 3а, </w:t>
            </w:r>
          </w:p>
          <w:p w14:paraId="68EDE670" w14:textId="77777777" w:rsidR="00B0502D" w:rsidRPr="00072595" w:rsidRDefault="00B0502D" w:rsidP="00C93C92">
            <w:pPr>
              <w:tabs>
                <w:tab w:val="left" w:pos="708"/>
              </w:tabs>
              <w:spacing w:line="100" w:lineRule="atLeast"/>
              <w:jc w:val="both"/>
            </w:pPr>
            <w:r w:rsidRPr="00072595">
              <w:rPr>
                <w:sz w:val="22"/>
                <w:szCs w:val="22"/>
              </w:rPr>
              <w:t xml:space="preserve">тел. (3652) 534-187 </w:t>
            </w:r>
          </w:p>
          <w:p w14:paraId="09AE3B78" w14:textId="77777777" w:rsidR="00B0502D" w:rsidRPr="00072595" w:rsidRDefault="00B0502D" w:rsidP="00C93C92">
            <w:pPr>
              <w:tabs>
                <w:tab w:val="left" w:pos="708"/>
              </w:tabs>
              <w:spacing w:line="100" w:lineRule="atLeast"/>
              <w:jc w:val="both"/>
              <w:rPr>
                <w:bCs/>
                <w:color w:val="00000A"/>
              </w:rPr>
            </w:pPr>
            <w:r w:rsidRPr="00072595">
              <w:rPr>
                <w:sz w:val="22"/>
                <w:szCs w:val="22"/>
                <w:u w:val="single"/>
              </w:rPr>
              <w:t>Банковские реквизиты</w:t>
            </w:r>
            <w:r w:rsidRPr="00072595">
              <w:rPr>
                <w:sz w:val="22"/>
                <w:szCs w:val="22"/>
              </w:rPr>
              <w:t>:</w:t>
            </w:r>
          </w:p>
          <w:p w14:paraId="7C2C29D4" w14:textId="77777777" w:rsidR="00B0502D" w:rsidRPr="00072595" w:rsidRDefault="00B0502D" w:rsidP="00C93C92">
            <w:pPr>
              <w:tabs>
                <w:tab w:val="left" w:pos="708"/>
              </w:tabs>
              <w:spacing w:line="100" w:lineRule="atLeast"/>
              <w:jc w:val="both"/>
              <w:rPr>
                <w:color w:val="00000A"/>
                <w:spacing w:val="20"/>
              </w:rPr>
            </w:pPr>
            <w:r w:rsidRPr="00072595">
              <w:rPr>
                <w:bCs/>
                <w:color w:val="00000A"/>
                <w:sz w:val="22"/>
                <w:szCs w:val="22"/>
              </w:rPr>
              <w:t xml:space="preserve">ОКПО </w:t>
            </w:r>
            <w:r w:rsidRPr="00072595">
              <w:rPr>
                <w:bCs/>
                <w:sz w:val="22"/>
                <w:szCs w:val="22"/>
              </w:rPr>
              <w:t xml:space="preserve">00477038 </w:t>
            </w:r>
            <w:r w:rsidRPr="00072595">
              <w:rPr>
                <w:bCs/>
                <w:color w:val="00000A"/>
                <w:sz w:val="22"/>
                <w:szCs w:val="22"/>
              </w:rPr>
              <w:t xml:space="preserve">ОГРН </w:t>
            </w:r>
            <w:r w:rsidRPr="00072595">
              <w:rPr>
                <w:bCs/>
                <w:sz w:val="22"/>
                <w:szCs w:val="22"/>
              </w:rPr>
              <w:t>1149102047962</w:t>
            </w:r>
          </w:p>
          <w:p w14:paraId="454DB5E8" w14:textId="77777777" w:rsidR="00B0502D" w:rsidRPr="00072595" w:rsidRDefault="00B0502D" w:rsidP="00C93C92">
            <w:pPr>
              <w:tabs>
                <w:tab w:val="left" w:pos="708"/>
              </w:tabs>
              <w:spacing w:line="100" w:lineRule="atLeast"/>
              <w:jc w:val="both"/>
              <w:rPr>
                <w:color w:val="00000A"/>
              </w:rPr>
            </w:pPr>
            <w:r w:rsidRPr="00072595">
              <w:rPr>
                <w:color w:val="00000A"/>
                <w:spacing w:val="20"/>
                <w:sz w:val="22"/>
                <w:szCs w:val="22"/>
              </w:rPr>
              <w:t xml:space="preserve">ИНН </w:t>
            </w:r>
            <w:r w:rsidRPr="00072595">
              <w:rPr>
                <w:sz w:val="22"/>
                <w:szCs w:val="22"/>
              </w:rPr>
              <w:t>9102028499</w:t>
            </w:r>
            <w:r w:rsidRPr="00072595">
              <w:rPr>
                <w:color w:val="00000A"/>
                <w:spacing w:val="20"/>
                <w:sz w:val="22"/>
                <w:szCs w:val="22"/>
              </w:rPr>
              <w:t xml:space="preserve"> КПП </w:t>
            </w:r>
            <w:r w:rsidRPr="00072595">
              <w:rPr>
                <w:sz w:val="22"/>
                <w:szCs w:val="22"/>
              </w:rPr>
              <w:t>910201001</w:t>
            </w:r>
          </w:p>
          <w:p w14:paraId="514863EA" w14:textId="77777777" w:rsidR="00B0502D" w:rsidRPr="00072595" w:rsidRDefault="00B0502D" w:rsidP="00C93C92">
            <w:pPr>
              <w:tabs>
                <w:tab w:val="left" w:pos="708"/>
              </w:tabs>
              <w:spacing w:line="100" w:lineRule="atLeast"/>
              <w:jc w:val="both"/>
              <w:rPr>
                <w:color w:val="00000A"/>
              </w:rPr>
            </w:pPr>
            <w:r w:rsidRPr="00072595">
              <w:rPr>
                <w:color w:val="00000A"/>
                <w:sz w:val="22"/>
                <w:szCs w:val="22"/>
              </w:rPr>
              <w:t>БИК 013510002</w:t>
            </w:r>
          </w:p>
          <w:p w14:paraId="612DF1A8" w14:textId="77777777" w:rsidR="00B0502D" w:rsidRPr="00072595" w:rsidRDefault="00B0502D" w:rsidP="00C93C92">
            <w:pPr>
              <w:tabs>
                <w:tab w:val="left" w:pos="708"/>
              </w:tabs>
              <w:spacing w:line="100" w:lineRule="atLeast"/>
              <w:rPr>
                <w:bCs/>
              </w:rPr>
            </w:pPr>
            <w:r w:rsidRPr="00072595">
              <w:rPr>
                <w:bCs/>
                <w:sz w:val="22"/>
                <w:szCs w:val="22"/>
              </w:rPr>
              <w:t>ОТДЕЛЕНИЕ РЕСПУБЛИКА КРЫМ БАНКА РОССИИ//УФК по Республике Крым г. Симферополь</w:t>
            </w:r>
          </w:p>
          <w:p w14:paraId="3A9C9837" w14:textId="77777777" w:rsidR="00B0502D" w:rsidRPr="00072595" w:rsidRDefault="00B0502D" w:rsidP="00C93C92">
            <w:pPr>
              <w:tabs>
                <w:tab w:val="left" w:pos="708"/>
              </w:tabs>
              <w:spacing w:line="100" w:lineRule="atLeast"/>
              <w:rPr>
                <w:bCs/>
              </w:rPr>
            </w:pPr>
            <w:r w:rsidRPr="00072595">
              <w:rPr>
                <w:bCs/>
                <w:sz w:val="22"/>
                <w:szCs w:val="22"/>
              </w:rPr>
              <w:t xml:space="preserve">Единый казначейский счет, открытый в Отделении по </w:t>
            </w:r>
          </w:p>
          <w:p w14:paraId="24885C2F" w14:textId="77777777" w:rsidR="00B0502D" w:rsidRPr="00072595" w:rsidRDefault="00B0502D" w:rsidP="00C93C92">
            <w:pPr>
              <w:tabs>
                <w:tab w:val="left" w:pos="708"/>
              </w:tabs>
              <w:spacing w:line="100" w:lineRule="atLeast"/>
              <w:rPr>
                <w:bCs/>
              </w:rPr>
            </w:pPr>
            <w:r w:rsidRPr="00072595">
              <w:rPr>
                <w:bCs/>
                <w:sz w:val="22"/>
                <w:szCs w:val="22"/>
              </w:rPr>
              <w:t xml:space="preserve">Республике Крым Южного главного управления Центрального банка Российской Федерации </w:t>
            </w:r>
          </w:p>
          <w:p w14:paraId="1E4547A0" w14:textId="77777777" w:rsidR="00B0502D" w:rsidRPr="00072595" w:rsidRDefault="00B0502D" w:rsidP="00C93C92">
            <w:pPr>
              <w:tabs>
                <w:tab w:val="left" w:pos="708"/>
              </w:tabs>
              <w:spacing w:line="100" w:lineRule="atLeast"/>
              <w:rPr>
                <w:bCs/>
              </w:rPr>
            </w:pPr>
            <w:r w:rsidRPr="00072595">
              <w:rPr>
                <w:bCs/>
                <w:sz w:val="22"/>
                <w:szCs w:val="22"/>
              </w:rPr>
              <w:t>40102810645370000035</w:t>
            </w:r>
          </w:p>
          <w:p w14:paraId="62D982B7" w14:textId="77777777" w:rsidR="00B0502D" w:rsidRPr="00072595" w:rsidRDefault="00B0502D" w:rsidP="00C93C92">
            <w:pPr>
              <w:tabs>
                <w:tab w:val="left" w:pos="708"/>
              </w:tabs>
              <w:spacing w:line="100" w:lineRule="atLeast"/>
              <w:rPr>
                <w:bCs/>
              </w:rPr>
            </w:pPr>
            <w:r w:rsidRPr="00072595">
              <w:rPr>
                <w:bCs/>
                <w:sz w:val="22"/>
                <w:szCs w:val="22"/>
              </w:rPr>
              <w:t>Казначейский счет, открытый в УФК по Республике Крым 03225643350000007500</w:t>
            </w:r>
          </w:p>
          <w:p w14:paraId="4D788C28" w14:textId="77777777" w:rsidR="00B0502D" w:rsidRPr="00072595" w:rsidRDefault="00B0502D" w:rsidP="00C93C92">
            <w:pPr>
              <w:tabs>
                <w:tab w:val="left" w:pos="708"/>
              </w:tabs>
              <w:spacing w:line="100" w:lineRule="atLeast"/>
              <w:rPr>
                <w:color w:val="00000A"/>
              </w:rPr>
            </w:pPr>
            <w:r w:rsidRPr="00072595">
              <w:rPr>
                <w:bCs/>
                <w:sz w:val="22"/>
                <w:szCs w:val="22"/>
              </w:rPr>
              <w:t>(</w:t>
            </w:r>
            <w:r w:rsidRPr="00072595">
              <w:rPr>
                <w:color w:val="00000A"/>
                <w:sz w:val="22"/>
                <w:szCs w:val="22"/>
              </w:rPr>
              <w:t>ГУП РК «</w:t>
            </w:r>
            <w:r w:rsidRPr="00072595">
              <w:rPr>
                <w:sz w:val="22"/>
                <w:szCs w:val="22"/>
              </w:rPr>
              <w:t>Крымтеплокоммунэнерго</w:t>
            </w:r>
            <w:r w:rsidRPr="00072595">
              <w:rPr>
                <w:color w:val="00000A"/>
                <w:sz w:val="22"/>
                <w:szCs w:val="22"/>
              </w:rPr>
              <w:t>»,</w:t>
            </w:r>
          </w:p>
          <w:p w14:paraId="24A5C708" w14:textId="119A49CC" w:rsidR="00B0502D" w:rsidRPr="00072595" w:rsidRDefault="009A03D2" w:rsidP="00C93C92">
            <w:pPr>
              <w:tabs>
                <w:tab w:val="left" w:pos="708"/>
              </w:tabs>
              <w:spacing w:line="100" w:lineRule="atLeast"/>
              <w:rPr>
                <w:color w:val="00000A"/>
              </w:rPr>
            </w:pPr>
            <w:r>
              <w:rPr>
                <w:color w:val="00000A"/>
                <w:sz w:val="22"/>
                <w:szCs w:val="22"/>
              </w:rPr>
              <w:t>л/сч 41756Э29580</w:t>
            </w:r>
            <w:r w:rsidR="00B0502D" w:rsidRPr="00072595">
              <w:rPr>
                <w:color w:val="00000A"/>
                <w:sz w:val="22"/>
                <w:szCs w:val="22"/>
              </w:rPr>
              <w:t>)</w:t>
            </w:r>
          </w:p>
          <w:p w14:paraId="06D131FC" w14:textId="77777777" w:rsidR="00B0502D" w:rsidRPr="00072595" w:rsidRDefault="00B0502D" w:rsidP="00C93C92">
            <w:pPr>
              <w:rPr>
                <w:lang w:eastAsia="ar-SA"/>
              </w:rPr>
            </w:pPr>
            <w:r w:rsidRPr="00072595">
              <w:rPr>
                <w:color w:val="00000A"/>
                <w:sz w:val="22"/>
                <w:szCs w:val="22"/>
              </w:rPr>
              <w:t xml:space="preserve">Код по сводному реестру </w:t>
            </w:r>
            <w:r w:rsidRPr="00072595">
              <w:rPr>
                <w:sz w:val="22"/>
                <w:szCs w:val="22"/>
              </w:rPr>
              <w:t>352Э2958</w:t>
            </w:r>
          </w:p>
        </w:tc>
        <w:tc>
          <w:tcPr>
            <w:tcW w:w="2468" w:type="pct"/>
          </w:tcPr>
          <w:p w14:paraId="22774D3E" w14:textId="77777777" w:rsidR="00B0502D" w:rsidRPr="005661D1" w:rsidRDefault="00B0502D" w:rsidP="00C93C92">
            <w:pPr>
              <w:jc w:val="center"/>
              <w:rPr>
                <w:b/>
                <w:bCs/>
                <w:lang w:eastAsia="ar-SA"/>
              </w:rPr>
            </w:pPr>
            <w:r w:rsidRPr="00072595">
              <w:rPr>
                <w:b/>
                <w:sz w:val="22"/>
                <w:szCs w:val="22"/>
                <w:lang w:eastAsia="ar-SA"/>
              </w:rPr>
              <w:t>ПОДРЯДЧИК:</w:t>
            </w:r>
          </w:p>
          <w:p w14:paraId="55DAFBF2" w14:textId="77777777" w:rsidR="00B0502D" w:rsidRPr="005661D1" w:rsidRDefault="00B0502D" w:rsidP="00C93C92">
            <w:pPr>
              <w:rPr>
                <w:lang w:eastAsia="ar-SA"/>
              </w:rPr>
            </w:pPr>
          </w:p>
        </w:tc>
      </w:tr>
      <w:tr w:rsidR="00B0502D" w:rsidRPr="005661D1" w14:paraId="7AC73990" w14:textId="77777777" w:rsidTr="00C93C92">
        <w:trPr>
          <w:jc w:val="center"/>
        </w:trPr>
        <w:tc>
          <w:tcPr>
            <w:tcW w:w="2532" w:type="pct"/>
          </w:tcPr>
          <w:p w14:paraId="1E42C8A9" w14:textId="77777777" w:rsidR="00B0502D" w:rsidRPr="00B06F35" w:rsidRDefault="00B0502D" w:rsidP="00C93C92">
            <w:pPr>
              <w:jc w:val="center"/>
              <w:rPr>
                <w:b/>
                <w:lang w:eastAsia="ar-SA"/>
              </w:rPr>
            </w:pPr>
            <w:r w:rsidRPr="00B06F35">
              <w:rPr>
                <w:b/>
                <w:sz w:val="22"/>
                <w:szCs w:val="22"/>
                <w:lang w:eastAsia="ar-SA"/>
              </w:rPr>
              <w:t>Заместитель генерального директора по капитальному строительству</w:t>
            </w:r>
          </w:p>
          <w:p w14:paraId="0318BBFD" w14:textId="77777777" w:rsidR="00B0502D" w:rsidRPr="00B06F35" w:rsidRDefault="00B0502D" w:rsidP="00C93C92">
            <w:pPr>
              <w:jc w:val="center"/>
              <w:rPr>
                <w:b/>
                <w:lang w:eastAsia="ar-SA"/>
              </w:rPr>
            </w:pPr>
            <w:r w:rsidRPr="00B06F35">
              <w:rPr>
                <w:b/>
                <w:sz w:val="22"/>
                <w:szCs w:val="22"/>
                <w:lang w:eastAsia="ar-SA"/>
              </w:rPr>
              <w:t>ГУП РК «Крымтеплокоммунэнерго»</w:t>
            </w:r>
          </w:p>
          <w:p w14:paraId="66F07C0D" w14:textId="77777777" w:rsidR="00B0502D" w:rsidRPr="00B06F35" w:rsidRDefault="00B0502D" w:rsidP="00C93C92">
            <w:pPr>
              <w:rPr>
                <w:b/>
                <w:lang w:eastAsia="ar-SA"/>
              </w:rPr>
            </w:pPr>
          </w:p>
          <w:p w14:paraId="32D3DFD5" w14:textId="77777777" w:rsidR="00B0502D" w:rsidRPr="00B06F35" w:rsidRDefault="00B0502D" w:rsidP="00C93C92">
            <w:pPr>
              <w:jc w:val="center"/>
              <w:rPr>
                <w:b/>
              </w:rPr>
            </w:pPr>
            <w:r w:rsidRPr="00B06F35">
              <w:rPr>
                <w:b/>
                <w:sz w:val="22"/>
                <w:szCs w:val="22"/>
              </w:rPr>
              <w:t>________________ Д.В. Прилипко</w:t>
            </w:r>
          </w:p>
        </w:tc>
        <w:tc>
          <w:tcPr>
            <w:tcW w:w="2468" w:type="pct"/>
          </w:tcPr>
          <w:p w14:paraId="053EC872" w14:textId="77777777" w:rsidR="00B0502D" w:rsidRPr="005661D1" w:rsidRDefault="00B0502D" w:rsidP="00C93C92">
            <w:pPr>
              <w:snapToGrid w:val="0"/>
              <w:ind w:firstLine="36"/>
              <w:jc w:val="center"/>
              <w:rPr>
                <w:b/>
                <w:lang w:eastAsia="ar-SA"/>
              </w:rPr>
            </w:pPr>
            <w:r>
              <w:rPr>
                <w:b/>
                <w:lang w:eastAsia="ar-SA"/>
              </w:rPr>
              <w:t>ПОДРЯДЧИК</w:t>
            </w:r>
          </w:p>
          <w:p w14:paraId="2CDFD54E" w14:textId="7202F63B" w:rsidR="00B0502D" w:rsidRDefault="00B0502D" w:rsidP="00C93C92">
            <w:pPr>
              <w:snapToGrid w:val="0"/>
              <w:jc w:val="center"/>
              <w:rPr>
                <w:b/>
              </w:rPr>
            </w:pPr>
          </w:p>
          <w:p w14:paraId="76AD2479" w14:textId="77777777" w:rsidR="009A03D2" w:rsidRPr="00B06F35" w:rsidRDefault="009A03D2" w:rsidP="00C93C92">
            <w:pPr>
              <w:snapToGrid w:val="0"/>
              <w:jc w:val="center"/>
              <w:rPr>
                <w:b/>
              </w:rPr>
            </w:pPr>
          </w:p>
          <w:p w14:paraId="2206D287" w14:textId="77777777" w:rsidR="00B0502D" w:rsidRPr="00B06F35" w:rsidRDefault="00B0502D" w:rsidP="00C93C92">
            <w:pPr>
              <w:snapToGrid w:val="0"/>
              <w:jc w:val="center"/>
              <w:rPr>
                <w:b/>
                <w:lang w:eastAsia="ar-SA"/>
              </w:rPr>
            </w:pPr>
            <w:r w:rsidRPr="00B06F35">
              <w:rPr>
                <w:b/>
                <w:sz w:val="22"/>
                <w:szCs w:val="22"/>
              </w:rPr>
              <w:t>________________</w:t>
            </w:r>
            <w:r>
              <w:rPr>
                <w:b/>
                <w:sz w:val="22"/>
                <w:szCs w:val="22"/>
              </w:rPr>
              <w:t xml:space="preserve"> Ф.И.О.</w:t>
            </w:r>
          </w:p>
        </w:tc>
      </w:tr>
      <w:tr w:rsidR="00B0502D" w:rsidRPr="005661D1" w14:paraId="6004A109" w14:textId="77777777" w:rsidTr="00C93C92">
        <w:trPr>
          <w:trHeight w:val="398"/>
          <w:jc w:val="center"/>
        </w:trPr>
        <w:tc>
          <w:tcPr>
            <w:tcW w:w="2532" w:type="pct"/>
            <w:vAlign w:val="bottom"/>
          </w:tcPr>
          <w:p w14:paraId="47F8562D" w14:textId="77777777" w:rsidR="00B0502D" w:rsidRPr="00B06F35" w:rsidRDefault="00B0502D" w:rsidP="00C93C92">
            <w:pPr>
              <w:rPr>
                <w:b/>
                <w:lang w:eastAsia="ar-SA"/>
              </w:rPr>
            </w:pPr>
            <w:r w:rsidRPr="00B06F35">
              <w:rPr>
                <w:b/>
                <w:sz w:val="22"/>
                <w:szCs w:val="22"/>
                <w:lang w:eastAsia="ar-SA"/>
              </w:rPr>
              <w:t>М.П.</w:t>
            </w:r>
          </w:p>
        </w:tc>
        <w:tc>
          <w:tcPr>
            <w:tcW w:w="2468" w:type="pct"/>
            <w:vAlign w:val="bottom"/>
          </w:tcPr>
          <w:p w14:paraId="1D0EE8C5" w14:textId="77777777" w:rsidR="00B0502D" w:rsidRPr="00B06F35" w:rsidRDefault="00B0502D" w:rsidP="00C93C92">
            <w:pPr>
              <w:snapToGrid w:val="0"/>
              <w:rPr>
                <w:b/>
                <w:lang w:eastAsia="ar-SA"/>
              </w:rPr>
            </w:pPr>
            <w:r w:rsidRPr="00B06F35">
              <w:rPr>
                <w:b/>
                <w:sz w:val="22"/>
                <w:szCs w:val="22"/>
                <w:lang w:eastAsia="ar-SA"/>
              </w:rPr>
              <w:t>М.П.</w:t>
            </w:r>
          </w:p>
        </w:tc>
      </w:tr>
    </w:tbl>
    <w:p w14:paraId="2CA2BD73" w14:textId="77777777" w:rsidR="00B0502D" w:rsidRPr="005661D1" w:rsidRDefault="00B0502D" w:rsidP="00B0502D">
      <w:pPr>
        <w:ind w:firstLine="709"/>
        <w:jc w:val="both"/>
        <w:rPr>
          <w:lang w:val="en-US" w:eastAsia="ar-SA"/>
        </w:rPr>
      </w:pPr>
    </w:p>
    <w:p w14:paraId="6DC06B5D" w14:textId="77777777" w:rsidR="009A03D2" w:rsidRDefault="009A03D2" w:rsidP="00B0502D">
      <w:pPr>
        <w:tabs>
          <w:tab w:val="center" w:pos="4677"/>
          <w:tab w:val="right" w:pos="9355"/>
        </w:tabs>
        <w:jc w:val="right"/>
        <w:rPr>
          <w:lang w:eastAsia="ar-SA"/>
        </w:rPr>
      </w:pPr>
    </w:p>
    <w:p w14:paraId="3D8809C0" w14:textId="77777777" w:rsidR="009A03D2" w:rsidRDefault="009A03D2" w:rsidP="00B0502D">
      <w:pPr>
        <w:tabs>
          <w:tab w:val="center" w:pos="4677"/>
          <w:tab w:val="right" w:pos="9355"/>
        </w:tabs>
        <w:jc w:val="right"/>
        <w:rPr>
          <w:lang w:eastAsia="ar-SA"/>
        </w:rPr>
      </w:pPr>
    </w:p>
    <w:p w14:paraId="6F9614C4" w14:textId="77777777" w:rsidR="009A03D2" w:rsidRDefault="009A03D2" w:rsidP="00B0502D">
      <w:pPr>
        <w:tabs>
          <w:tab w:val="center" w:pos="4677"/>
          <w:tab w:val="right" w:pos="9355"/>
        </w:tabs>
        <w:jc w:val="right"/>
        <w:rPr>
          <w:lang w:eastAsia="ar-SA"/>
        </w:rPr>
      </w:pPr>
    </w:p>
    <w:p w14:paraId="33032D21" w14:textId="77777777" w:rsidR="009A03D2" w:rsidRDefault="009A03D2" w:rsidP="00B0502D">
      <w:pPr>
        <w:tabs>
          <w:tab w:val="center" w:pos="4677"/>
          <w:tab w:val="right" w:pos="9355"/>
        </w:tabs>
        <w:jc w:val="right"/>
        <w:rPr>
          <w:lang w:eastAsia="ar-SA"/>
        </w:rPr>
      </w:pPr>
    </w:p>
    <w:p w14:paraId="7ACD4782" w14:textId="77777777" w:rsidR="009A03D2" w:rsidRDefault="009A03D2" w:rsidP="00B0502D">
      <w:pPr>
        <w:tabs>
          <w:tab w:val="center" w:pos="4677"/>
          <w:tab w:val="right" w:pos="9355"/>
        </w:tabs>
        <w:jc w:val="right"/>
        <w:rPr>
          <w:lang w:eastAsia="ar-SA"/>
        </w:rPr>
      </w:pPr>
    </w:p>
    <w:p w14:paraId="2E915FA9" w14:textId="77777777" w:rsidR="009A03D2" w:rsidRDefault="009A03D2" w:rsidP="00B0502D">
      <w:pPr>
        <w:tabs>
          <w:tab w:val="center" w:pos="4677"/>
          <w:tab w:val="right" w:pos="9355"/>
        </w:tabs>
        <w:jc w:val="right"/>
        <w:rPr>
          <w:lang w:eastAsia="ar-SA"/>
        </w:rPr>
      </w:pPr>
    </w:p>
    <w:p w14:paraId="0D310CA2" w14:textId="77777777" w:rsidR="009A03D2" w:rsidRDefault="009A03D2" w:rsidP="00B0502D">
      <w:pPr>
        <w:tabs>
          <w:tab w:val="center" w:pos="4677"/>
          <w:tab w:val="right" w:pos="9355"/>
        </w:tabs>
        <w:jc w:val="right"/>
        <w:rPr>
          <w:lang w:eastAsia="ar-SA"/>
        </w:rPr>
      </w:pPr>
    </w:p>
    <w:p w14:paraId="2B838D3A" w14:textId="77777777" w:rsidR="009A03D2" w:rsidRDefault="009A03D2" w:rsidP="00B0502D">
      <w:pPr>
        <w:tabs>
          <w:tab w:val="center" w:pos="4677"/>
          <w:tab w:val="right" w:pos="9355"/>
        </w:tabs>
        <w:jc w:val="right"/>
        <w:rPr>
          <w:lang w:eastAsia="ar-SA"/>
        </w:rPr>
      </w:pPr>
    </w:p>
    <w:p w14:paraId="45ADF16E" w14:textId="77777777" w:rsidR="009A03D2" w:rsidRDefault="009A03D2" w:rsidP="00B0502D">
      <w:pPr>
        <w:tabs>
          <w:tab w:val="center" w:pos="4677"/>
          <w:tab w:val="right" w:pos="9355"/>
        </w:tabs>
        <w:jc w:val="right"/>
        <w:rPr>
          <w:lang w:eastAsia="ar-SA"/>
        </w:rPr>
      </w:pPr>
    </w:p>
    <w:p w14:paraId="2909C434" w14:textId="77777777" w:rsidR="009A03D2" w:rsidRDefault="009A03D2" w:rsidP="00B0502D">
      <w:pPr>
        <w:tabs>
          <w:tab w:val="center" w:pos="4677"/>
          <w:tab w:val="right" w:pos="9355"/>
        </w:tabs>
        <w:jc w:val="right"/>
        <w:rPr>
          <w:lang w:eastAsia="ar-SA"/>
        </w:rPr>
      </w:pPr>
    </w:p>
    <w:p w14:paraId="11145051" w14:textId="4FB9E16C" w:rsidR="00B0502D" w:rsidRPr="00291DAC" w:rsidRDefault="00B0502D" w:rsidP="00B0502D">
      <w:pPr>
        <w:tabs>
          <w:tab w:val="center" w:pos="4677"/>
          <w:tab w:val="right" w:pos="9355"/>
        </w:tabs>
        <w:jc w:val="right"/>
        <w:rPr>
          <w:lang w:eastAsia="ar-SA"/>
        </w:rPr>
      </w:pPr>
      <w:r w:rsidRPr="00291DAC">
        <w:rPr>
          <w:lang w:eastAsia="ar-SA"/>
        </w:rPr>
        <w:t xml:space="preserve">Приложение №1 </w:t>
      </w:r>
    </w:p>
    <w:p w14:paraId="5359F91C" w14:textId="77777777" w:rsidR="00B0502D" w:rsidRPr="00291DAC" w:rsidRDefault="00B0502D" w:rsidP="00B0502D">
      <w:pPr>
        <w:tabs>
          <w:tab w:val="center" w:pos="4677"/>
          <w:tab w:val="right" w:pos="9355"/>
        </w:tabs>
        <w:jc w:val="right"/>
        <w:rPr>
          <w:lang w:eastAsia="ar-SA"/>
        </w:rPr>
      </w:pPr>
      <w:r w:rsidRPr="00291DAC">
        <w:rPr>
          <w:lang w:eastAsia="ar-SA"/>
        </w:rPr>
        <w:t xml:space="preserve">                                    к Контракту № ___________ </w:t>
      </w:r>
    </w:p>
    <w:p w14:paraId="3DB67E2A" w14:textId="77777777" w:rsidR="00B0502D" w:rsidRPr="00291DAC" w:rsidRDefault="00B0502D" w:rsidP="00B0502D">
      <w:pPr>
        <w:tabs>
          <w:tab w:val="center" w:pos="4677"/>
          <w:tab w:val="right" w:pos="9355"/>
        </w:tabs>
        <w:jc w:val="right"/>
        <w:rPr>
          <w:lang w:eastAsia="ar-SA"/>
        </w:rPr>
      </w:pPr>
      <w:r w:rsidRPr="00291DAC">
        <w:rPr>
          <w:lang w:eastAsia="ar-SA"/>
        </w:rPr>
        <w:t>от ___________ 2022 г.</w:t>
      </w:r>
    </w:p>
    <w:p w14:paraId="79285762" w14:textId="77777777" w:rsidR="00B0502D" w:rsidRPr="00291DAC" w:rsidRDefault="00B0502D" w:rsidP="00B0502D">
      <w:pPr>
        <w:jc w:val="center"/>
        <w:rPr>
          <w:b/>
          <w:sz w:val="28"/>
          <w:szCs w:val="28"/>
        </w:rPr>
      </w:pPr>
    </w:p>
    <w:tbl>
      <w:tblPr>
        <w:tblW w:w="9657" w:type="dxa"/>
        <w:jc w:val="center"/>
        <w:tblLayout w:type="fixed"/>
        <w:tblCellMar>
          <w:left w:w="0" w:type="dxa"/>
          <w:right w:w="0" w:type="dxa"/>
        </w:tblCellMar>
        <w:tblLook w:val="01E0" w:firstRow="1" w:lastRow="1" w:firstColumn="1" w:lastColumn="1" w:noHBand="0" w:noVBand="0"/>
      </w:tblPr>
      <w:tblGrid>
        <w:gridCol w:w="9657"/>
      </w:tblGrid>
      <w:tr w:rsidR="00B0502D" w:rsidRPr="00291DAC" w14:paraId="1A7DA4FB" w14:textId="77777777" w:rsidTr="00C93C92">
        <w:trPr>
          <w:trHeight w:val="289"/>
          <w:jc w:val="center"/>
        </w:trPr>
        <w:tc>
          <w:tcPr>
            <w:tcW w:w="9657" w:type="dxa"/>
            <w:tcBorders>
              <w:bottom w:val="single" w:sz="4" w:space="0" w:color="auto"/>
            </w:tcBorders>
            <w:vAlign w:val="bottom"/>
          </w:tcPr>
          <w:p w14:paraId="1BAD30F5" w14:textId="77777777" w:rsidR="00B0502D" w:rsidRPr="00291DAC" w:rsidRDefault="00B0502D" w:rsidP="00C93C92">
            <w:pPr>
              <w:jc w:val="center"/>
              <w:rPr>
                <w:b/>
              </w:rPr>
            </w:pPr>
            <w:r w:rsidRPr="00291DAC">
              <w:rPr>
                <w:b/>
              </w:rPr>
              <w:t>Задание</w:t>
            </w:r>
          </w:p>
          <w:p w14:paraId="12E60F94" w14:textId="77777777" w:rsidR="00B0502D" w:rsidRPr="000164AD" w:rsidRDefault="00B0502D" w:rsidP="00B0502D">
            <w:pPr>
              <w:jc w:val="center"/>
              <w:rPr>
                <w:b/>
              </w:rPr>
            </w:pPr>
            <w:r w:rsidRPr="000164AD">
              <w:rPr>
                <w:b/>
              </w:rPr>
              <w:t xml:space="preserve">на выполнение </w:t>
            </w:r>
            <w:r w:rsidRPr="000164AD">
              <w:rPr>
                <w:b/>
                <w:bCs/>
              </w:rPr>
              <w:t>проектно-изыскательских работ по объекту</w:t>
            </w:r>
            <w:r w:rsidRPr="000164AD">
              <w:rPr>
                <w:b/>
              </w:rPr>
              <w:t xml:space="preserve"> по объекту:</w:t>
            </w:r>
          </w:p>
          <w:p w14:paraId="39F16A14" w14:textId="1EF05884" w:rsidR="00B0502D" w:rsidRPr="00291DAC" w:rsidRDefault="00B0502D" w:rsidP="00B0502D">
            <w:pPr>
              <w:jc w:val="center"/>
              <w:rPr>
                <w:b/>
                <w:u w:val="single"/>
              </w:rPr>
            </w:pPr>
            <w:r w:rsidRPr="00291DAC">
              <w:rPr>
                <w:b/>
                <w:u w:val="single"/>
              </w:rPr>
              <w:t xml:space="preserve"> «Строительство котельной в районе железнодорожной станции "Южная"», </w:t>
            </w:r>
            <w:r w:rsidRPr="00291DAC">
              <w:rPr>
                <w:b/>
                <w:u w:val="single"/>
              </w:rPr>
              <w:br/>
              <w:t>г. Керчь, Республика Крым</w:t>
            </w:r>
          </w:p>
          <w:p w14:paraId="7D7F5F72" w14:textId="77777777" w:rsidR="00B0502D" w:rsidRPr="00291DAC" w:rsidRDefault="00B0502D" w:rsidP="00C93C92">
            <w:pPr>
              <w:rPr>
                <w:b/>
                <w:sz w:val="10"/>
                <w:szCs w:val="10"/>
                <w:u w:val="single"/>
              </w:rPr>
            </w:pPr>
          </w:p>
        </w:tc>
      </w:tr>
      <w:tr w:rsidR="00B0502D" w:rsidRPr="00291DAC" w14:paraId="636246E3" w14:textId="77777777" w:rsidTr="00C93C92">
        <w:trPr>
          <w:trHeight w:val="153"/>
          <w:jc w:val="center"/>
        </w:trPr>
        <w:tc>
          <w:tcPr>
            <w:tcW w:w="9657" w:type="dxa"/>
            <w:tcBorders>
              <w:top w:val="single" w:sz="4" w:space="0" w:color="auto"/>
            </w:tcBorders>
            <w:vAlign w:val="bottom"/>
          </w:tcPr>
          <w:p w14:paraId="612F01BB" w14:textId="77777777" w:rsidR="00B0502D" w:rsidRPr="00291DAC" w:rsidRDefault="00B0502D" w:rsidP="00C93C92">
            <w:pPr>
              <w:adjustRightInd w:val="0"/>
              <w:jc w:val="center"/>
              <w:rPr>
                <w:sz w:val="14"/>
                <w:szCs w:val="14"/>
              </w:rPr>
            </w:pPr>
            <w:r w:rsidRPr="00291DAC">
              <w:rPr>
                <w:sz w:val="14"/>
                <w:szCs w:val="14"/>
              </w:rPr>
              <w:t>(наименование и адрес (местоположение) объекта капитального строительства (далее — объект))</w:t>
            </w:r>
          </w:p>
        </w:tc>
      </w:tr>
    </w:tbl>
    <w:p w14:paraId="4C465824" w14:textId="77777777" w:rsidR="00B0502D" w:rsidRPr="00291DAC" w:rsidRDefault="00B0502D" w:rsidP="00B0502D"/>
    <w:p w14:paraId="41B04993" w14:textId="77777777" w:rsidR="00B0502D" w:rsidRPr="00291DAC" w:rsidRDefault="00B0502D" w:rsidP="00B0502D">
      <w:pPr>
        <w:jc w:val="center"/>
        <w:rPr>
          <w:b/>
        </w:rPr>
      </w:pPr>
      <w:r w:rsidRPr="00291DAC">
        <w:rPr>
          <w:b/>
        </w:rPr>
        <w:t>I. Общие данные</w:t>
      </w:r>
    </w:p>
    <w:p w14:paraId="230366D8" w14:textId="77777777" w:rsidR="00B0502D" w:rsidRPr="00291DAC" w:rsidRDefault="00B0502D" w:rsidP="00B0502D"/>
    <w:p w14:paraId="548D2929" w14:textId="77777777" w:rsidR="00B0502D" w:rsidRPr="00291DAC" w:rsidRDefault="00B0502D" w:rsidP="00B0502D">
      <w:pPr>
        <w:ind w:firstLine="567"/>
        <w:rPr>
          <w:b/>
        </w:rPr>
      </w:pPr>
      <w:r w:rsidRPr="00291DAC">
        <w:rPr>
          <w:b/>
        </w:rPr>
        <w:t>1. Основание для проектирования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00047445" w14:textId="77777777" w:rsidTr="00C93C92">
        <w:trPr>
          <w:trHeight w:val="284"/>
        </w:trPr>
        <w:tc>
          <w:tcPr>
            <w:tcW w:w="10051" w:type="dxa"/>
            <w:vAlign w:val="bottom"/>
          </w:tcPr>
          <w:p w14:paraId="4670E8AE" w14:textId="77777777" w:rsidR="00B0502D" w:rsidRPr="00291DAC" w:rsidRDefault="00B0502D" w:rsidP="00C93C92">
            <w:pPr>
              <w:adjustRightInd w:val="0"/>
              <w:ind w:firstLine="567"/>
              <w:jc w:val="both"/>
            </w:pPr>
            <w:r w:rsidRPr="00291DAC">
              <w:t xml:space="preserve">Государственная программа реформирования жилищно-коммунального хозяйства Республики Крым, утвержденная постановлением Совета министров Республики Крым </w:t>
            </w:r>
            <w:r w:rsidRPr="00291DAC">
              <w:br/>
              <w:t>от 30 января 2018 года № 35 (с изменениями).</w:t>
            </w:r>
          </w:p>
          <w:p w14:paraId="749B2C6E" w14:textId="77777777" w:rsidR="00B0502D" w:rsidRPr="00291DAC" w:rsidRDefault="00B0502D" w:rsidP="00C93C92">
            <w:pPr>
              <w:adjustRightInd w:val="0"/>
              <w:ind w:firstLine="567"/>
              <w:jc w:val="both"/>
            </w:pPr>
            <w:r w:rsidRPr="00291DAC">
              <w:t xml:space="preserve">Распоряжение Совета министров Республики Крым от 6 декабря 2021 года №1620-р </w:t>
            </w:r>
            <w:r w:rsidRPr="00291DAC">
              <w:br/>
              <w:t>«О некоторых вопросах Республиканской адресной инвестиционной программы и Плана капитального ремонта Республики Крым (с изменениями)</w:t>
            </w:r>
          </w:p>
        </w:tc>
      </w:tr>
      <w:tr w:rsidR="00B0502D" w:rsidRPr="00291DAC" w14:paraId="39194569" w14:textId="77777777" w:rsidTr="00C93C92">
        <w:tc>
          <w:tcPr>
            <w:tcW w:w="10051" w:type="dxa"/>
            <w:vAlign w:val="bottom"/>
          </w:tcPr>
          <w:p w14:paraId="45ED3BBB" w14:textId="77777777" w:rsidR="00B0502D" w:rsidRPr="00291DAC" w:rsidRDefault="00B0502D" w:rsidP="00C93C92">
            <w:pPr>
              <w:pBdr>
                <w:top w:val="single" w:sz="4" w:space="1" w:color="auto"/>
              </w:pBdr>
              <w:ind w:firstLine="567"/>
              <w:jc w:val="center"/>
              <w:rPr>
                <w:sz w:val="14"/>
                <w:szCs w:val="14"/>
              </w:rPr>
            </w:pPr>
            <w:r w:rsidRPr="00291DAC">
              <w:rPr>
                <w:sz w:val="14"/>
                <w:szCs w:val="14"/>
              </w:rPr>
              <w:t>(указываются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(Собрание законодательства Российской Федерации, 2008, № 8, ст. 744)</w:t>
            </w:r>
          </w:p>
        </w:tc>
      </w:tr>
    </w:tbl>
    <w:p w14:paraId="198891A2" w14:textId="77777777" w:rsidR="00B0502D" w:rsidRPr="00291DAC" w:rsidRDefault="00B0502D" w:rsidP="00B0502D">
      <w:pPr>
        <w:ind w:firstLine="567"/>
        <w:rPr>
          <w:b/>
        </w:rPr>
      </w:pPr>
    </w:p>
    <w:p w14:paraId="2747A814" w14:textId="77777777" w:rsidR="00B0502D" w:rsidRPr="00291DAC" w:rsidRDefault="00B0502D" w:rsidP="00B0502D">
      <w:pPr>
        <w:ind w:firstLine="567"/>
        <w:rPr>
          <w:b/>
        </w:rPr>
      </w:pPr>
      <w:r w:rsidRPr="00291DAC">
        <w:rPr>
          <w:b/>
        </w:rPr>
        <w:t>2. Застройщик (технический заказчик):</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5E0C14BB" w14:textId="77777777" w:rsidTr="00C93C92">
        <w:trPr>
          <w:trHeight w:val="284"/>
        </w:trPr>
        <w:tc>
          <w:tcPr>
            <w:tcW w:w="10051" w:type="dxa"/>
            <w:tcBorders>
              <w:bottom w:val="single" w:sz="4" w:space="0" w:color="auto"/>
            </w:tcBorders>
            <w:vAlign w:val="bottom"/>
          </w:tcPr>
          <w:p w14:paraId="0307D1E6" w14:textId="77777777" w:rsidR="00B0502D" w:rsidRPr="00291DAC" w:rsidRDefault="00B0502D" w:rsidP="00C93C92">
            <w:pPr>
              <w:ind w:firstLine="567"/>
              <w:jc w:val="both"/>
            </w:pPr>
            <w:r w:rsidRPr="00291DAC">
              <w:t>ГУП РК «Крымтеплокоммунэнерго», ул. Гайдара, 3а, г.Симферополь, Республика Крым, Россия, 295026,  ОГРН 1149102047962, ИНН/КПП 9102028499/910201001</w:t>
            </w:r>
          </w:p>
        </w:tc>
      </w:tr>
      <w:tr w:rsidR="00B0502D" w:rsidRPr="00291DAC" w14:paraId="3CEF36F8" w14:textId="77777777" w:rsidTr="00C93C92">
        <w:tc>
          <w:tcPr>
            <w:tcW w:w="10051" w:type="dxa"/>
            <w:tcBorders>
              <w:top w:val="single" w:sz="4" w:space="0" w:color="auto"/>
            </w:tcBorders>
            <w:vAlign w:val="bottom"/>
          </w:tcPr>
          <w:p w14:paraId="10844246" w14:textId="77777777" w:rsidR="00B0502D" w:rsidRPr="00291DAC" w:rsidRDefault="00B0502D" w:rsidP="00C93C92">
            <w:pPr>
              <w:adjustRightInd w:val="0"/>
              <w:ind w:firstLine="567"/>
              <w:jc w:val="center"/>
              <w:rPr>
                <w:sz w:val="14"/>
                <w:szCs w:val="14"/>
              </w:rPr>
            </w:pPr>
            <w:r w:rsidRPr="00291DAC">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401CA322" w14:textId="77777777" w:rsidR="00B0502D" w:rsidRPr="00291DAC" w:rsidRDefault="00B0502D" w:rsidP="00B0502D">
      <w:pPr>
        <w:ind w:firstLine="567"/>
      </w:pPr>
    </w:p>
    <w:p w14:paraId="25AB1D6E" w14:textId="77777777" w:rsidR="00B0502D" w:rsidRPr="00291DAC" w:rsidRDefault="00B0502D" w:rsidP="00B0502D">
      <w:pPr>
        <w:ind w:firstLine="567"/>
        <w:rPr>
          <w:b/>
        </w:rPr>
      </w:pPr>
      <w:r w:rsidRPr="00291DAC">
        <w:rPr>
          <w:b/>
        </w:rPr>
        <w:t>3. Инвестор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56012083" w14:textId="77777777" w:rsidTr="00C93C92">
        <w:trPr>
          <w:trHeight w:val="284"/>
        </w:trPr>
        <w:tc>
          <w:tcPr>
            <w:tcW w:w="10051" w:type="dxa"/>
            <w:tcBorders>
              <w:bottom w:val="single" w:sz="4" w:space="0" w:color="auto"/>
            </w:tcBorders>
            <w:vAlign w:val="bottom"/>
          </w:tcPr>
          <w:p w14:paraId="3094C2C7" w14:textId="77777777" w:rsidR="00B0502D" w:rsidRPr="00291DAC" w:rsidRDefault="00B0502D" w:rsidP="00C93C92">
            <w:pPr>
              <w:adjustRightInd w:val="0"/>
              <w:ind w:firstLine="567"/>
              <w:jc w:val="both"/>
            </w:pPr>
            <w:r w:rsidRPr="00291DAC">
              <w:t xml:space="preserve">Отсутствует </w:t>
            </w:r>
          </w:p>
        </w:tc>
      </w:tr>
      <w:tr w:rsidR="00B0502D" w:rsidRPr="00291DAC" w14:paraId="049F91C6" w14:textId="77777777" w:rsidTr="00C93C92">
        <w:tc>
          <w:tcPr>
            <w:tcW w:w="10051" w:type="dxa"/>
            <w:tcBorders>
              <w:top w:val="single" w:sz="4" w:space="0" w:color="auto"/>
            </w:tcBorders>
            <w:vAlign w:val="bottom"/>
          </w:tcPr>
          <w:p w14:paraId="044921BA" w14:textId="77777777" w:rsidR="00B0502D" w:rsidRPr="00291DAC" w:rsidRDefault="00B0502D" w:rsidP="00C93C92">
            <w:pPr>
              <w:adjustRightInd w:val="0"/>
              <w:ind w:firstLine="567"/>
              <w:jc w:val="center"/>
              <w:rPr>
                <w:sz w:val="14"/>
                <w:szCs w:val="14"/>
              </w:rPr>
            </w:pPr>
            <w:r w:rsidRPr="00291DAC">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78A80B0E" w14:textId="77777777" w:rsidR="00B0502D" w:rsidRPr="00291DAC" w:rsidRDefault="00B0502D" w:rsidP="00B0502D">
      <w:pPr>
        <w:ind w:firstLine="567"/>
        <w:jc w:val="both"/>
      </w:pPr>
    </w:p>
    <w:p w14:paraId="61BD05C7" w14:textId="77777777" w:rsidR="00B0502D" w:rsidRPr="00291DAC" w:rsidRDefault="00B0502D" w:rsidP="00B0502D">
      <w:pPr>
        <w:ind w:firstLine="567"/>
        <w:jc w:val="both"/>
        <w:rPr>
          <w:b/>
        </w:rPr>
      </w:pPr>
      <w:r w:rsidRPr="00291DAC">
        <w:rPr>
          <w:b/>
        </w:rP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10 июля 2020 г. № 374/пр (зарегистрирован Министерством юстиции Российской Федерации 14 августа 2020 г., регистрационный № 59273):</w:t>
      </w:r>
    </w:p>
    <w:p w14:paraId="2B93A080" w14:textId="77777777" w:rsidR="00B0502D" w:rsidRPr="00291DAC" w:rsidRDefault="00B0502D" w:rsidP="00B0502D">
      <w:pPr>
        <w:ind w:firstLine="567"/>
      </w:pPr>
      <w:r w:rsidRPr="00291DAC">
        <w:t xml:space="preserve">4.1. </w:t>
      </w:r>
      <w:r w:rsidRPr="00291DAC">
        <w:rPr>
          <w:u w:val="single"/>
        </w:rPr>
        <w:t>Группа - тепловые сети;</w:t>
      </w:r>
    </w:p>
    <w:p w14:paraId="598115FB" w14:textId="77777777" w:rsidR="00B0502D" w:rsidRPr="00291DAC" w:rsidRDefault="00B0502D" w:rsidP="00B0502D">
      <w:pPr>
        <w:ind w:firstLine="567"/>
      </w:pPr>
      <w:r w:rsidRPr="00291DAC">
        <w:t xml:space="preserve">4.2. </w:t>
      </w:r>
      <w:r w:rsidRPr="00291DAC">
        <w:rPr>
          <w:u w:val="single"/>
        </w:rPr>
        <w:t>Вид объекта строительства - здание отопительной котельной;</w:t>
      </w:r>
    </w:p>
    <w:p w14:paraId="483522F6" w14:textId="77777777" w:rsidR="00B0502D" w:rsidRPr="00291DAC" w:rsidRDefault="00B0502D" w:rsidP="00B0502D">
      <w:pPr>
        <w:ind w:firstLine="567"/>
        <w:rPr>
          <w:u w:val="single"/>
        </w:rPr>
      </w:pPr>
      <w:r w:rsidRPr="00291DAC">
        <w:t xml:space="preserve">4.3. </w:t>
      </w:r>
      <w:r w:rsidRPr="00291DAC">
        <w:rPr>
          <w:u w:val="single"/>
        </w:rPr>
        <w:t>Код - 16.7.2.2</w:t>
      </w:r>
      <w:r w:rsidRPr="00291DAC">
        <w:rPr>
          <w:u w:val="single"/>
        </w:rPr>
        <w:tab/>
      </w:r>
      <w:r w:rsidRPr="00291DAC">
        <w:rPr>
          <w:u w:val="single"/>
        </w:rPr>
        <w:tab/>
      </w:r>
      <w:r w:rsidRPr="00291DAC">
        <w:rPr>
          <w:u w:val="single"/>
        </w:rPr>
        <w:tab/>
      </w:r>
      <w:r w:rsidRPr="00291DAC">
        <w:rPr>
          <w:u w:val="single"/>
        </w:rPr>
        <w:tab/>
      </w:r>
      <w:r w:rsidRPr="00291DAC">
        <w:rPr>
          <w:u w:val="single"/>
        </w:rPr>
        <w:tab/>
      </w:r>
      <w:r w:rsidRPr="00291DAC">
        <w:rPr>
          <w:u w:val="single"/>
        </w:rPr>
        <w:tab/>
      </w:r>
      <w:r w:rsidRPr="00291DAC">
        <w:rPr>
          <w:u w:val="single"/>
        </w:rPr>
        <w:tab/>
      </w:r>
      <w:r w:rsidRPr="00291DAC">
        <w:rPr>
          <w:u w:val="single"/>
        </w:rPr>
        <w:tab/>
      </w:r>
      <w:r w:rsidRPr="00291DAC">
        <w:rPr>
          <w:u w:val="single"/>
        </w:rPr>
        <w:tab/>
      </w:r>
      <w:r w:rsidRPr="00291DAC">
        <w:rPr>
          <w:u w:val="single"/>
        </w:rPr>
        <w:tab/>
      </w:r>
    </w:p>
    <w:p w14:paraId="398B1CF8" w14:textId="77777777" w:rsidR="00B0502D" w:rsidRPr="00291DAC" w:rsidRDefault="00B0502D" w:rsidP="00B0502D">
      <w:pPr>
        <w:ind w:firstLine="567"/>
        <w:jc w:val="center"/>
        <w:rPr>
          <w:sz w:val="14"/>
          <w:szCs w:val="14"/>
        </w:rPr>
      </w:pPr>
      <w:r w:rsidRPr="00291DAC">
        <w:rPr>
          <w:sz w:val="14"/>
          <w:szCs w:val="14"/>
        </w:rPr>
        <w:t>(указываются группа, вид объекта строительства, код)</w:t>
      </w:r>
    </w:p>
    <w:p w14:paraId="28E33BA0" w14:textId="77777777" w:rsidR="00B0502D" w:rsidRPr="00291DAC" w:rsidRDefault="00B0502D" w:rsidP="00B0502D">
      <w:pPr>
        <w:ind w:firstLine="567"/>
      </w:pPr>
    </w:p>
    <w:p w14:paraId="30732153" w14:textId="77777777" w:rsidR="00B0502D" w:rsidRPr="00291DAC" w:rsidRDefault="00B0502D" w:rsidP="00B0502D">
      <w:pPr>
        <w:ind w:firstLine="567"/>
        <w:rPr>
          <w:b/>
        </w:rPr>
      </w:pPr>
      <w:r w:rsidRPr="00291DAC">
        <w:rPr>
          <w:b/>
        </w:rPr>
        <w:t>5. Вид работ: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517AD762" w14:textId="77777777" w:rsidTr="00C93C92">
        <w:trPr>
          <w:trHeight w:val="631"/>
        </w:trPr>
        <w:tc>
          <w:tcPr>
            <w:tcW w:w="10051" w:type="dxa"/>
            <w:vAlign w:val="bottom"/>
          </w:tcPr>
          <w:p w14:paraId="4BD22978" w14:textId="77777777" w:rsidR="00B0502D" w:rsidRPr="00291DAC" w:rsidRDefault="00B0502D" w:rsidP="00C93C92">
            <w:pPr>
              <w:adjustRightInd w:val="0"/>
              <w:ind w:firstLine="567"/>
              <w:rPr>
                <w:sz w:val="14"/>
                <w:szCs w:val="14"/>
              </w:rPr>
            </w:pPr>
            <w:r w:rsidRPr="00291DAC">
              <w:t>Строительство</w:t>
            </w:r>
          </w:p>
          <w:p w14:paraId="588DC2E6" w14:textId="77777777" w:rsidR="00B0502D" w:rsidRPr="00291DAC" w:rsidRDefault="00B0502D" w:rsidP="00C93C92">
            <w:pPr>
              <w:pBdr>
                <w:top w:val="single" w:sz="4" w:space="1" w:color="auto"/>
              </w:pBdr>
              <w:ind w:firstLine="567"/>
              <w:jc w:val="center"/>
              <w:rPr>
                <w:sz w:val="14"/>
                <w:szCs w:val="14"/>
              </w:rPr>
            </w:pPr>
            <w:r w:rsidRPr="00291DAC">
              <w:rPr>
                <w:sz w:val="14"/>
                <w:szCs w:val="14"/>
              </w:rPr>
              <w:t>(строительство, реконструкция, в том числе с проведением работ по сохранению объектов культурного наследия</w:t>
            </w:r>
            <w:r w:rsidRPr="00291DAC">
              <w:rPr>
                <w:sz w:val="14"/>
                <w:szCs w:val="14"/>
              </w:rPr>
              <w:br/>
              <w:t>(памятников истории и культуры) народов Российской Федерации, капитальный ремонт (далее – строительство)</w:t>
            </w:r>
          </w:p>
        </w:tc>
      </w:tr>
    </w:tbl>
    <w:p w14:paraId="70A59EAB" w14:textId="77777777" w:rsidR="00B0502D" w:rsidRPr="00291DAC" w:rsidRDefault="00B0502D" w:rsidP="00B0502D">
      <w:pPr>
        <w:ind w:firstLine="567"/>
      </w:pPr>
    </w:p>
    <w:p w14:paraId="1CC4FEAF" w14:textId="77777777" w:rsidR="00B0502D" w:rsidRPr="00291DAC" w:rsidRDefault="00B0502D" w:rsidP="00B0502D">
      <w:pPr>
        <w:ind w:firstLine="567"/>
        <w:rPr>
          <w:b/>
        </w:rPr>
      </w:pPr>
      <w:r w:rsidRPr="00291DAC">
        <w:rPr>
          <w:b/>
        </w:rPr>
        <w:t>6. Источник и объем финансирования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49137A11" w14:textId="77777777" w:rsidTr="00C93C92">
        <w:trPr>
          <w:trHeight w:val="284"/>
        </w:trPr>
        <w:tc>
          <w:tcPr>
            <w:tcW w:w="10051" w:type="dxa"/>
            <w:vAlign w:val="bottom"/>
          </w:tcPr>
          <w:p w14:paraId="4C6B3D17" w14:textId="5E07445A" w:rsidR="00B0502D" w:rsidRPr="00291DAC" w:rsidRDefault="00B0502D" w:rsidP="00C93C92">
            <w:pPr>
              <w:adjustRightInd w:val="0"/>
              <w:ind w:firstLine="567"/>
              <w:jc w:val="both"/>
            </w:pPr>
            <w:r w:rsidRPr="00291DAC">
              <w:t>Внебюджетные средства в объеме 30 050,41 тыс.</w:t>
            </w:r>
            <w:r w:rsidR="009A03D2" w:rsidRPr="009A03D2">
              <w:t xml:space="preserve"> </w:t>
            </w:r>
            <w:r w:rsidRPr="00291DAC">
              <w:t>рублей (собственные средства ГУП РК «Крымтеплокоммунэнерго», доля финансирования - 100%)</w:t>
            </w:r>
          </w:p>
        </w:tc>
      </w:tr>
      <w:tr w:rsidR="00B0502D" w:rsidRPr="00291DAC" w14:paraId="7DD05E05" w14:textId="77777777" w:rsidTr="00C93C92">
        <w:tc>
          <w:tcPr>
            <w:tcW w:w="10051" w:type="dxa"/>
            <w:vAlign w:val="bottom"/>
          </w:tcPr>
          <w:p w14:paraId="0B3EA86F" w14:textId="77777777" w:rsidR="00B0502D" w:rsidRPr="00291DAC" w:rsidRDefault="00B0502D" w:rsidP="00C93C92">
            <w:pPr>
              <w:pBdr>
                <w:top w:val="single" w:sz="4" w:space="1" w:color="auto"/>
              </w:pBdr>
              <w:ind w:firstLine="567"/>
              <w:jc w:val="center"/>
              <w:rPr>
                <w:sz w:val="14"/>
                <w:szCs w:val="14"/>
              </w:rPr>
            </w:pPr>
            <w:r w:rsidRPr="00291DAC">
              <w:rPr>
                <w:sz w:val="14"/>
                <w:szCs w:val="14"/>
              </w:rPr>
              <w:t>(указываются наименование источника финансирования, в том числе федеральный бюджет, региональный бюджет,</w:t>
            </w:r>
            <w:r w:rsidRPr="00291DAC">
              <w:rPr>
                <w:sz w:val="14"/>
                <w:szCs w:val="14"/>
              </w:rPr>
              <w:br/>
              <w:t>местный бюджет, внебюджетные средства, а также объем выделенных средств)</w:t>
            </w:r>
          </w:p>
        </w:tc>
      </w:tr>
    </w:tbl>
    <w:p w14:paraId="3DB3F2C2" w14:textId="77777777" w:rsidR="00B0502D" w:rsidRPr="00291DAC" w:rsidRDefault="00B0502D" w:rsidP="00B0502D">
      <w:pPr>
        <w:ind w:firstLine="567"/>
        <w:jc w:val="both"/>
        <w:rPr>
          <w:b/>
          <w:sz w:val="16"/>
          <w:szCs w:val="16"/>
        </w:rPr>
      </w:pPr>
    </w:p>
    <w:p w14:paraId="3B74C994" w14:textId="77777777" w:rsidR="00B0502D" w:rsidRPr="00291DAC" w:rsidRDefault="00B0502D" w:rsidP="00B0502D">
      <w:pPr>
        <w:ind w:firstLine="567"/>
        <w:jc w:val="both"/>
        <w:rPr>
          <w:b/>
        </w:rPr>
      </w:pPr>
      <w:r w:rsidRPr="00291DAC">
        <w:rPr>
          <w:b/>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0AD24BBD" w14:textId="77777777" w:rsidTr="00C93C92">
        <w:trPr>
          <w:trHeight w:val="284"/>
        </w:trPr>
        <w:tc>
          <w:tcPr>
            <w:tcW w:w="10051" w:type="dxa"/>
            <w:tcBorders>
              <w:bottom w:val="single" w:sz="4" w:space="0" w:color="auto"/>
            </w:tcBorders>
            <w:vAlign w:val="bottom"/>
          </w:tcPr>
          <w:p w14:paraId="0A660916" w14:textId="77777777" w:rsidR="00B0502D" w:rsidRPr="00291DAC" w:rsidRDefault="00B0502D" w:rsidP="00C93C92">
            <w:pPr>
              <w:adjustRightInd w:val="0"/>
              <w:ind w:firstLine="567"/>
              <w:jc w:val="both"/>
            </w:pPr>
            <w:r w:rsidRPr="00291DAC">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07774E10" w14:textId="77777777" w:rsidR="00B0502D" w:rsidRPr="00291DAC" w:rsidRDefault="00B0502D" w:rsidP="00C93C92">
            <w:pPr>
              <w:adjustRightInd w:val="0"/>
              <w:ind w:firstLine="567"/>
              <w:jc w:val="both"/>
            </w:pPr>
            <w:r w:rsidRPr="00291DAC">
              <w:t>Подрядной организации обеспечить получение ТУ на подключение к сетям:</w:t>
            </w:r>
          </w:p>
          <w:p w14:paraId="06FA70B7" w14:textId="77777777" w:rsidR="00B0502D" w:rsidRPr="00291DAC" w:rsidRDefault="00B0502D" w:rsidP="00C93C92">
            <w:pPr>
              <w:adjustRightInd w:val="0"/>
              <w:ind w:firstLine="567"/>
              <w:jc w:val="both"/>
            </w:pPr>
            <w:r w:rsidRPr="00291DAC">
              <w:t xml:space="preserve">- электроснабжения; </w:t>
            </w:r>
          </w:p>
          <w:p w14:paraId="50C2D919" w14:textId="77777777" w:rsidR="00B0502D" w:rsidRPr="00291DAC" w:rsidRDefault="00B0502D" w:rsidP="00C93C92">
            <w:pPr>
              <w:adjustRightInd w:val="0"/>
              <w:ind w:firstLine="567"/>
              <w:jc w:val="both"/>
            </w:pPr>
            <w:r w:rsidRPr="00291DAC">
              <w:t xml:space="preserve">- водоснабжения и водоотведения; </w:t>
            </w:r>
          </w:p>
          <w:p w14:paraId="5E0F6BE5" w14:textId="77777777" w:rsidR="00B0502D" w:rsidRPr="00291DAC" w:rsidRDefault="00B0502D" w:rsidP="00C93C92">
            <w:pPr>
              <w:adjustRightInd w:val="0"/>
              <w:ind w:firstLine="567"/>
              <w:jc w:val="both"/>
            </w:pPr>
            <w:r w:rsidRPr="00291DAC">
              <w:t xml:space="preserve">- газоснабжения;  </w:t>
            </w:r>
          </w:p>
          <w:p w14:paraId="10AB2BE7" w14:textId="77777777" w:rsidR="00B0502D" w:rsidRPr="00291DAC" w:rsidRDefault="00B0502D" w:rsidP="00C93C92">
            <w:pPr>
              <w:adjustRightInd w:val="0"/>
              <w:ind w:firstLine="567"/>
              <w:jc w:val="both"/>
            </w:pPr>
            <w:r w:rsidRPr="00291DAC">
              <w:t xml:space="preserve">- сети электросвязи; </w:t>
            </w:r>
          </w:p>
          <w:p w14:paraId="11BFEC20" w14:textId="77777777" w:rsidR="00B0502D" w:rsidRPr="00291DAC" w:rsidRDefault="00B0502D" w:rsidP="00C93C92">
            <w:pPr>
              <w:adjustRightInd w:val="0"/>
              <w:ind w:firstLine="567"/>
              <w:jc w:val="both"/>
            </w:pPr>
            <w:r w:rsidRPr="00291DAC">
              <w:t>-</w:t>
            </w:r>
            <w:r w:rsidRPr="00291DAC">
              <w:rPr>
                <w:lang w:val="en-US"/>
              </w:rPr>
              <w:t> </w:t>
            </w:r>
            <w:r w:rsidRPr="00291DAC">
              <w:t>информационно-телекоммуникационной сети «Интернет».</w:t>
            </w:r>
          </w:p>
        </w:tc>
      </w:tr>
    </w:tbl>
    <w:p w14:paraId="40B04968" w14:textId="77777777" w:rsidR="00B0502D" w:rsidRPr="00291DAC" w:rsidRDefault="00B0502D" w:rsidP="00B0502D">
      <w:pPr>
        <w:ind w:firstLine="567"/>
        <w:rPr>
          <w:sz w:val="16"/>
          <w:szCs w:val="16"/>
        </w:rPr>
      </w:pPr>
    </w:p>
    <w:p w14:paraId="45FCFA04" w14:textId="77777777" w:rsidR="00B0502D" w:rsidRPr="00291DAC" w:rsidRDefault="00B0502D" w:rsidP="00B0502D">
      <w:pPr>
        <w:ind w:firstLine="567"/>
        <w:rPr>
          <w:b/>
        </w:rPr>
      </w:pPr>
      <w:r w:rsidRPr="00291DAC">
        <w:rPr>
          <w:b/>
        </w:rPr>
        <w:t>8. Требования к выделению этапов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2B78C8D8" w14:textId="77777777" w:rsidTr="00C93C92">
        <w:trPr>
          <w:trHeight w:val="284"/>
        </w:trPr>
        <w:tc>
          <w:tcPr>
            <w:tcW w:w="10051" w:type="dxa"/>
            <w:tcBorders>
              <w:bottom w:val="single" w:sz="4" w:space="0" w:color="auto"/>
            </w:tcBorders>
            <w:vAlign w:val="bottom"/>
          </w:tcPr>
          <w:p w14:paraId="15104020" w14:textId="77777777" w:rsidR="00B0502D" w:rsidRPr="00291DAC" w:rsidRDefault="00B0502D" w:rsidP="00C93C92">
            <w:pPr>
              <w:adjustRightInd w:val="0"/>
              <w:ind w:firstLine="567"/>
              <w:jc w:val="both"/>
            </w:pPr>
            <w:r w:rsidRPr="00291DAC">
              <w:t>Без выделения этапов строительства</w:t>
            </w:r>
          </w:p>
        </w:tc>
      </w:tr>
      <w:tr w:rsidR="00B0502D" w:rsidRPr="00291DAC" w14:paraId="32E09013" w14:textId="77777777" w:rsidTr="00C93C92">
        <w:tc>
          <w:tcPr>
            <w:tcW w:w="10051" w:type="dxa"/>
            <w:tcBorders>
              <w:top w:val="single" w:sz="4" w:space="0" w:color="auto"/>
            </w:tcBorders>
            <w:vAlign w:val="bottom"/>
          </w:tcPr>
          <w:p w14:paraId="53BDC94E" w14:textId="77777777" w:rsidR="00B0502D" w:rsidRPr="00291DAC" w:rsidRDefault="00B0502D" w:rsidP="00C93C92">
            <w:pPr>
              <w:adjustRightInd w:val="0"/>
              <w:ind w:firstLine="567"/>
              <w:jc w:val="center"/>
              <w:rPr>
                <w:sz w:val="14"/>
                <w:szCs w:val="14"/>
              </w:rPr>
            </w:pPr>
            <w:r w:rsidRPr="00291DAC">
              <w:rPr>
                <w:sz w:val="14"/>
                <w:szCs w:val="14"/>
              </w:rPr>
              <w:t>(указываются сведения о необходимости выделения этапов строительства)</w:t>
            </w:r>
          </w:p>
        </w:tc>
      </w:tr>
    </w:tbl>
    <w:p w14:paraId="6C040177" w14:textId="77777777" w:rsidR="00B0502D" w:rsidRPr="00291DAC" w:rsidRDefault="00B0502D" w:rsidP="00B0502D">
      <w:pPr>
        <w:ind w:firstLine="567"/>
        <w:rPr>
          <w:sz w:val="16"/>
          <w:szCs w:val="16"/>
        </w:rPr>
      </w:pPr>
    </w:p>
    <w:p w14:paraId="70B926E4" w14:textId="77777777" w:rsidR="00B0502D" w:rsidRPr="00291DAC" w:rsidRDefault="00B0502D" w:rsidP="00B0502D">
      <w:pPr>
        <w:ind w:firstLine="567"/>
        <w:rPr>
          <w:b/>
        </w:rPr>
      </w:pPr>
      <w:r w:rsidRPr="00291DAC">
        <w:rPr>
          <w:b/>
        </w:rPr>
        <w:t>9. Срок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06F145D0" w14:textId="77777777" w:rsidTr="00C93C92">
        <w:trPr>
          <w:trHeight w:val="284"/>
        </w:trPr>
        <w:tc>
          <w:tcPr>
            <w:tcW w:w="10051" w:type="dxa"/>
            <w:tcBorders>
              <w:bottom w:val="single" w:sz="4" w:space="0" w:color="auto"/>
            </w:tcBorders>
            <w:vAlign w:val="bottom"/>
          </w:tcPr>
          <w:p w14:paraId="0A15F1FE" w14:textId="77777777" w:rsidR="00B0502D" w:rsidRPr="00291DAC" w:rsidRDefault="00B0502D" w:rsidP="00C93C92">
            <w:pPr>
              <w:adjustRightInd w:val="0"/>
              <w:ind w:firstLine="567"/>
              <w:jc w:val="both"/>
            </w:pPr>
            <w:r w:rsidRPr="00291DAC">
              <w:t>2023-2024г.</w:t>
            </w:r>
          </w:p>
        </w:tc>
      </w:tr>
    </w:tbl>
    <w:p w14:paraId="710FFA4D" w14:textId="77777777" w:rsidR="00B0502D" w:rsidRPr="00291DAC" w:rsidRDefault="00B0502D" w:rsidP="00B0502D">
      <w:pPr>
        <w:ind w:firstLine="567"/>
        <w:jc w:val="both"/>
        <w:rPr>
          <w:sz w:val="16"/>
          <w:szCs w:val="16"/>
        </w:rPr>
      </w:pPr>
    </w:p>
    <w:p w14:paraId="0D024F97" w14:textId="77777777" w:rsidR="00B0502D" w:rsidRPr="00291DAC" w:rsidRDefault="00B0502D" w:rsidP="00B0502D">
      <w:pPr>
        <w:ind w:firstLine="567"/>
        <w:jc w:val="both"/>
        <w:rPr>
          <w:b/>
        </w:rPr>
      </w:pPr>
      <w:r w:rsidRPr="00291DAC">
        <w:rPr>
          <w:b/>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78031032" w14:textId="77777777" w:rsidTr="00C93C92">
        <w:trPr>
          <w:trHeight w:val="284"/>
        </w:trPr>
        <w:tc>
          <w:tcPr>
            <w:tcW w:w="10051" w:type="dxa"/>
            <w:tcBorders>
              <w:bottom w:val="single" w:sz="4" w:space="0" w:color="auto"/>
            </w:tcBorders>
            <w:vAlign w:val="bottom"/>
          </w:tcPr>
          <w:p w14:paraId="2CB411D3" w14:textId="77777777" w:rsidR="00B0502D" w:rsidRPr="00291DAC" w:rsidRDefault="00B0502D" w:rsidP="00C93C92">
            <w:pPr>
              <w:adjustRightInd w:val="0"/>
              <w:ind w:firstLine="553"/>
              <w:jc w:val="both"/>
              <w:rPr>
                <w:u w:val="single"/>
              </w:rPr>
            </w:pPr>
            <w:r w:rsidRPr="00291DAC">
              <w:rPr>
                <w:u w:val="single"/>
              </w:rPr>
              <w:t>Параметры котельной:</w:t>
            </w:r>
          </w:p>
          <w:p w14:paraId="131C8773" w14:textId="77777777" w:rsidR="00B0502D" w:rsidRPr="00291DAC" w:rsidRDefault="00B0502D" w:rsidP="00C93C92">
            <w:pPr>
              <w:adjustRightInd w:val="0"/>
              <w:ind w:firstLine="553"/>
              <w:jc w:val="both"/>
            </w:pPr>
            <w:r w:rsidRPr="00291DAC">
              <w:t>Установленная мощность - 1,75 МВт (уточнить проектом).</w:t>
            </w:r>
          </w:p>
          <w:p w14:paraId="4884F84E" w14:textId="77777777" w:rsidR="00B0502D" w:rsidRPr="00291DAC" w:rsidRDefault="00B0502D" w:rsidP="00C93C92">
            <w:pPr>
              <w:adjustRightInd w:val="0"/>
              <w:ind w:firstLine="553"/>
              <w:jc w:val="both"/>
            </w:pPr>
            <w:r w:rsidRPr="00291DAC">
              <w:t>Суммарная подключённая нагрузка 0,85 МВт (уточняется проектной организацией при сборе исходных данных).</w:t>
            </w:r>
          </w:p>
          <w:p w14:paraId="3036A4A6" w14:textId="77777777" w:rsidR="00B0502D" w:rsidRPr="00291DAC" w:rsidRDefault="00B0502D" w:rsidP="00C93C92">
            <w:pPr>
              <w:adjustRightInd w:val="0"/>
              <w:ind w:firstLine="553"/>
              <w:jc w:val="both"/>
            </w:pPr>
            <w:r w:rsidRPr="00291DAC">
              <w:t>Режим работы котельной (отопление) – только в отопительный период.</w:t>
            </w:r>
          </w:p>
          <w:p w14:paraId="3B5745C1" w14:textId="77777777" w:rsidR="00B0502D" w:rsidRPr="00291DAC" w:rsidRDefault="00B0502D" w:rsidP="00C93C92">
            <w:pPr>
              <w:adjustRightInd w:val="0"/>
              <w:ind w:firstLine="553"/>
              <w:jc w:val="both"/>
            </w:pPr>
            <w:r w:rsidRPr="00291DAC">
              <w:t>Горячее водоснабжение не осуществляется.</w:t>
            </w:r>
          </w:p>
          <w:p w14:paraId="1E1BC19A" w14:textId="77777777" w:rsidR="00B0502D" w:rsidRPr="00291DAC" w:rsidRDefault="00B0502D" w:rsidP="00C93C92">
            <w:pPr>
              <w:adjustRightInd w:val="0"/>
              <w:ind w:firstLine="553"/>
              <w:jc w:val="both"/>
            </w:pPr>
            <w:r w:rsidRPr="00291DAC">
              <w:t>Категорию надежности потребителей тепловой энергии определить при сборе исходных данных.</w:t>
            </w:r>
          </w:p>
          <w:p w14:paraId="29DEE52C" w14:textId="77777777" w:rsidR="00B0502D" w:rsidRPr="00291DAC" w:rsidRDefault="00B0502D" w:rsidP="00C93C92">
            <w:pPr>
              <w:adjustRightInd w:val="0"/>
              <w:ind w:firstLine="553"/>
              <w:jc w:val="both"/>
            </w:pPr>
            <w:r w:rsidRPr="00291DAC">
              <w:t>Категорию энергоснабжения котельной определить при сборе исходных данных.</w:t>
            </w:r>
          </w:p>
          <w:p w14:paraId="670A939C" w14:textId="77777777" w:rsidR="00B0502D" w:rsidRPr="00291DAC" w:rsidRDefault="00B0502D" w:rsidP="00C93C92">
            <w:pPr>
              <w:adjustRightInd w:val="0"/>
              <w:ind w:firstLine="553"/>
              <w:jc w:val="both"/>
            </w:pPr>
            <w:r w:rsidRPr="00291DAC">
              <w:t xml:space="preserve">Количество котлоагрегатов - число и производительность котлов следует выбирать согласно СП 89.13330.2016 «Котельные установки», но не менее 2-х. </w:t>
            </w:r>
          </w:p>
          <w:p w14:paraId="1BCDC494" w14:textId="77777777" w:rsidR="00B0502D" w:rsidRPr="00291DAC" w:rsidRDefault="00B0502D" w:rsidP="00C93C92">
            <w:pPr>
              <w:adjustRightInd w:val="0"/>
              <w:ind w:firstLine="553"/>
              <w:jc w:val="both"/>
            </w:pPr>
            <w:r w:rsidRPr="00291DAC">
              <w:t>Работа котельной предусматривается в водогрейном режиме.</w:t>
            </w:r>
          </w:p>
          <w:p w14:paraId="3FFB33BD" w14:textId="77777777" w:rsidR="00B0502D" w:rsidRPr="00291DAC" w:rsidRDefault="00B0502D" w:rsidP="00C93C92">
            <w:pPr>
              <w:adjustRightInd w:val="0"/>
              <w:ind w:firstLine="553"/>
              <w:jc w:val="both"/>
            </w:pPr>
            <w:r w:rsidRPr="00291DAC">
              <w:t>Тип регулирования горелки – модулируемая.</w:t>
            </w:r>
          </w:p>
          <w:p w14:paraId="22FCA890" w14:textId="77777777" w:rsidR="00B0502D" w:rsidRPr="00291DAC" w:rsidRDefault="00B0502D" w:rsidP="00C93C92">
            <w:pPr>
              <w:adjustRightInd w:val="0"/>
              <w:ind w:firstLine="553"/>
              <w:jc w:val="both"/>
            </w:pPr>
            <w:r w:rsidRPr="00291DAC">
              <w:t>Основное топливо котельной – природный газ.</w:t>
            </w:r>
          </w:p>
          <w:p w14:paraId="51DB5A0D" w14:textId="77777777" w:rsidR="00B0502D" w:rsidRPr="00291DAC" w:rsidRDefault="00B0502D" w:rsidP="00C93C92">
            <w:pPr>
              <w:adjustRightInd w:val="0"/>
              <w:ind w:firstLine="553"/>
              <w:jc w:val="both"/>
            </w:pPr>
            <w:r w:rsidRPr="00291DAC">
              <w:t>Предусмотреть основную и резервную линии редуцирования газа.</w:t>
            </w:r>
          </w:p>
          <w:p w14:paraId="671A9856" w14:textId="77777777" w:rsidR="00B0502D" w:rsidRPr="00291DAC" w:rsidRDefault="00B0502D" w:rsidP="00C93C92">
            <w:pPr>
              <w:adjustRightInd w:val="0"/>
              <w:ind w:firstLine="553"/>
              <w:jc w:val="both"/>
            </w:pPr>
            <w:r w:rsidRPr="00291DAC">
              <w:t xml:space="preserve">Температурный график - 95-70 </w:t>
            </w:r>
            <w:r w:rsidRPr="00291DAC">
              <w:rPr>
                <w:vertAlign w:val="superscript"/>
              </w:rPr>
              <w:t>0</w:t>
            </w:r>
            <w:r w:rsidRPr="00291DAC">
              <w:t>С.</w:t>
            </w:r>
          </w:p>
          <w:p w14:paraId="0252FF80" w14:textId="77777777" w:rsidR="00B0502D" w:rsidRPr="00291DAC" w:rsidRDefault="00B0502D" w:rsidP="00C93C92">
            <w:pPr>
              <w:adjustRightInd w:val="0"/>
              <w:ind w:firstLine="553"/>
              <w:jc w:val="both"/>
            </w:pPr>
            <w:r w:rsidRPr="00291DAC">
              <w:t>Система теплоснабжения – закрытая.</w:t>
            </w:r>
          </w:p>
          <w:p w14:paraId="45208653" w14:textId="77777777" w:rsidR="00B0502D" w:rsidRPr="00291DAC" w:rsidRDefault="00B0502D" w:rsidP="00C93C92">
            <w:pPr>
              <w:adjustRightInd w:val="0"/>
              <w:ind w:firstLine="553"/>
              <w:jc w:val="both"/>
            </w:pPr>
            <w:r w:rsidRPr="00291DAC">
              <w:t>Теплоноситель – вода (обеспечение водоподготовки и водно-химического режима).</w:t>
            </w:r>
          </w:p>
          <w:p w14:paraId="0BCDFA2C" w14:textId="77777777" w:rsidR="00B0502D" w:rsidRPr="00291DAC" w:rsidRDefault="00B0502D" w:rsidP="00C93C92">
            <w:pPr>
              <w:adjustRightInd w:val="0"/>
              <w:ind w:firstLine="553"/>
              <w:jc w:val="both"/>
            </w:pPr>
            <w:r w:rsidRPr="00291DAC">
              <w:t>Проектом предусмотреть независимое присоединение тепловых сетей к котловому контуру.</w:t>
            </w:r>
          </w:p>
        </w:tc>
      </w:tr>
    </w:tbl>
    <w:p w14:paraId="2891406E" w14:textId="77777777" w:rsidR="00B0502D" w:rsidRPr="00291DAC" w:rsidRDefault="00B0502D" w:rsidP="00B0502D">
      <w:pPr>
        <w:ind w:firstLine="567"/>
        <w:jc w:val="both"/>
        <w:rPr>
          <w:sz w:val="16"/>
          <w:szCs w:val="16"/>
        </w:rPr>
      </w:pPr>
    </w:p>
    <w:p w14:paraId="676195F3" w14:textId="77777777" w:rsidR="00B0502D" w:rsidRPr="00291DAC" w:rsidRDefault="00B0502D" w:rsidP="00B0502D">
      <w:pPr>
        <w:ind w:firstLine="567"/>
        <w:jc w:val="both"/>
        <w:rPr>
          <w:b/>
        </w:rPr>
      </w:pPr>
      <w:r w:rsidRPr="00291DAC">
        <w:rPr>
          <w:b/>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14:paraId="25C26AE3" w14:textId="77777777" w:rsidR="00B0502D" w:rsidRPr="00291DAC" w:rsidRDefault="00B0502D" w:rsidP="00B0502D">
      <w:pPr>
        <w:ind w:firstLine="567"/>
        <w:rPr>
          <w:sz w:val="6"/>
          <w:szCs w:val="6"/>
        </w:rPr>
      </w:pPr>
    </w:p>
    <w:p w14:paraId="2E8B579D" w14:textId="77777777" w:rsidR="00B0502D" w:rsidRPr="00291DAC" w:rsidRDefault="00B0502D" w:rsidP="00B0502D">
      <w:pPr>
        <w:ind w:firstLine="567"/>
      </w:pPr>
      <w:r w:rsidRPr="00291DAC">
        <w:t>11.1. Назначение: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2FA6C4CD" w14:textId="77777777" w:rsidTr="00C93C92">
        <w:trPr>
          <w:trHeight w:val="284"/>
        </w:trPr>
        <w:tc>
          <w:tcPr>
            <w:tcW w:w="10051" w:type="dxa"/>
            <w:tcBorders>
              <w:bottom w:val="single" w:sz="4" w:space="0" w:color="auto"/>
            </w:tcBorders>
            <w:vAlign w:val="bottom"/>
          </w:tcPr>
          <w:p w14:paraId="32ACF103" w14:textId="77777777" w:rsidR="00B0502D" w:rsidRPr="00291DAC" w:rsidRDefault="00B0502D" w:rsidP="00C93C92">
            <w:pPr>
              <w:adjustRightInd w:val="0"/>
              <w:ind w:firstLine="553"/>
              <w:jc w:val="both"/>
            </w:pPr>
            <w:r w:rsidRPr="00291DAC">
              <w:t>Котельная отопительная, обеспечение потребителей необходимым количеством теплоты требуемого качества (т.е. теплоносителем требуемых параметров).</w:t>
            </w:r>
          </w:p>
        </w:tc>
      </w:tr>
    </w:tbl>
    <w:p w14:paraId="2BD8B59B" w14:textId="77777777" w:rsidR="00B0502D" w:rsidRPr="00291DAC" w:rsidRDefault="00B0502D" w:rsidP="00B0502D">
      <w:pPr>
        <w:ind w:firstLine="567"/>
        <w:jc w:val="both"/>
        <w:rPr>
          <w:sz w:val="16"/>
          <w:szCs w:val="16"/>
        </w:rPr>
      </w:pPr>
    </w:p>
    <w:p w14:paraId="33BBB993" w14:textId="77777777" w:rsidR="00B0502D" w:rsidRPr="00291DAC" w:rsidRDefault="00B0502D" w:rsidP="00B0502D">
      <w:pPr>
        <w:ind w:firstLine="567"/>
        <w:jc w:val="both"/>
      </w:pPr>
      <w:r w:rsidRPr="00291DAC">
        <w:t>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60CDBDF2" w14:textId="77777777" w:rsidTr="00C93C92">
        <w:trPr>
          <w:trHeight w:val="284"/>
        </w:trPr>
        <w:tc>
          <w:tcPr>
            <w:tcW w:w="10051" w:type="dxa"/>
            <w:tcBorders>
              <w:bottom w:val="single" w:sz="4" w:space="0" w:color="auto"/>
            </w:tcBorders>
            <w:vAlign w:val="bottom"/>
          </w:tcPr>
          <w:p w14:paraId="43CB1412" w14:textId="77777777" w:rsidR="00B0502D" w:rsidRPr="00291DAC" w:rsidRDefault="00B0502D" w:rsidP="00C93C92">
            <w:pPr>
              <w:adjustRightInd w:val="0"/>
              <w:ind w:firstLine="553"/>
              <w:jc w:val="both"/>
            </w:pPr>
            <w:r w:rsidRPr="00291DAC">
              <w:t>Классификатор: ОКОФ ОК 013-2014. Код: 210.00.11.10.740 - здания котельных</w:t>
            </w:r>
          </w:p>
        </w:tc>
      </w:tr>
    </w:tbl>
    <w:p w14:paraId="4FFCCAB9" w14:textId="77777777" w:rsidR="00B0502D" w:rsidRPr="00291DAC" w:rsidRDefault="00B0502D" w:rsidP="00B0502D">
      <w:pPr>
        <w:ind w:firstLine="567"/>
        <w:jc w:val="both"/>
        <w:rPr>
          <w:sz w:val="6"/>
          <w:szCs w:val="6"/>
        </w:rPr>
      </w:pPr>
    </w:p>
    <w:p w14:paraId="2FFA04EF" w14:textId="77777777" w:rsidR="00B0502D" w:rsidRPr="00291DAC" w:rsidRDefault="00B0502D" w:rsidP="00B0502D">
      <w:pPr>
        <w:ind w:firstLine="567"/>
        <w:jc w:val="both"/>
      </w:pPr>
      <w:r w:rsidRPr="00291DAC">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5196CFD2" w14:textId="77777777" w:rsidTr="00C93C92">
        <w:trPr>
          <w:trHeight w:val="284"/>
        </w:trPr>
        <w:tc>
          <w:tcPr>
            <w:tcW w:w="10051" w:type="dxa"/>
            <w:tcBorders>
              <w:bottom w:val="single" w:sz="4" w:space="0" w:color="auto"/>
            </w:tcBorders>
            <w:vAlign w:val="bottom"/>
          </w:tcPr>
          <w:p w14:paraId="259C039E" w14:textId="77777777" w:rsidR="00B0502D" w:rsidRPr="00291DAC" w:rsidRDefault="00B0502D" w:rsidP="00C93C92">
            <w:pPr>
              <w:adjustRightInd w:val="0"/>
              <w:ind w:firstLine="553"/>
              <w:jc w:val="both"/>
            </w:pPr>
            <w:r w:rsidRPr="00291DAC">
              <w:t>Сейсмичность – уточнить по результатам инженерных изысканий.</w:t>
            </w:r>
          </w:p>
          <w:p w14:paraId="6D43801D" w14:textId="77777777" w:rsidR="00B0502D" w:rsidRPr="00291DAC" w:rsidRDefault="00B0502D" w:rsidP="00C93C92">
            <w:pPr>
              <w:adjustRightInd w:val="0"/>
              <w:ind w:firstLine="553"/>
              <w:jc w:val="both"/>
            </w:pPr>
            <w:r w:rsidRPr="00291DAC">
              <w:t>Развитие опасных геологических процессов – уточнить по результатам инженерных изысканий</w:t>
            </w:r>
          </w:p>
        </w:tc>
      </w:tr>
    </w:tbl>
    <w:p w14:paraId="21AF8BB9" w14:textId="77777777" w:rsidR="00B0502D" w:rsidRPr="00291DAC" w:rsidRDefault="00B0502D" w:rsidP="00B0502D">
      <w:pPr>
        <w:ind w:firstLine="567"/>
        <w:rPr>
          <w:sz w:val="6"/>
          <w:szCs w:val="6"/>
        </w:rPr>
      </w:pPr>
    </w:p>
    <w:p w14:paraId="66900947" w14:textId="77777777" w:rsidR="00B0502D" w:rsidRPr="00291DAC" w:rsidRDefault="00B0502D" w:rsidP="00B0502D">
      <w:pPr>
        <w:ind w:firstLine="567"/>
      </w:pPr>
      <w:r w:rsidRPr="00291DAC">
        <w:t>11.4. Принадлежность к опасным производственным объектам: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070B2F18" w14:textId="77777777" w:rsidTr="00C93C92">
        <w:trPr>
          <w:trHeight w:val="284"/>
        </w:trPr>
        <w:tc>
          <w:tcPr>
            <w:tcW w:w="10051" w:type="dxa"/>
            <w:tcBorders>
              <w:bottom w:val="single" w:sz="4" w:space="0" w:color="auto"/>
            </w:tcBorders>
            <w:vAlign w:val="bottom"/>
          </w:tcPr>
          <w:p w14:paraId="3EC0D72A" w14:textId="77777777" w:rsidR="00B0502D" w:rsidRPr="00291DAC" w:rsidRDefault="00B0502D" w:rsidP="00C93C92">
            <w:pPr>
              <w:adjustRightInd w:val="0"/>
              <w:ind w:firstLine="553"/>
              <w:jc w:val="both"/>
            </w:pPr>
            <w:r w:rsidRPr="00291DAC">
              <w:rPr>
                <w:shd w:val="clear" w:color="auto" w:fill="FFFFFF"/>
                <w:lang w:val="en-US"/>
              </w:rPr>
              <w:t>IV</w:t>
            </w:r>
            <w:r w:rsidRPr="00291DAC">
              <w:rPr>
                <w:shd w:val="clear" w:color="auto" w:fill="FFFFFF"/>
              </w:rPr>
              <w:t xml:space="preserve"> класс опасности</w:t>
            </w:r>
          </w:p>
        </w:tc>
      </w:tr>
      <w:tr w:rsidR="00B0502D" w:rsidRPr="00291DAC" w14:paraId="33337053" w14:textId="77777777" w:rsidTr="00C93C92">
        <w:tc>
          <w:tcPr>
            <w:tcW w:w="10051" w:type="dxa"/>
            <w:tcBorders>
              <w:top w:val="single" w:sz="4" w:space="0" w:color="auto"/>
            </w:tcBorders>
            <w:vAlign w:val="bottom"/>
          </w:tcPr>
          <w:p w14:paraId="531A4E1C" w14:textId="77777777" w:rsidR="00B0502D" w:rsidRPr="00291DAC" w:rsidRDefault="00B0502D" w:rsidP="00C93C92">
            <w:pPr>
              <w:adjustRightInd w:val="0"/>
              <w:jc w:val="center"/>
              <w:rPr>
                <w:sz w:val="14"/>
                <w:szCs w:val="14"/>
              </w:rPr>
            </w:pPr>
            <w:r w:rsidRPr="00291DAC">
              <w:rPr>
                <w:sz w:val="14"/>
                <w:szCs w:val="14"/>
              </w:rPr>
              <w:t>(при принадлежности объекта к опасным производственным объектам также указываются категория и класс опасности объекта)</w:t>
            </w:r>
          </w:p>
        </w:tc>
      </w:tr>
    </w:tbl>
    <w:p w14:paraId="5768E60F" w14:textId="77777777" w:rsidR="00B0502D" w:rsidRPr="00291DAC" w:rsidRDefault="00B0502D" w:rsidP="00B0502D">
      <w:pPr>
        <w:ind w:firstLine="567"/>
        <w:rPr>
          <w:sz w:val="6"/>
          <w:szCs w:val="6"/>
        </w:rPr>
      </w:pPr>
    </w:p>
    <w:p w14:paraId="6E4EB958" w14:textId="77777777" w:rsidR="00B0502D" w:rsidRPr="00291DAC" w:rsidRDefault="00B0502D" w:rsidP="00B0502D">
      <w:pPr>
        <w:ind w:firstLine="567"/>
      </w:pPr>
      <w:r w:rsidRPr="00291DAC">
        <w:t>11.5. Пожарная и взрывопожарная опасность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159737B4" w14:textId="77777777" w:rsidTr="00C93C92">
        <w:trPr>
          <w:trHeight w:val="284"/>
        </w:trPr>
        <w:tc>
          <w:tcPr>
            <w:tcW w:w="10051" w:type="dxa"/>
            <w:tcBorders>
              <w:bottom w:val="single" w:sz="4" w:space="0" w:color="auto"/>
            </w:tcBorders>
            <w:vAlign w:val="bottom"/>
          </w:tcPr>
          <w:p w14:paraId="5D295463" w14:textId="77777777" w:rsidR="00B0502D" w:rsidRPr="00291DAC" w:rsidRDefault="00B0502D" w:rsidP="00C93C92">
            <w:pPr>
              <w:adjustRightInd w:val="0"/>
              <w:ind w:firstLine="553"/>
              <w:jc w:val="both"/>
            </w:pPr>
            <w:r w:rsidRPr="00291DAC">
              <w:t>Категория Г</w:t>
            </w:r>
          </w:p>
        </w:tc>
      </w:tr>
      <w:tr w:rsidR="00B0502D" w:rsidRPr="00291DAC" w14:paraId="7DCAD1ED" w14:textId="77777777" w:rsidTr="00C93C92">
        <w:tc>
          <w:tcPr>
            <w:tcW w:w="10051" w:type="dxa"/>
            <w:tcBorders>
              <w:top w:val="single" w:sz="4" w:space="0" w:color="auto"/>
            </w:tcBorders>
            <w:vAlign w:val="bottom"/>
          </w:tcPr>
          <w:p w14:paraId="6540B0C8" w14:textId="77777777" w:rsidR="00B0502D" w:rsidRPr="00291DAC" w:rsidRDefault="00B0502D" w:rsidP="00C93C92">
            <w:pPr>
              <w:adjustRightInd w:val="0"/>
              <w:jc w:val="center"/>
              <w:rPr>
                <w:sz w:val="14"/>
                <w:szCs w:val="14"/>
              </w:rPr>
            </w:pPr>
            <w:r w:rsidRPr="00291DAC">
              <w:rPr>
                <w:sz w:val="14"/>
                <w:szCs w:val="14"/>
              </w:rPr>
              <w:t>(указывается категория пожарной (взрывопожарной) опасности объекта)</w:t>
            </w:r>
          </w:p>
        </w:tc>
      </w:tr>
    </w:tbl>
    <w:p w14:paraId="68E4792A" w14:textId="77777777" w:rsidR="00B0502D" w:rsidRPr="00291DAC" w:rsidRDefault="00B0502D" w:rsidP="00B0502D">
      <w:pPr>
        <w:ind w:firstLine="567"/>
        <w:rPr>
          <w:sz w:val="6"/>
          <w:szCs w:val="6"/>
        </w:rPr>
      </w:pPr>
    </w:p>
    <w:p w14:paraId="20093B11" w14:textId="77777777" w:rsidR="00B0502D" w:rsidRPr="00291DAC" w:rsidRDefault="00B0502D" w:rsidP="00B0502D">
      <w:pPr>
        <w:ind w:firstLine="567"/>
      </w:pPr>
      <w:r w:rsidRPr="00291DAC">
        <w:t>11.6. Наличие помещений с постоянным пребыванием людей: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33EB7F65" w14:textId="77777777" w:rsidTr="00C93C92">
        <w:trPr>
          <w:trHeight w:val="284"/>
        </w:trPr>
        <w:tc>
          <w:tcPr>
            <w:tcW w:w="10051" w:type="dxa"/>
            <w:tcBorders>
              <w:bottom w:val="single" w:sz="4" w:space="0" w:color="auto"/>
            </w:tcBorders>
            <w:vAlign w:val="bottom"/>
          </w:tcPr>
          <w:p w14:paraId="1D2BC9DA" w14:textId="77777777" w:rsidR="00B0502D" w:rsidRPr="00291DAC" w:rsidRDefault="00B0502D" w:rsidP="00C93C92">
            <w:pPr>
              <w:adjustRightInd w:val="0"/>
              <w:ind w:firstLine="553"/>
              <w:jc w:val="both"/>
            </w:pPr>
            <w:r w:rsidRPr="00291DAC">
              <w:t>Автоматизированная котельная, без постоянно присутствующего обслуживающего персонала</w:t>
            </w:r>
          </w:p>
        </w:tc>
      </w:tr>
    </w:tbl>
    <w:p w14:paraId="6C831F4E" w14:textId="77777777" w:rsidR="00B0502D" w:rsidRPr="00291DAC" w:rsidRDefault="00B0502D" w:rsidP="00B0502D">
      <w:pPr>
        <w:ind w:firstLine="567"/>
        <w:jc w:val="both"/>
        <w:rPr>
          <w:sz w:val="6"/>
          <w:szCs w:val="6"/>
        </w:rPr>
      </w:pPr>
    </w:p>
    <w:p w14:paraId="7D54D676" w14:textId="77777777" w:rsidR="00B0502D" w:rsidRPr="00291DAC" w:rsidRDefault="00B0502D" w:rsidP="00B0502D">
      <w:pPr>
        <w:ind w:firstLine="567"/>
        <w:jc w:val="both"/>
      </w:pPr>
      <w:r w:rsidRPr="00291DAC">
        <w:t>11.7. Уровень ответственности (устанавливаются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38950898" w14:textId="77777777" w:rsidTr="00C93C92">
        <w:trPr>
          <w:trHeight w:val="284"/>
        </w:trPr>
        <w:tc>
          <w:tcPr>
            <w:tcW w:w="10051" w:type="dxa"/>
            <w:tcBorders>
              <w:bottom w:val="single" w:sz="4" w:space="0" w:color="auto"/>
            </w:tcBorders>
            <w:vAlign w:val="bottom"/>
          </w:tcPr>
          <w:p w14:paraId="3AB4790F" w14:textId="77777777" w:rsidR="00B0502D" w:rsidRPr="00291DAC" w:rsidRDefault="00B0502D" w:rsidP="00C93C92">
            <w:pPr>
              <w:adjustRightInd w:val="0"/>
              <w:ind w:firstLine="553"/>
              <w:jc w:val="both"/>
            </w:pPr>
            <w:r w:rsidRPr="00291DAC">
              <w:t xml:space="preserve">Нормальный </w:t>
            </w:r>
          </w:p>
        </w:tc>
      </w:tr>
      <w:tr w:rsidR="00B0502D" w:rsidRPr="00291DAC" w14:paraId="2CB7F749" w14:textId="77777777" w:rsidTr="00C93C92">
        <w:tc>
          <w:tcPr>
            <w:tcW w:w="10051" w:type="dxa"/>
            <w:tcBorders>
              <w:top w:val="single" w:sz="4" w:space="0" w:color="auto"/>
            </w:tcBorders>
            <w:vAlign w:val="bottom"/>
          </w:tcPr>
          <w:p w14:paraId="48778862" w14:textId="77777777" w:rsidR="00B0502D" w:rsidRPr="00291DAC" w:rsidRDefault="00B0502D" w:rsidP="00C93C92">
            <w:pPr>
              <w:adjustRightInd w:val="0"/>
              <w:jc w:val="center"/>
              <w:rPr>
                <w:sz w:val="14"/>
                <w:szCs w:val="14"/>
              </w:rPr>
            </w:pPr>
            <w:r w:rsidRPr="00291DAC">
              <w:rPr>
                <w:sz w:val="14"/>
                <w:szCs w:val="14"/>
              </w:rPr>
              <w:t>(повышенный, нормальный, пониженный)</w:t>
            </w:r>
          </w:p>
        </w:tc>
      </w:tr>
    </w:tbl>
    <w:p w14:paraId="289683A3" w14:textId="77777777" w:rsidR="00B0502D" w:rsidRPr="00291DAC" w:rsidRDefault="00B0502D" w:rsidP="00B0502D">
      <w:pPr>
        <w:ind w:firstLine="567"/>
        <w:jc w:val="both"/>
      </w:pPr>
    </w:p>
    <w:p w14:paraId="3144CF12" w14:textId="77777777" w:rsidR="00B0502D" w:rsidRPr="00291DAC" w:rsidRDefault="00B0502D" w:rsidP="00B0502D">
      <w:pPr>
        <w:ind w:firstLine="567"/>
        <w:jc w:val="both"/>
        <w:rPr>
          <w:b/>
        </w:rPr>
      </w:pPr>
      <w:r w:rsidRPr="00291DAC">
        <w:rPr>
          <w:b/>
        </w:rPr>
        <w:t>12. Требования о необходимости соответствия проектной документации обоснованию безопасности опасного производственного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284681BC" w14:textId="77777777" w:rsidTr="00C93C92">
        <w:trPr>
          <w:trHeight w:val="284"/>
        </w:trPr>
        <w:tc>
          <w:tcPr>
            <w:tcW w:w="10051" w:type="dxa"/>
            <w:tcBorders>
              <w:bottom w:val="single" w:sz="4" w:space="0" w:color="auto"/>
            </w:tcBorders>
            <w:vAlign w:val="bottom"/>
          </w:tcPr>
          <w:p w14:paraId="37C8AAA0" w14:textId="77777777" w:rsidR="00B0502D" w:rsidRPr="00291DAC" w:rsidRDefault="00B0502D" w:rsidP="00C93C92">
            <w:pPr>
              <w:adjustRightInd w:val="0"/>
              <w:ind w:firstLine="553"/>
              <w:jc w:val="both"/>
            </w:pPr>
            <w:r w:rsidRPr="00291DAC">
              <w:t>Предусмотреть в соответствии с требованиями действующего законодательства</w:t>
            </w:r>
          </w:p>
        </w:tc>
      </w:tr>
      <w:tr w:rsidR="00B0502D" w:rsidRPr="00291DAC" w14:paraId="79FCF853" w14:textId="77777777" w:rsidTr="00C93C92">
        <w:tc>
          <w:tcPr>
            <w:tcW w:w="10051" w:type="dxa"/>
            <w:tcBorders>
              <w:top w:val="single" w:sz="4" w:space="0" w:color="auto"/>
            </w:tcBorders>
            <w:vAlign w:val="bottom"/>
          </w:tcPr>
          <w:p w14:paraId="33EBD952" w14:textId="77777777" w:rsidR="00B0502D" w:rsidRPr="00291DAC" w:rsidRDefault="00B0502D" w:rsidP="00C93C92">
            <w:pPr>
              <w:adjustRightInd w:val="0"/>
              <w:jc w:val="center"/>
              <w:rPr>
                <w:sz w:val="14"/>
                <w:szCs w:val="14"/>
              </w:rPr>
            </w:pPr>
            <w:r w:rsidRPr="00291DAC">
              <w:rPr>
                <w:sz w:val="14"/>
                <w:szCs w:val="14"/>
              </w:rPr>
              <w:t>(указываются в случае подготовки проектной документации в отношении опасного производственного объекта)</w:t>
            </w:r>
          </w:p>
        </w:tc>
      </w:tr>
    </w:tbl>
    <w:p w14:paraId="78CF8AAD" w14:textId="77777777" w:rsidR="00B0502D" w:rsidRPr="00291DAC" w:rsidRDefault="00B0502D" w:rsidP="00B0502D">
      <w:pPr>
        <w:ind w:firstLine="567"/>
        <w:jc w:val="both"/>
      </w:pPr>
    </w:p>
    <w:p w14:paraId="4D07F8DF" w14:textId="77777777" w:rsidR="00B0502D" w:rsidRPr="00291DAC" w:rsidRDefault="00B0502D" w:rsidP="00B0502D">
      <w:pPr>
        <w:ind w:firstLine="567"/>
        <w:jc w:val="both"/>
        <w:rPr>
          <w:b/>
        </w:rPr>
      </w:pPr>
      <w:r w:rsidRPr="00291DAC">
        <w:rPr>
          <w:b/>
        </w:rPr>
        <w:t>13. Требования к качеству, конкурентоспособности, экологичности и энергоэффективности проектных решений: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44D85CBA" w14:textId="77777777" w:rsidTr="00C93C92">
        <w:trPr>
          <w:trHeight w:val="284"/>
        </w:trPr>
        <w:tc>
          <w:tcPr>
            <w:tcW w:w="10051" w:type="dxa"/>
            <w:tcBorders>
              <w:bottom w:val="single" w:sz="4" w:space="0" w:color="auto"/>
            </w:tcBorders>
            <w:vAlign w:val="bottom"/>
          </w:tcPr>
          <w:p w14:paraId="45E35DC0" w14:textId="77777777" w:rsidR="00B0502D" w:rsidRPr="00291DAC" w:rsidRDefault="00B0502D" w:rsidP="00C93C92">
            <w:pPr>
              <w:adjustRightInd w:val="0"/>
              <w:ind w:firstLine="553"/>
              <w:jc w:val="both"/>
            </w:pPr>
            <w:r w:rsidRPr="00291DAC">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3E906751" w14:textId="77777777" w:rsidR="00B0502D" w:rsidRPr="00291DAC" w:rsidRDefault="00B0502D" w:rsidP="00C93C92">
            <w:pPr>
              <w:adjustRightInd w:val="0"/>
              <w:ind w:firstLine="553"/>
              <w:jc w:val="both"/>
            </w:pPr>
            <w:r w:rsidRPr="00291DAC">
              <w:t>При выборе материалов труб, трубопроводной арматуры, других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tc>
      </w:tr>
      <w:tr w:rsidR="00B0502D" w:rsidRPr="00291DAC" w14:paraId="7118EB1A" w14:textId="77777777" w:rsidTr="00C93C92">
        <w:tc>
          <w:tcPr>
            <w:tcW w:w="10051" w:type="dxa"/>
            <w:tcBorders>
              <w:top w:val="single" w:sz="4" w:space="0" w:color="auto"/>
            </w:tcBorders>
            <w:vAlign w:val="bottom"/>
          </w:tcPr>
          <w:p w14:paraId="3B6A1E4B" w14:textId="77777777" w:rsidR="00B0502D" w:rsidRPr="00291DAC" w:rsidRDefault="00B0502D" w:rsidP="00C93C92">
            <w:pPr>
              <w:adjustRightInd w:val="0"/>
              <w:jc w:val="center"/>
              <w:rPr>
                <w:sz w:val="14"/>
                <w:szCs w:val="14"/>
              </w:rPr>
            </w:pPr>
            <w:r w:rsidRPr="00291DAC">
              <w:rPr>
                <w:sz w:val="14"/>
                <w:szCs w:val="14"/>
              </w:rPr>
              <w:t>(указываются требования о том, что проектная документация и принятые в ней решения должны соответствовать установленным требованиям</w:t>
            </w:r>
            <w:r w:rsidRPr="00291DAC">
              <w:rPr>
                <w:sz w:val="14"/>
                <w:szCs w:val="14"/>
              </w:rPr>
              <w:br/>
              <w:t>(необходимо указать перечень реквизитов нормативных правовых актов, технических регламентов, нормативных документов),</w:t>
            </w:r>
            <w:r w:rsidRPr="00291DAC">
              <w:rPr>
                <w:sz w:val="14"/>
                <w:szCs w:val="14"/>
              </w:rPr>
              <w:br/>
              <w:t>а также соответствовать установленному классу энергоэффективности (не ниже класса «С»))</w:t>
            </w:r>
          </w:p>
        </w:tc>
      </w:tr>
    </w:tbl>
    <w:p w14:paraId="640025B3" w14:textId="77777777" w:rsidR="00B0502D" w:rsidRPr="00291DAC" w:rsidRDefault="00B0502D" w:rsidP="00B0502D">
      <w:pPr>
        <w:ind w:firstLine="567"/>
        <w:jc w:val="both"/>
      </w:pPr>
    </w:p>
    <w:p w14:paraId="74B33B89" w14:textId="77777777" w:rsidR="00B0502D" w:rsidRPr="00291DAC" w:rsidRDefault="00B0502D" w:rsidP="00B0502D">
      <w:pPr>
        <w:ind w:firstLine="567"/>
        <w:jc w:val="both"/>
        <w:rPr>
          <w:b/>
        </w:rPr>
      </w:pPr>
      <w:r w:rsidRPr="00291DAC">
        <w:rPr>
          <w:b/>
        </w:rPr>
        <w:t>14. Необходимость выполнения инженерных изысканий для подготовки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17A98217" w14:textId="77777777" w:rsidTr="00C93C92">
        <w:trPr>
          <w:trHeight w:val="284"/>
        </w:trPr>
        <w:tc>
          <w:tcPr>
            <w:tcW w:w="10051" w:type="dxa"/>
            <w:tcBorders>
              <w:bottom w:val="single" w:sz="4" w:space="0" w:color="auto"/>
            </w:tcBorders>
            <w:vAlign w:val="bottom"/>
          </w:tcPr>
          <w:p w14:paraId="1AFFEC1C" w14:textId="77777777" w:rsidR="00B0502D" w:rsidRPr="00291DAC" w:rsidRDefault="00B0502D" w:rsidP="00C93C92">
            <w:pPr>
              <w:adjustRightInd w:val="0"/>
              <w:ind w:firstLine="553"/>
              <w:jc w:val="both"/>
            </w:pPr>
            <w:r w:rsidRPr="00291DAC">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11-02-96», СП 11-104-97 «Свод правил. Инженерно-геодезические изыскания для строительства»,</w:t>
            </w:r>
            <w:r w:rsidRPr="00291DAC">
              <w:br/>
              <w:t xml:space="preserve"> СП 14.13330.2018 «Строительство в сейсмических районах». СП 11-02-97 «Инженерно-экологические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p w14:paraId="6711B307" w14:textId="77777777" w:rsidR="00B0502D" w:rsidRPr="00291DAC" w:rsidRDefault="00B0502D" w:rsidP="00C93C92">
            <w:pPr>
              <w:adjustRightInd w:val="0"/>
              <w:ind w:firstLine="553"/>
              <w:jc w:val="both"/>
            </w:pPr>
            <w:r w:rsidRPr="00291DAC">
              <w:t>Состав инженерных изысканий:</w:t>
            </w:r>
          </w:p>
          <w:p w14:paraId="2D0E10F9" w14:textId="77777777" w:rsidR="00B0502D" w:rsidRPr="00291DAC" w:rsidRDefault="00B0502D" w:rsidP="00C93C92">
            <w:pPr>
              <w:adjustRightInd w:val="0"/>
              <w:ind w:firstLine="553"/>
              <w:jc w:val="both"/>
            </w:pPr>
            <w:r w:rsidRPr="00291DAC">
              <w:t>Инженерно-геодезические изыскания;</w:t>
            </w:r>
          </w:p>
          <w:p w14:paraId="0FADFCD9" w14:textId="77777777" w:rsidR="00B0502D" w:rsidRPr="00291DAC" w:rsidRDefault="00B0502D" w:rsidP="00C93C92">
            <w:pPr>
              <w:adjustRightInd w:val="0"/>
              <w:ind w:firstLine="553"/>
              <w:jc w:val="both"/>
            </w:pPr>
            <w:r w:rsidRPr="00291DAC">
              <w:t>Инженерно-геологические изыскания;</w:t>
            </w:r>
          </w:p>
          <w:p w14:paraId="20C9C2E3" w14:textId="77777777" w:rsidR="00B0502D" w:rsidRPr="00291DAC" w:rsidRDefault="00B0502D" w:rsidP="00C93C92">
            <w:pPr>
              <w:adjustRightInd w:val="0"/>
              <w:ind w:firstLine="553"/>
              <w:jc w:val="both"/>
            </w:pPr>
            <w:r w:rsidRPr="00291DAC">
              <w:t>Инженерно-экологические изыскания;</w:t>
            </w:r>
          </w:p>
          <w:p w14:paraId="77463ED3" w14:textId="77777777" w:rsidR="00B0502D" w:rsidRPr="00291DAC" w:rsidRDefault="00B0502D" w:rsidP="00C93C92">
            <w:pPr>
              <w:adjustRightInd w:val="0"/>
              <w:ind w:firstLine="553"/>
              <w:jc w:val="both"/>
            </w:pPr>
            <w:r w:rsidRPr="00291DAC">
              <w:t>Инженерно-гидрометеорологические изыскания;</w:t>
            </w:r>
          </w:p>
          <w:p w14:paraId="5CE525FA" w14:textId="77777777" w:rsidR="00B0502D" w:rsidRPr="00291DAC" w:rsidRDefault="00B0502D" w:rsidP="00C93C92">
            <w:pPr>
              <w:adjustRightInd w:val="0"/>
              <w:ind w:firstLine="553"/>
              <w:jc w:val="both"/>
            </w:pPr>
            <w:r w:rsidRPr="00291DAC">
              <w:t>Геофизическое исследование и сейсмическое микрорайонирование.</w:t>
            </w:r>
          </w:p>
          <w:p w14:paraId="5DEED570" w14:textId="77777777" w:rsidR="00B0502D" w:rsidRPr="00291DAC" w:rsidRDefault="00B0502D" w:rsidP="00C93C92">
            <w:pPr>
              <w:adjustRightInd w:val="0"/>
              <w:ind w:firstLine="553"/>
              <w:jc w:val="both"/>
            </w:pPr>
            <w:r w:rsidRPr="00291DAC">
              <w:t>В случае необходимости выполнить археологическое обследование в соответствии с требованиями законодательства Российской Федерации.</w:t>
            </w:r>
          </w:p>
          <w:p w14:paraId="2E7F1FED" w14:textId="77777777" w:rsidR="00B0502D" w:rsidRPr="00291DAC" w:rsidRDefault="00B0502D" w:rsidP="00C93C92">
            <w:pPr>
              <w:adjustRightInd w:val="0"/>
              <w:ind w:firstLine="553"/>
              <w:jc w:val="both"/>
            </w:pPr>
            <w:r w:rsidRPr="00291DAC">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5DF892B3" w14:textId="77777777" w:rsidR="00B0502D" w:rsidRPr="00291DAC" w:rsidRDefault="00B0502D" w:rsidP="00C93C92">
            <w:pPr>
              <w:adjustRightInd w:val="0"/>
              <w:ind w:firstLine="553"/>
              <w:jc w:val="both"/>
            </w:pPr>
            <w:r w:rsidRPr="00291DAC">
              <w:t xml:space="preserve">Разработать задание на выполнение инженерных изысканий и представить на рассмотрение и утверждение Заказчику. </w:t>
            </w:r>
          </w:p>
          <w:p w14:paraId="2420C16F" w14:textId="77777777" w:rsidR="00B0502D" w:rsidRPr="00291DAC" w:rsidRDefault="00B0502D" w:rsidP="00C93C92">
            <w:pPr>
              <w:adjustRightInd w:val="0"/>
              <w:ind w:firstLine="553"/>
              <w:jc w:val="both"/>
            </w:pPr>
            <w:r w:rsidRPr="00291DAC">
              <w:t>До начала выполнения работ разработать и согласовать с Заказчиком программы выполнения инженерных изысканий.</w:t>
            </w:r>
          </w:p>
        </w:tc>
      </w:tr>
      <w:tr w:rsidR="00B0502D" w:rsidRPr="00291DAC" w14:paraId="0BB06A88" w14:textId="77777777" w:rsidTr="00C93C92">
        <w:tc>
          <w:tcPr>
            <w:tcW w:w="10051" w:type="dxa"/>
            <w:tcBorders>
              <w:top w:val="single" w:sz="4" w:space="0" w:color="auto"/>
            </w:tcBorders>
            <w:vAlign w:val="bottom"/>
          </w:tcPr>
          <w:p w14:paraId="5CF059C3" w14:textId="77777777" w:rsidR="00B0502D" w:rsidRPr="00291DAC" w:rsidRDefault="00B0502D" w:rsidP="00C93C92">
            <w:pPr>
              <w:adjustRightInd w:val="0"/>
              <w:jc w:val="center"/>
              <w:rPr>
                <w:sz w:val="14"/>
                <w:szCs w:val="14"/>
              </w:rPr>
            </w:pPr>
            <w:r w:rsidRPr="00291DAC">
              <w:rPr>
                <w:sz w:val="14"/>
                <w:szCs w:val="14"/>
              </w:rPr>
              <w:t>(указывается необходимость выполнения инженерных изысканий в объеме, необходимом и достаточном для подготовки проектной документации,</w:t>
            </w:r>
            <w:r w:rsidRPr="00291DAC">
              <w:rPr>
                <w:sz w:val="14"/>
                <w:szCs w:val="14"/>
              </w:rPr>
              <w:br/>
              <w:t>или указываются реквизиты (прикладываются) материалов инженерных изысканий, необходимых и достаточных для подготовки проектной документации)</w:t>
            </w:r>
          </w:p>
        </w:tc>
      </w:tr>
    </w:tbl>
    <w:p w14:paraId="09F38AF9" w14:textId="77777777" w:rsidR="00B0502D" w:rsidRPr="00291DAC" w:rsidRDefault="00B0502D" w:rsidP="00B0502D">
      <w:pPr>
        <w:ind w:firstLine="567"/>
      </w:pPr>
    </w:p>
    <w:p w14:paraId="5F272256" w14:textId="77777777" w:rsidR="00B0502D" w:rsidRPr="00291DAC" w:rsidRDefault="00B0502D" w:rsidP="00B0502D">
      <w:pPr>
        <w:ind w:firstLine="567"/>
        <w:rPr>
          <w:b/>
        </w:rPr>
      </w:pPr>
      <w:r w:rsidRPr="00291DAC">
        <w:rPr>
          <w:b/>
        </w:rPr>
        <w:t>15. Предполагаемая (предельная) стоимость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3DAFEDC6" w14:textId="77777777" w:rsidTr="00C93C92">
        <w:trPr>
          <w:trHeight w:val="284"/>
        </w:trPr>
        <w:tc>
          <w:tcPr>
            <w:tcW w:w="10051" w:type="dxa"/>
            <w:tcBorders>
              <w:bottom w:val="single" w:sz="4" w:space="0" w:color="auto"/>
            </w:tcBorders>
            <w:vAlign w:val="bottom"/>
          </w:tcPr>
          <w:p w14:paraId="7B5D19B3" w14:textId="77777777" w:rsidR="00B0502D" w:rsidRPr="00291DAC" w:rsidRDefault="00B0502D" w:rsidP="00C93C92">
            <w:pPr>
              <w:adjustRightInd w:val="0"/>
              <w:ind w:firstLine="553"/>
              <w:jc w:val="both"/>
            </w:pPr>
            <w:r w:rsidRPr="00291DAC">
              <w:t>30 050,41 тыс.рублей в ценах соответствующих лет (расчет выполнен с применением укрупненных нормативов цены строительства)</w:t>
            </w:r>
          </w:p>
        </w:tc>
      </w:tr>
      <w:tr w:rsidR="00B0502D" w:rsidRPr="00291DAC" w14:paraId="6EC7EDFA" w14:textId="77777777" w:rsidTr="00C93C92">
        <w:tc>
          <w:tcPr>
            <w:tcW w:w="10051" w:type="dxa"/>
            <w:tcBorders>
              <w:top w:val="single" w:sz="4" w:space="0" w:color="auto"/>
            </w:tcBorders>
            <w:vAlign w:val="bottom"/>
          </w:tcPr>
          <w:p w14:paraId="2141A79D" w14:textId="77777777" w:rsidR="00B0502D" w:rsidRPr="00291DAC" w:rsidRDefault="00B0502D" w:rsidP="00C93C92">
            <w:pPr>
              <w:adjustRightInd w:val="0"/>
              <w:jc w:val="center"/>
              <w:rPr>
                <w:sz w:val="14"/>
                <w:szCs w:val="14"/>
              </w:rPr>
            </w:pPr>
            <w:r w:rsidRPr="00291DAC">
              <w:rPr>
                <w:sz w:val="14"/>
                <w:szCs w:val="14"/>
              </w:rPr>
              <w:t>(указывается стоимость строительства объекта, определенная с применением укрупненных нормативов цены строительства,</w:t>
            </w:r>
            <w:r w:rsidRPr="00291DAC">
              <w:rPr>
                <w:sz w:val="14"/>
                <w:szCs w:val="14"/>
              </w:rPr>
              <w:br/>
              <w:t>а при их отсутствии — с учетом документально подтвержденных сведений о сметной стоимости объектов, аналогичных по назначению,</w:t>
            </w:r>
            <w:r w:rsidRPr="00291DAC">
              <w:rPr>
                <w:sz w:val="14"/>
                <w:szCs w:val="14"/>
              </w:rPr>
              <w:br/>
              <w:t>проектной мощности, природным и иным условиям территории, на которой планируется осуществлять строительство)</w:t>
            </w:r>
          </w:p>
        </w:tc>
      </w:tr>
    </w:tbl>
    <w:p w14:paraId="070175A7" w14:textId="77777777" w:rsidR="00B0502D" w:rsidRPr="00291DAC" w:rsidRDefault="00B0502D" w:rsidP="00B0502D">
      <w:pPr>
        <w:ind w:firstLine="567"/>
      </w:pPr>
    </w:p>
    <w:p w14:paraId="5E0B3573" w14:textId="77777777" w:rsidR="00B0502D" w:rsidRPr="00291DAC" w:rsidRDefault="00B0502D" w:rsidP="00B0502D">
      <w:pPr>
        <w:ind w:firstLine="567"/>
        <w:jc w:val="both"/>
        <w:rPr>
          <w:b/>
        </w:rPr>
      </w:pPr>
      <w:r w:rsidRPr="00291DAC">
        <w:rPr>
          <w:b/>
        </w:rPr>
        <w:t>16. Принадлежность объекта к объектам культурного наследия (памятникам истории и культуры) народов Российской Федерации: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1403DE3D" w14:textId="77777777" w:rsidTr="00C93C92">
        <w:trPr>
          <w:trHeight w:val="284"/>
        </w:trPr>
        <w:tc>
          <w:tcPr>
            <w:tcW w:w="10051" w:type="dxa"/>
            <w:tcBorders>
              <w:bottom w:val="single" w:sz="4" w:space="0" w:color="auto"/>
            </w:tcBorders>
            <w:vAlign w:val="bottom"/>
          </w:tcPr>
          <w:p w14:paraId="6F0E55F1" w14:textId="77777777" w:rsidR="00B0502D" w:rsidRPr="00291DAC" w:rsidRDefault="00B0502D" w:rsidP="00C93C92">
            <w:pPr>
              <w:adjustRightInd w:val="0"/>
              <w:ind w:firstLine="553"/>
              <w:jc w:val="both"/>
            </w:pPr>
            <w:r w:rsidRPr="00291DAC">
              <w:t>Не установлена</w:t>
            </w:r>
          </w:p>
        </w:tc>
      </w:tr>
      <w:tr w:rsidR="00B0502D" w:rsidRPr="00291DAC" w14:paraId="63AE6ABB" w14:textId="77777777" w:rsidTr="00C93C92">
        <w:tc>
          <w:tcPr>
            <w:tcW w:w="10051" w:type="dxa"/>
            <w:tcBorders>
              <w:top w:val="single" w:sz="4" w:space="0" w:color="auto"/>
            </w:tcBorders>
            <w:vAlign w:val="bottom"/>
          </w:tcPr>
          <w:p w14:paraId="73717BFC" w14:textId="77777777" w:rsidR="00B0502D" w:rsidRPr="00291DAC" w:rsidRDefault="00B0502D" w:rsidP="00C93C92">
            <w:pPr>
              <w:adjustRightInd w:val="0"/>
              <w:jc w:val="center"/>
              <w:rPr>
                <w:sz w:val="14"/>
                <w:szCs w:val="14"/>
              </w:rPr>
            </w:pPr>
          </w:p>
        </w:tc>
      </w:tr>
    </w:tbl>
    <w:p w14:paraId="35416F43" w14:textId="77777777" w:rsidR="00B0502D" w:rsidRPr="00291DAC" w:rsidRDefault="00B0502D" w:rsidP="00B0502D">
      <w:pPr>
        <w:jc w:val="center"/>
        <w:rPr>
          <w:b/>
        </w:rPr>
      </w:pPr>
    </w:p>
    <w:p w14:paraId="2A562353" w14:textId="77777777" w:rsidR="00B0502D" w:rsidRPr="00291DAC" w:rsidRDefault="00B0502D" w:rsidP="00B0502D">
      <w:pPr>
        <w:jc w:val="center"/>
        <w:rPr>
          <w:b/>
        </w:rPr>
      </w:pPr>
      <w:r w:rsidRPr="00291DAC">
        <w:rPr>
          <w:b/>
        </w:rPr>
        <w:t>II. Требования к проектным решениям</w:t>
      </w:r>
    </w:p>
    <w:p w14:paraId="4595F3A7" w14:textId="77777777" w:rsidR="00B0502D" w:rsidRPr="00291DAC" w:rsidRDefault="00B0502D" w:rsidP="00B0502D">
      <w:pPr>
        <w:ind w:firstLine="567"/>
        <w:rPr>
          <w:b/>
          <w:sz w:val="10"/>
          <w:szCs w:val="10"/>
        </w:rPr>
      </w:pPr>
    </w:p>
    <w:p w14:paraId="24B138F8" w14:textId="77777777" w:rsidR="00B0502D" w:rsidRPr="00291DAC" w:rsidRDefault="00B0502D" w:rsidP="00B0502D">
      <w:pPr>
        <w:ind w:firstLine="567"/>
        <w:rPr>
          <w:b/>
        </w:rPr>
      </w:pPr>
      <w:r w:rsidRPr="00291DAC">
        <w:rPr>
          <w:b/>
        </w:rPr>
        <w:t>17. Требования к схеме планировочной организации земельного участка: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512BEC78" w14:textId="77777777" w:rsidTr="00C93C92">
        <w:trPr>
          <w:trHeight w:val="284"/>
        </w:trPr>
        <w:tc>
          <w:tcPr>
            <w:tcW w:w="10051" w:type="dxa"/>
            <w:tcBorders>
              <w:bottom w:val="single" w:sz="4" w:space="0" w:color="auto"/>
            </w:tcBorders>
            <w:vAlign w:val="bottom"/>
          </w:tcPr>
          <w:p w14:paraId="3DE339C4" w14:textId="77777777" w:rsidR="00B0502D" w:rsidRPr="00291DAC" w:rsidRDefault="00B0502D" w:rsidP="00C93C92">
            <w:pPr>
              <w:adjustRightInd w:val="0"/>
              <w:ind w:firstLine="553"/>
              <w:jc w:val="both"/>
            </w:pPr>
            <w:r w:rsidRPr="00291DAC">
              <w:t xml:space="preserve">Генеральный план участка разработать в соответствии с требованиями </w:t>
            </w:r>
            <w:r w:rsidRPr="00291DAC">
              <w:br/>
              <w:t xml:space="preserve">СП 18.13330.2019 «Производственные объекты. Планировочная организация земельного участка (Генеральные планы промышленных предприятий)», СП 42.13330.2016 «Градостроительство. Планировка и застройка городских и сельских поселений» </w:t>
            </w:r>
            <w:r w:rsidRPr="00291DAC">
              <w:rPr>
                <w:color w:val="000000"/>
                <w:shd w:val="clear" w:color="auto" w:fill="FFFFFF"/>
              </w:rPr>
              <w:t>(с изменениями N 1, N 2)</w:t>
            </w:r>
            <w:r w:rsidRPr="00291DAC">
              <w:t>, СП 34.13330.20</w:t>
            </w:r>
            <w:r>
              <w:t>21</w:t>
            </w:r>
            <w:r w:rsidRPr="00291DAC">
              <w:t xml:space="preserve"> «Автомобильные дороги», СП 89.13330.2016 «Котельные установки» </w:t>
            </w:r>
            <w:r w:rsidRPr="00291DAC">
              <w:rPr>
                <w:color w:val="000000"/>
                <w:shd w:val="clear" w:color="auto" w:fill="FFFFFF"/>
              </w:rPr>
              <w:t>(с изменением N 1)</w:t>
            </w:r>
            <w:r w:rsidRPr="00291DAC">
              <w:t xml:space="preserve">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травмобезопасности. Требования к оборудованию и содержанию территории принять в соответствии с СП 89.13330.2016 «Котельные установки» (с изменением №1).</w:t>
            </w:r>
          </w:p>
        </w:tc>
      </w:tr>
      <w:tr w:rsidR="00B0502D" w:rsidRPr="00291DAC" w14:paraId="457EE2CE" w14:textId="77777777" w:rsidTr="00C93C92">
        <w:tc>
          <w:tcPr>
            <w:tcW w:w="10051" w:type="dxa"/>
            <w:tcBorders>
              <w:top w:val="single" w:sz="4" w:space="0" w:color="auto"/>
            </w:tcBorders>
            <w:vAlign w:val="bottom"/>
          </w:tcPr>
          <w:p w14:paraId="1D1B9063" w14:textId="77777777" w:rsidR="00B0502D" w:rsidRPr="00291DAC" w:rsidRDefault="00B0502D" w:rsidP="00C93C92">
            <w:pPr>
              <w:adjustRightInd w:val="0"/>
              <w:jc w:val="center"/>
              <w:rPr>
                <w:sz w:val="14"/>
                <w:szCs w:val="14"/>
              </w:rPr>
            </w:pPr>
            <w:r w:rsidRPr="00291DAC">
              <w:rPr>
                <w:sz w:val="14"/>
                <w:szCs w:val="14"/>
              </w:rPr>
              <w:t>(указываются для объектов производственного и непроизводственного назначения)</w:t>
            </w:r>
          </w:p>
        </w:tc>
      </w:tr>
    </w:tbl>
    <w:p w14:paraId="2FCFE58F" w14:textId="77777777" w:rsidR="00B0502D" w:rsidRPr="00291DAC" w:rsidRDefault="00B0502D" w:rsidP="00B0502D">
      <w:pPr>
        <w:ind w:firstLine="567"/>
      </w:pPr>
    </w:p>
    <w:p w14:paraId="55A667EE" w14:textId="77777777" w:rsidR="00B0502D" w:rsidRPr="00291DAC" w:rsidRDefault="00B0502D" w:rsidP="00B0502D">
      <w:pPr>
        <w:ind w:firstLine="567"/>
        <w:rPr>
          <w:b/>
        </w:rPr>
      </w:pPr>
      <w:r w:rsidRPr="00291DAC">
        <w:rPr>
          <w:b/>
        </w:rPr>
        <w:t>18. Требования к проекту полосы отвода: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21897414" w14:textId="77777777" w:rsidTr="00C93C92">
        <w:trPr>
          <w:trHeight w:val="284"/>
        </w:trPr>
        <w:tc>
          <w:tcPr>
            <w:tcW w:w="10051" w:type="dxa"/>
            <w:tcBorders>
              <w:bottom w:val="single" w:sz="4" w:space="0" w:color="auto"/>
            </w:tcBorders>
            <w:vAlign w:val="bottom"/>
          </w:tcPr>
          <w:p w14:paraId="6BEDEC27" w14:textId="77777777" w:rsidR="00B0502D" w:rsidRPr="00291DAC" w:rsidRDefault="00B0502D" w:rsidP="00C93C92">
            <w:pPr>
              <w:adjustRightInd w:val="0"/>
              <w:ind w:firstLine="553"/>
              <w:jc w:val="both"/>
            </w:pPr>
            <w:r w:rsidRPr="00291DAC">
              <w:t>Не установлены</w:t>
            </w:r>
          </w:p>
        </w:tc>
      </w:tr>
      <w:tr w:rsidR="00B0502D" w:rsidRPr="00291DAC" w14:paraId="22B8E797" w14:textId="77777777" w:rsidTr="00C93C92">
        <w:tc>
          <w:tcPr>
            <w:tcW w:w="10051" w:type="dxa"/>
            <w:tcBorders>
              <w:top w:val="single" w:sz="4" w:space="0" w:color="auto"/>
            </w:tcBorders>
            <w:vAlign w:val="bottom"/>
          </w:tcPr>
          <w:p w14:paraId="3136E9ED" w14:textId="77777777" w:rsidR="00B0502D" w:rsidRPr="00291DAC" w:rsidRDefault="00B0502D" w:rsidP="00C93C92">
            <w:pPr>
              <w:adjustRightInd w:val="0"/>
              <w:jc w:val="center"/>
              <w:rPr>
                <w:sz w:val="14"/>
                <w:szCs w:val="14"/>
              </w:rPr>
            </w:pPr>
            <w:r w:rsidRPr="00291DAC">
              <w:rPr>
                <w:sz w:val="14"/>
                <w:szCs w:val="14"/>
              </w:rPr>
              <w:t>(указываются для линейных объектов)</w:t>
            </w:r>
          </w:p>
        </w:tc>
      </w:tr>
    </w:tbl>
    <w:p w14:paraId="2A995211" w14:textId="77777777" w:rsidR="00B0502D" w:rsidRPr="00291DAC" w:rsidRDefault="00B0502D" w:rsidP="00B0502D">
      <w:pPr>
        <w:ind w:firstLine="567"/>
        <w:jc w:val="both"/>
        <w:rPr>
          <w:b/>
        </w:rPr>
      </w:pPr>
    </w:p>
    <w:p w14:paraId="56EE1138" w14:textId="77777777" w:rsidR="00B0502D" w:rsidRPr="00291DAC" w:rsidRDefault="00B0502D" w:rsidP="00B0502D">
      <w:pPr>
        <w:ind w:firstLine="567"/>
        <w:jc w:val="both"/>
        <w:rPr>
          <w:b/>
        </w:rPr>
      </w:pPr>
      <w:r w:rsidRPr="00291DAC">
        <w:rPr>
          <w:b/>
        </w:rPr>
        <w:t>19. Требования к архитектурно-художественным решениям, включая требования к графическим материалам: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4C3B32F4" w14:textId="77777777" w:rsidTr="00C93C92">
        <w:trPr>
          <w:trHeight w:val="284"/>
        </w:trPr>
        <w:tc>
          <w:tcPr>
            <w:tcW w:w="10051" w:type="dxa"/>
            <w:tcBorders>
              <w:bottom w:val="single" w:sz="4" w:space="0" w:color="auto"/>
            </w:tcBorders>
            <w:vAlign w:val="bottom"/>
          </w:tcPr>
          <w:p w14:paraId="06177048" w14:textId="77777777" w:rsidR="00B0502D" w:rsidRPr="00291DAC" w:rsidRDefault="00B0502D" w:rsidP="00C93C92">
            <w:pPr>
              <w:adjustRightInd w:val="0"/>
              <w:ind w:firstLine="553"/>
              <w:jc w:val="both"/>
            </w:pPr>
            <w:r w:rsidRPr="00291DAC">
              <w:t>В соответствии с СП 89.13330.2016 «Котельные установки» (с изменением №1). Архитектурные и планировочные решения должны соответствовать функциональному назначению здания с учетом привязки к местности. Архитектурные решения согласовать с администрацией населенного пункта.</w:t>
            </w:r>
          </w:p>
        </w:tc>
      </w:tr>
      <w:tr w:rsidR="00B0502D" w:rsidRPr="00291DAC" w14:paraId="2C61594F" w14:textId="77777777" w:rsidTr="00C93C92">
        <w:tc>
          <w:tcPr>
            <w:tcW w:w="10051" w:type="dxa"/>
            <w:tcBorders>
              <w:top w:val="single" w:sz="4" w:space="0" w:color="auto"/>
            </w:tcBorders>
            <w:vAlign w:val="bottom"/>
          </w:tcPr>
          <w:p w14:paraId="161E8858" w14:textId="77777777" w:rsidR="00B0502D" w:rsidRPr="00291DAC" w:rsidRDefault="00B0502D" w:rsidP="00C93C92">
            <w:pPr>
              <w:adjustRightInd w:val="0"/>
              <w:jc w:val="center"/>
              <w:rPr>
                <w:sz w:val="14"/>
                <w:szCs w:val="14"/>
              </w:rPr>
            </w:pPr>
            <w:r w:rsidRPr="00291DAC">
              <w:rPr>
                <w:sz w:val="14"/>
                <w:szCs w:val="14"/>
              </w:rPr>
              <w:t>(указываются для объектов производственного и непроизводственного назначения)</w:t>
            </w:r>
          </w:p>
        </w:tc>
      </w:tr>
    </w:tbl>
    <w:p w14:paraId="2DABEE29" w14:textId="77777777" w:rsidR="00B0502D" w:rsidRPr="00291DAC" w:rsidRDefault="00B0502D" w:rsidP="00B0502D">
      <w:pPr>
        <w:ind w:firstLine="567"/>
      </w:pPr>
    </w:p>
    <w:p w14:paraId="37DC7928" w14:textId="77777777" w:rsidR="00B0502D" w:rsidRPr="00291DAC" w:rsidRDefault="00B0502D" w:rsidP="00B0502D">
      <w:pPr>
        <w:ind w:firstLine="567"/>
        <w:rPr>
          <w:b/>
        </w:rPr>
      </w:pPr>
      <w:r w:rsidRPr="00291DAC">
        <w:rPr>
          <w:b/>
        </w:rPr>
        <w:t>20. Требования к технологическим решениям: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12AD3776" w14:textId="77777777" w:rsidTr="00C93C92">
        <w:trPr>
          <w:trHeight w:val="284"/>
        </w:trPr>
        <w:tc>
          <w:tcPr>
            <w:tcW w:w="10051" w:type="dxa"/>
            <w:tcBorders>
              <w:bottom w:val="single" w:sz="4" w:space="0" w:color="auto"/>
            </w:tcBorders>
            <w:vAlign w:val="bottom"/>
          </w:tcPr>
          <w:p w14:paraId="2020BA57" w14:textId="77777777" w:rsidR="00B0502D" w:rsidRPr="00291DAC" w:rsidRDefault="00B0502D" w:rsidP="00C93C92">
            <w:pPr>
              <w:adjustRightInd w:val="0"/>
              <w:ind w:firstLine="553"/>
              <w:jc w:val="both"/>
            </w:pPr>
            <w:r w:rsidRPr="00291DAC">
              <w:t>Состав и размещение оборудования в помещениях принять согласно требований СП 89.13330.2016 «Котельные установки», ПУЭ «Правила устройства электроустановок». Издание 7.</w:t>
            </w:r>
          </w:p>
          <w:p w14:paraId="22996809" w14:textId="77777777" w:rsidR="00B0502D" w:rsidRPr="00291DAC" w:rsidRDefault="00B0502D" w:rsidP="00C93C92">
            <w:pPr>
              <w:adjustRightInd w:val="0"/>
              <w:ind w:firstLine="553"/>
              <w:jc w:val="both"/>
            </w:pPr>
            <w:r w:rsidRPr="00291DAC">
              <w:t>Технические решения должны соответствовать их функциональному назначению и требованиям действующих нормативных документов (СНиП; санитарным нормам; нормам: промбезопасности, охраны труда, пожарной безопасности и др.).</w:t>
            </w:r>
          </w:p>
          <w:p w14:paraId="7238DF3C" w14:textId="77777777" w:rsidR="00B0502D" w:rsidRPr="00291DAC" w:rsidRDefault="00B0502D" w:rsidP="00C93C92">
            <w:pPr>
              <w:adjustRightInd w:val="0"/>
              <w:ind w:firstLine="553"/>
              <w:jc w:val="both"/>
            </w:pPr>
            <w:r w:rsidRPr="00291DAC">
              <w:t>Технологические решения согласовать с Заказчиком.</w:t>
            </w:r>
          </w:p>
          <w:p w14:paraId="0AD8E2F5" w14:textId="77777777" w:rsidR="00B0502D" w:rsidRPr="00291DAC" w:rsidRDefault="00B0502D" w:rsidP="00C93C92">
            <w:pPr>
              <w:adjustRightInd w:val="0"/>
              <w:ind w:firstLine="553"/>
              <w:jc w:val="both"/>
            </w:pPr>
            <w:r w:rsidRPr="00291DAC">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3D8782AF" w14:textId="77777777" w:rsidR="00B0502D" w:rsidRPr="00291DAC" w:rsidRDefault="00B0502D" w:rsidP="00C93C92">
            <w:pPr>
              <w:adjustRightInd w:val="0"/>
              <w:ind w:firstLine="553"/>
              <w:jc w:val="both"/>
            </w:pPr>
            <w:r w:rsidRPr="00291DAC">
              <w:t>Инженерно-технические решения и используемое оборудование должны обеспечивать нормативный срок эксплуатации.</w:t>
            </w:r>
          </w:p>
        </w:tc>
      </w:tr>
    </w:tbl>
    <w:p w14:paraId="1A357313" w14:textId="77777777" w:rsidR="00B0502D" w:rsidRPr="00291DAC" w:rsidRDefault="00B0502D" w:rsidP="00B0502D">
      <w:pPr>
        <w:ind w:firstLine="567"/>
        <w:jc w:val="both"/>
      </w:pPr>
    </w:p>
    <w:p w14:paraId="0F8C6524" w14:textId="77777777" w:rsidR="00B0502D" w:rsidRPr="00291DAC" w:rsidRDefault="00B0502D" w:rsidP="00B0502D">
      <w:pPr>
        <w:ind w:firstLine="567"/>
        <w:jc w:val="both"/>
        <w:rPr>
          <w:b/>
        </w:rPr>
      </w:pPr>
      <w:r w:rsidRPr="00291DAC">
        <w:rPr>
          <w:b/>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14:paraId="1810C343" w14:textId="77777777" w:rsidR="00B0502D" w:rsidRPr="00291DAC" w:rsidRDefault="00B0502D" w:rsidP="00B0502D">
      <w:pPr>
        <w:ind w:firstLine="567"/>
        <w:jc w:val="both"/>
        <w:rPr>
          <w:sz w:val="6"/>
          <w:szCs w:val="6"/>
        </w:rPr>
      </w:pPr>
    </w:p>
    <w:p w14:paraId="561FA91F" w14:textId="77777777" w:rsidR="00B0502D" w:rsidRPr="00291DAC" w:rsidRDefault="00B0502D" w:rsidP="00B0502D">
      <w:pPr>
        <w:ind w:firstLine="567"/>
        <w:jc w:val="both"/>
      </w:pPr>
      <w:r w:rsidRPr="00291DAC">
        <w:t>21.1. Порядок выбора и применения материалов, изделий, конструкций, оборудования и их согласования застройщиком (техническим заказчиком):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25310A24" w14:textId="77777777" w:rsidTr="00C93C92">
        <w:trPr>
          <w:trHeight w:val="284"/>
        </w:trPr>
        <w:tc>
          <w:tcPr>
            <w:tcW w:w="10051" w:type="dxa"/>
            <w:tcBorders>
              <w:bottom w:val="single" w:sz="4" w:space="0" w:color="auto"/>
            </w:tcBorders>
            <w:vAlign w:val="bottom"/>
          </w:tcPr>
          <w:p w14:paraId="17A7E48E" w14:textId="77777777" w:rsidR="00B0502D" w:rsidRPr="00291DAC" w:rsidRDefault="00B0502D" w:rsidP="00C93C92">
            <w:pPr>
              <w:adjustRightInd w:val="0"/>
              <w:ind w:firstLine="553"/>
              <w:jc w:val="both"/>
            </w:pPr>
            <w:r w:rsidRPr="00291DAC">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w:t>
            </w:r>
          </w:p>
          <w:p w14:paraId="1EF7CA58" w14:textId="5C5451F6" w:rsidR="00B0502D" w:rsidRPr="00291DAC" w:rsidRDefault="00B0502D" w:rsidP="00C93C92">
            <w:pPr>
              <w:adjustRightInd w:val="0"/>
              <w:ind w:firstLine="553"/>
              <w:jc w:val="both"/>
            </w:pPr>
            <w:r w:rsidRPr="00291DAC">
              <w:t xml:space="preserve">Проектной организацией обеспечить разработку «Карточки согласования строительных конструкций и материалов», составление которой выполнить на основании технико-экономического сравнения вариантов и принятия наиболее экономически эффективного варианта. </w:t>
            </w:r>
          </w:p>
          <w:p w14:paraId="231A52A2" w14:textId="5EBBD04A" w:rsidR="00B0502D" w:rsidRPr="00291DAC" w:rsidRDefault="00B0502D" w:rsidP="00C93C92">
            <w:pPr>
              <w:adjustRightInd w:val="0"/>
              <w:ind w:firstLine="553"/>
              <w:jc w:val="both"/>
            </w:pPr>
            <w:r w:rsidRPr="00291DAC">
              <w:t>«Карточки согласования строительных конструкций и материалов» разработать в виде таблицы с описанием всех основных строительных элементов конструкций здания, элементов заполнения проемов, элементов наружной и внутренней отделки, кровли, конструкций элементов благоустройства.</w:t>
            </w:r>
          </w:p>
          <w:p w14:paraId="43E0E153" w14:textId="77777777" w:rsidR="00B0502D" w:rsidRPr="00291DAC" w:rsidRDefault="00B0502D" w:rsidP="00C93C92">
            <w:pPr>
              <w:adjustRightInd w:val="0"/>
              <w:ind w:firstLine="553"/>
              <w:jc w:val="both"/>
            </w:pPr>
            <w:r w:rsidRPr="00291DAC">
              <w:t>Применяемые материалы и оборудование согласовать с Заказчиком</w:t>
            </w:r>
          </w:p>
        </w:tc>
      </w:tr>
      <w:tr w:rsidR="00B0502D" w:rsidRPr="00291DAC" w14:paraId="008BEFB7" w14:textId="77777777" w:rsidTr="00C93C92">
        <w:tc>
          <w:tcPr>
            <w:tcW w:w="10051" w:type="dxa"/>
            <w:tcBorders>
              <w:top w:val="single" w:sz="4" w:space="0" w:color="auto"/>
            </w:tcBorders>
            <w:vAlign w:val="bottom"/>
          </w:tcPr>
          <w:p w14:paraId="655ECA83" w14:textId="77777777" w:rsidR="00B0502D" w:rsidRPr="00291DAC" w:rsidRDefault="00B0502D" w:rsidP="00C93C92">
            <w:pPr>
              <w:adjustRightInd w:val="0"/>
              <w:jc w:val="center"/>
              <w:rPr>
                <w:sz w:val="14"/>
                <w:szCs w:val="14"/>
              </w:rPr>
            </w:pPr>
            <w:r w:rsidRPr="00291DAC">
              <w:rPr>
                <w:sz w:val="14"/>
                <w:szCs w:val="14"/>
              </w:rPr>
              <w:t>(указывается порядок направления проектной организацией вариантов применяемых материалов, изделий, конструкций,</w:t>
            </w:r>
            <w:r w:rsidRPr="00291DAC">
              <w:rPr>
                <w:sz w:val="14"/>
                <w:szCs w:val="14"/>
              </w:rPr>
              <w:br/>
              <w:t>оборудования и их рассмотрения и согласования застройщиком (техническим заказчиком)</w:t>
            </w:r>
          </w:p>
        </w:tc>
      </w:tr>
    </w:tbl>
    <w:p w14:paraId="1377F715" w14:textId="77777777" w:rsidR="00B0502D" w:rsidRPr="00291DAC" w:rsidRDefault="00B0502D" w:rsidP="00B0502D">
      <w:pPr>
        <w:ind w:firstLine="567"/>
        <w:rPr>
          <w:sz w:val="6"/>
          <w:szCs w:val="6"/>
        </w:rPr>
      </w:pPr>
    </w:p>
    <w:p w14:paraId="7C4E8B90" w14:textId="77777777" w:rsidR="00B0502D" w:rsidRPr="00291DAC" w:rsidRDefault="00B0502D" w:rsidP="00B0502D">
      <w:pPr>
        <w:ind w:firstLine="567"/>
      </w:pPr>
      <w:r w:rsidRPr="00291DAC">
        <w:t>21.2. Требования к строительным конструкциям: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24EA6F3E" w14:textId="77777777" w:rsidTr="00C93C92">
        <w:trPr>
          <w:trHeight w:val="284"/>
        </w:trPr>
        <w:tc>
          <w:tcPr>
            <w:tcW w:w="10051" w:type="dxa"/>
            <w:tcBorders>
              <w:bottom w:val="single" w:sz="4" w:space="0" w:color="auto"/>
            </w:tcBorders>
            <w:vAlign w:val="bottom"/>
          </w:tcPr>
          <w:p w14:paraId="6C4CFBB9" w14:textId="77777777" w:rsidR="00B0502D" w:rsidRPr="00291DAC" w:rsidRDefault="00B0502D" w:rsidP="00C93C92">
            <w:pPr>
              <w:ind w:firstLine="553"/>
              <w:jc w:val="both"/>
            </w:pPr>
            <w:r w:rsidRPr="00291DAC">
              <w:t xml:space="preserve">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 </w:t>
            </w:r>
          </w:p>
          <w:p w14:paraId="6061D9B9" w14:textId="77777777" w:rsidR="00B0502D" w:rsidRPr="00291DAC" w:rsidRDefault="00B0502D" w:rsidP="00C93C92">
            <w:pPr>
              <w:ind w:firstLine="553"/>
              <w:jc w:val="both"/>
            </w:pPr>
            <w:r w:rsidRPr="00291DAC">
              <w:t>В соответствии с требованиями технических регламентов с учетом функционального назначения параметров объект, а также экологической и санитарно-гигиенической опасности объекта.</w:t>
            </w:r>
          </w:p>
        </w:tc>
      </w:tr>
      <w:tr w:rsidR="00B0502D" w:rsidRPr="00291DAC" w14:paraId="180CCFCD" w14:textId="77777777" w:rsidTr="00C93C92">
        <w:tc>
          <w:tcPr>
            <w:tcW w:w="10051" w:type="dxa"/>
            <w:tcBorders>
              <w:top w:val="single" w:sz="4" w:space="0" w:color="auto"/>
            </w:tcBorders>
            <w:vAlign w:val="bottom"/>
          </w:tcPr>
          <w:p w14:paraId="50BA599E" w14:textId="77777777" w:rsidR="00B0502D" w:rsidRPr="00291DAC" w:rsidRDefault="00B0502D" w:rsidP="00C93C92">
            <w:pPr>
              <w:adjustRightInd w:val="0"/>
              <w:jc w:val="center"/>
              <w:rPr>
                <w:sz w:val="14"/>
                <w:szCs w:val="14"/>
              </w:rPr>
            </w:pPr>
            <w:r w:rsidRPr="00291DAC">
              <w:rPr>
                <w:sz w:val="14"/>
                <w:szCs w:val="14"/>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tc>
      </w:tr>
    </w:tbl>
    <w:p w14:paraId="3E8CB74D" w14:textId="77777777" w:rsidR="00B0502D" w:rsidRPr="00291DAC" w:rsidRDefault="00B0502D" w:rsidP="00B0502D">
      <w:pPr>
        <w:ind w:firstLine="567"/>
        <w:rPr>
          <w:sz w:val="6"/>
          <w:szCs w:val="6"/>
        </w:rPr>
      </w:pPr>
    </w:p>
    <w:p w14:paraId="3760D7EB" w14:textId="77777777" w:rsidR="00B0502D" w:rsidRPr="00291DAC" w:rsidRDefault="00B0502D" w:rsidP="00B0502D">
      <w:pPr>
        <w:ind w:firstLine="567"/>
      </w:pPr>
      <w:r w:rsidRPr="00291DAC">
        <w:t>21.3. Требования к фундаментам: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01450040" w14:textId="77777777" w:rsidTr="00C93C92">
        <w:trPr>
          <w:trHeight w:val="284"/>
        </w:trPr>
        <w:tc>
          <w:tcPr>
            <w:tcW w:w="10051" w:type="dxa"/>
            <w:tcBorders>
              <w:bottom w:val="single" w:sz="4" w:space="0" w:color="auto"/>
            </w:tcBorders>
            <w:vAlign w:val="bottom"/>
          </w:tcPr>
          <w:p w14:paraId="19482F23" w14:textId="77777777" w:rsidR="00B0502D" w:rsidRPr="00291DAC" w:rsidRDefault="00B0502D" w:rsidP="00C93C92">
            <w:pPr>
              <w:ind w:firstLine="553"/>
              <w:jc w:val="both"/>
              <w:rPr>
                <w:i/>
              </w:rPr>
            </w:pPr>
            <w:r w:rsidRPr="00291DAC">
              <w:t xml:space="preserve">Согласно СП 70.13330.2012 «Несущие и ограждающие конструкции» </w:t>
            </w:r>
            <w:r w:rsidRPr="00291DAC">
              <w:rPr>
                <w:color w:val="000000"/>
                <w:shd w:val="clear" w:color="auto" w:fill="FFFFFF"/>
              </w:rPr>
              <w:t>(с изменениями N 1,3,4)</w:t>
            </w:r>
            <w:r w:rsidRPr="00291DAC">
              <w:t xml:space="preserve">, СП  20.13330.2016 «Нагрузки и воздействия» </w:t>
            </w:r>
            <w:r w:rsidRPr="00291DAC">
              <w:rPr>
                <w:color w:val="000000"/>
                <w:shd w:val="clear" w:color="auto" w:fill="FFFFFF"/>
              </w:rPr>
              <w:t>(с изменениями N 1,2)</w:t>
            </w:r>
            <w:r w:rsidRPr="00291DAC">
              <w:t>, СП 22.13330.2016 «</w:t>
            </w:r>
            <w:hyperlink r:id="rId30" w:history="1">
              <w:r w:rsidRPr="00291DAC">
                <w:t>Основания зданий и сооружений»</w:t>
              </w:r>
            </w:hyperlink>
            <w:r w:rsidRPr="00291DAC">
              <w:t xml:space="preserve"> </w:t>
            </w:r>
            <w:r w:rsidRPr="00291DAC">
              <w:rPr>
                <w:color w:val="000000"/>
                <w:shd w:val="clear" w:color="auto" w:fill="FFFFFF"/>
              </w:rPr>
              <w:t>(с изменениями N 1,2.3,4)</w:t>
            </w:r>
            <w:r w:rsidRPr="00291DAC">
              <w:t xml:space="preserve">,  СП 89.13330.2016 «Котельные установки» </w:t>
            </w:r>
            <w:r w:rsidRPr="00291DAC">
              <w:rPr>
                <w:color w:val="000000"/>
                <w:shd w:val="clear" w:color="auto" w:fill="FFFFFF"/>
              </w:rPr>
              <w:t>(с изменением N 1)</w:t>
            </w:r>
          </w:p>
        </w:tc>
      </w:tr>
      <w:tr w:rsidR="00B0502D" w:rsidRPr="00291DAC" w14:paraId="30428091" w14:textId="77777777" w:rsidTr="00C93C92">
        <w:tc>
          <w:tcPr>
            <w:tcW w:w="10051" w:type="dxa"/>
            <w:tcBorders>
              <w:top w:val="single" w:sz="4" w:space="0" w:color="auto"/>
            </w:tcBorders>
            <w:vAlign w:val="bottom"/>
          </w:tcPr>
          <w:p w14:paraId="4F274302" w14:textId="77777777" w:rsidR="00B0502D" w:rsidRPr="00291DAC" w:rsidRDefault="00B0502D" w:rsidP="00C93C92">
            <w:pPr>
              <w:adjustRightInd w:val="0"/>
              <w:jc w:val="center"/>
              <w:rPr>
                <w:sz w:val="14"/>
                <w:szCs w:val="14"/>
              </w:rPr>
            </w:pPr>
            <w:r w:rsidRPr="00291DAC">
              <w:rPr>
                <w:sz w:val="14"/>
                <w:szCs w:val="14"/>
              </w:rPr>
              <w:t>(указывается необходимость разработки решений фундаментов с учетом результатов инженерных изысканий, а также технико-экономического сравнения вариантов)</w:t>
            </w:r>
          </w:p>
        </w:tc>
      </w:tr>
    </w:tbl>
    <w:p w14:paraId="024AFBA5" w14:textId="77777777" w:rsidR="00B0502D" w:rsidRPr="00291DAC" w:rsidRDefault="00B0502D" w:rsidP="00B0502D">
      <w:pPr>
        <w:ind w:firstLine="567"/>
        <w:rPr>
          <w:sz w:val="6"/>
          <w:szCs w:val="6"/>
        </w:rPr>
      </w:pPr>
    </w:p>
    <w:p w14:paraId="11A48890" w14:textId="77777777" w:rsidR="00B0502D" w:rsidRPr="00291DAC" w:rsidRDefault="00B0502D" w:rsidP="00B0502D">
      <w:pPr>
        <w:ind w:firstLine="567"/>
      </w:pPr>
      <w:r w:rsidRPr="00291DAC">
        <w:t>21.4. Требования к стенам, подвалам и цокольному этажу: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5B7FD5DD" w14:textId="77777777" w:rsidTr="00C93C92">
        <w:trPr>
          <w:trHeight w:val="284"/>
        </w:trPr>
        <w:tc>
          <w:tcPr>
            <w:tcW w:w="10051" w:type="dxa"/>
            <w:tcBorders>
              <w:bottom w:val="single" w:sz="4" w:space="0" w:color="auto"/>
            </w:tcBorders>
            <w:vAlign w:val="bottom"/>
          </w:tcPr>
          <w:p w14:paraId="7017C8D0" w14:textId="77777777" w:rsidR="00B0502D" w:rsidRPr="00291DAC" w:rsidRDefault="00B0502D" w:rsidP="00C93C92">
            <w:pPr>
              <w:adjustRightInd w:val="0"/>
              <w:ind w:firstLine="553"/>
              <w:jc w:val="both"/>
            </w:pPr>
            <w:r w:rsidRPr="00291DAC">
              <w:t xml:space="preserve">Согласно СП 70.13330.2012 «Несущие и ограждающие конструкции» </w:t>
            </w:r>
            <w:r w:rsidRPr="00291DAC">
              <w:rPr>
                <w:color w:val="000000"/>
                <w:shd w:val="clear" w:color="auto" w:fill="FFFFFF"/>
              </w:rPr>
              <w:t>(с изменениями N 1,3,4)</w:t>
            </w:r>
            <w:r w:rsidRPr="00291DAC">
              <w:t xml:space="preserve">, СП 89.13330.2016 «Котельные установки» </w:t>
            </w:r>
            <w:r w:rsidRPr="00291DAC">
              <w:rPr>
                <w:color w:val="000000"/>
                <w:shd w:val="clear" w:color="auto" w:fill="FFFFFF"/>
              </w:rPr>
              <w:t>(с изменением N 1)</w:t>
            </w:r>
            <w:r w:rsidRPr="00291DAC">
              <w:t>, СП 22.13330.2016 «</w:t>
            </w:r>
            <w:hyperlink r:id="rId31" w:history="1">
              <w:r w:rsidRPr="00291DAC">
                <w:t>Основания зданий и сооружений»</w:t>
              </w:r>
            </w:hyperlink>
            <w:r w:rsidRPr="00291DAC">
              <w:t xml:space="preserve"> </w:t>
            </w:r>
            <w:r w:rsidRPr="00291DAC">
              <w:rPr>
                <w:color w:val="000000"/>
                <w:shd w:val="clear" w:color="auto" w:fill="FFFFFF"/>
              </w:rPr>
              <w:t>(с изменениями N 1,2.3,4)</w:t>
            </w:r>
            <w:r w:rsidRPr="00291DAC">
              <w:t xml:space="preserve">,  </w:t>
            </w:r>
          </w:p>
        </w:tc>
      </w:tr>
      <w:tr w:rsidR="00B0502D" w:rsidRPr="00291DAC" w14:paraId="6F7BFA92" w14:textId="77777777" w:rsidTr="00C93C92">
        <w:tc>
          <w:tcPr>
            <w:tcW w:w="10051" w:type="dxa"/>
            <w:tcBorders>
              <w:top w:val="single" w:sz="4" w:space="0" w:color="auto"/>
            </w:tcBorders>
            <w:vAlign w:val="bottom"/>
          </w:tcPr>
          <w:p w14:paraId="523C5454" w14:textId="77777777" w:rsidR="00B0502D" w:rsidRPr="00291DAC" w:rsidRDefault="00B0502D" w:rsidP="00C93C92">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0248AE00" w14:textId="77777777" w:rsidR="00B0502D" w:rsidRPr="00291DAC" w:rsidRDefault="00B0502D" w:rsidP="00B0502D">
      <w:pPr>
        <w:ind w:firstLine="567"/>
        <w:rPr>
          <w:sz w:val="6"/>
          <w:szCs w:val="6"/>
        </w:rPr>
      </w:pPr>
    </w:p>
    <w:p w14:paraId="3947EC53" w14:textId="77777777" w:rsidR="00B0502D" w:rsidRPr="00291DAC" w:rsidRDefault="00B0502D" w:rsidP="00B0502D">
      <w:pPr>
        <w:ind w:firstLine="567"/>
      </w:pPr>
      <w:r w:rsidRPr="00291DAC">
        <w:t>21.5. Требования к наружным стенам: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5923BE83" w14:textId="77777777" w:rsidTr="00C93C92">
        <w:trPr>
          <w:trHeight w:val="284"/>
        </w:trPr>
        <w:tc>
          <w:tcPr>
            <w:tcW w:w="10051" w:type="dxa"/>
            <w:tcBorders>
              <w:bottom w:val="single" w:sz="4" w:space="0" w:color="auto"/>
            </w:tcBorders>
            <w:vAlign w:val="bottom"/>
          </w:tcPr>
          <w:p w14:paraId="1741FA15" w14:textId="77777777" w:rsidR="00B0502D" w:rsidRPr="00291DAC" w:rsidRDefault="00B0502D" w:rsidP="00C93C92">
            <w:pPr>
              <w:adjustRightInd w:val="0"/>
              <w:ind w:firstLine="553"/>
              <w:rPr>
                <w:i/>
              </w:rPr>
            </w:pPr>
            <w:r w:rsidRPr="00291DAC">
              <w:t xml:space="preserve">Согласно СП 70.13330.2012 «Несущие и ограждающие конструкции» </w:t>
            </w:r>
            <w:r w:rsidRPr="00291DAC">
              <w:rPr>
                <w:color w:val="000000"/>
                <w:shd w:val="clear" w:color="auto" w:fill="FFFFFF"/>
              </w:rPr>
              <w:t>(с изменениями N 1,3,4)</w:t>
            </w:r>
            <w:r w:rsidRPr="00291DAC">
              <w:t xml:space="preserve">, СП 89.13330.2016 «Котельные установки» </w:t>
            </w:r>
            <w:r w:rsidRPr="00291DAC">
              <w:rPr>
                <w:color w:val="000000"/>
                <w:shd w:val="clear" w:color="auto" w:fill="FFFFFF"/>
              </w:rPr>
              <w:t>(с изменением N 1)</w:t>
            </w:r>
            <w:r w:rsidRPr="00291DAC">
              <w:t>, СП 50.13330.2012 «Тепловая защита зданий» (с изменениями №1,2).</w:t>
            </w:r>
          </w:p>
        </w:tc>
      </w:tr>
      <w:tr w:rsidR="00B0502D" w:rsidRPr="00291DAC" w14:paraId="698AF5C1" w14:textId="77777777" w:rsidTr="00C93C92">
        <w:tc>
          <w:tcPr>
            <w:tcW w:w="10051" w:type="dxa"/>
            <w:tcBorders>
              <w:top w:val="single" w:sz="4" w:space="0" w:color="auto"/>
            </w:tcBorders>
            <w:vAlign w:val="bottom"/>
          </w:tcPr>
          <w:p w14:paraId="4B507AFC" w14:textId="77777777" w:rsidR="00B0502D" w:rsidRPr="00291DAC" w:rsidRDefault="00B0502D" w:rsidP="00C93C92">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302CFA6" w14:textId="77777777" w:rsidR="00B0502D" w:rsidRPr="00291DAC" w:rsidRDefault="00B0502D" w:rsidP="00B0502D">
      <w:pPr>
        <w:ind w:firstLine="567"/>
        <w:rPr>
          <w:sz w:val="6"/>
          <w:szCs w:val="6"/>
        </w:rPr>
      </w:pPr>
    </w:p>
    <w:p w14:paraId="6DE4C14F" w14:textId="77777777" w:rsidR="00B0502D" w:rsidRPr="00291DAC" w:rsidRDefault="00B0502D" w:rsidP="00B0502D">
      <w:pPr>
        <w:ind w:firstLine="567"/>
        <w:rPr>
          <w:sz w:val="6"/>
          <w:szCs w:val="6"/>
        </w:rPr>
      </w:pPr>
    </w:p>
    <w:p w14:paraId="7BD8E1C4" w14:textId="77777777" w:rsidR="00B0502D" w:rsidRPr="00291DAC" w:rsidRDefault="00B0502D" w:rsidP="00B0502D">
      <w:pPr>
        <w:ind w:firstLine="567"/>
      </w:pPr>
      <w:r w:rsidRPr="00291DAC">
        <w:t>21.6. Требования к внутренним стенам и перегородкам: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7D095EA6" w14:textId="77777777" w:rsidTr="00C93C92">
        <w:trPr>
          <w:trHeight w:val="284"/>
        </w:trPr>
        <w:tc>
          <w:tcPr>
            <w:tcW w:w="10051" w:type="dxa"/>
            <w:tcBorders>
              <w:bottom w:val="single" w:sz="4" w:space="0" w:color="auto"/>
            </w:tcBorders>
            <w:vAlign w:val="bottom"/>
          </w:tcPr>
          <w:p w14:paraId="4A5A15F6" w14:textId="77777777" w:rsidR="00B0502D" w:rsidRPr="00291DAC" w:rsidRDefault="00B0502D" w:rsidP="00C93C92">
            <w:pPr>
              <w:adjustRightInd w:val="0"/>
              <w:ind w:firstLine="553"/>
              <w:jc w:val="both"/>
              <w:rPr>
                <w:i/>
              </w:rPr>
            </w:pPr>
            <w:r w:rsidRPr="00291DAC">
              <w:t xml:space="preserve">Согласно СП 70.13330.2012 «Несущие и ограждающие конструкции» </w:t>
            </w:r>
            <w:r w:rsidRPr="00291DAC">
              <w:rPr>
                <w:color w:val="000000"/>
                <w:shd w:val="clear" w:color="auto" w:fill="FFFFFF"/>
              </w:rPr>
              <w:t>(с изменениями N 1,3,4)</w:t>
            </w:r>
            <w:r w:rsidRPr="00291DAC">
              <w:t xml:space="preserve">, СП 89.13330.2016 «Котельные установки» </w:t>
            </w:r>
            <w:r w:rsidRPr="00291DAC">
              <w:rPr>
                <w:color w:val="000000"/>
                <w:shd w:val="clear" w:color="auto" w:fill="FFFFFF"/>
              </w:rPr>
              <w:t>(с изменением N 1)</w:t>
            </w:r>
          </w:p>
        </w:tc>
      </w:tr>
      <w:tr w:rsidR="00B0502D" w:rsidRPr="00291DAC" w14:paraId="4C7C8215" w14:textId="77777777" w:rsidTr="00C93C92">
        <w:tc>
          <w:tcPr>
            <w:tcW w:w="10051" w:type="dxa"/>
            <w:tcBorders>
              <w:top w:val="single" w:sz="4" w:space="0" w:color="auto"/>
            </w:tcBorders>
            <w:vAlign w:val="bottom"/>
          </w:tcPr>
          <w:p w14:paraId="6B80EFCD" w14:textId="77777777" w:rsidR="00B0502D" w:rsidRPr="00291DAC" w:rsidRDefault="00B0502D" w:rsidP="00C93C92">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F974E26" w14:textId="77777777" w:rsidR="00B0502D" w:rsidRPr="00291DAC" w:rsidRDefault="00B0502D" w:rsidP="00B0502D">
      <w:pPr>
        <w:ind w:firstLine="567"/>
        <w:rPr>
          <w:sz w:val="6"/>
          <w:szCs w:val="6"/>
        </w:rPr>
      </w:pPr>
    </w:p>
    <w:p w14:paraId="4A9DDE92" w14:textId="77777777" w:rsidR="00B0502D" w:rsidRPr="00291DAC" w:rsidRDefault="00B0502D" w:rsidP="00B0502D">
      <w:pPr>
        <w:ind w:firstLine="567"/>
      </w:pPr>
      <w:r w:rsidRPr="00291DAC">
        <w:t>21.7. Требования к перекрытиям: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653592E8" w14:textId="77777777" w:rsidTr="00C93C92">
        <w:trPr>
          <w:trHeight w:val="284"/>
        </w:trPr>
        <w:tc>
          <w:tcPr>
            <w:tcW w:w="10051" w:type="dxa"/>
            <w:tcBorders>
              <w:bottom w:val="single" w:sz="4" w:space="0" w:color="auto"/>
            </w:tcBorders>
            <w:vAlign w:val="bottom"/>
          </w:tcPr>
          <w:p w14:paraId="25706DEB" w14:textId="77777777" w:rsidR="00B0502D" w:rsidRPr="00291DAC" w:rsidRDefault="00B0502D" w:rsidP="00C93C92">
            <w:pPr>
              <w:adjustRightInd w:val="0"/>
              <w:ind w:firstLine="553"/>
              <w:jc w:val="both"/>
              <w:rPr>
                <w:i/>
              </w:rPr>
            </w:pPr>
            <w:r w:rsidRPr="00291DAC">
              <w:t xml:space="preserve">Согласно СП 89.13330.2016 «Котельные установки» </w:t>
            </w:r>
            <w:r w:rsidRPr="00291DAC">
              <w:rPr>
                <w:color w:val="000000"/>
                <w:shd w:val="clear" w:color="auto" w:fill="FFFFFF"/>
              </w:rPr>
              <w:t>(с изменением N 1)</w:t>
            </w:r>
            <w:r w:rsidRPr="00291DAC">
              <w:t xml:space="preserve">, СП 70.13330.2012 «Несущие и ограждающие конструкции» </w:t>
            </w:r>
            <w:r w:rsidRPr="00291DAC">
              <w:rPr>
                <w:color w:val="000000"/>
                <w:shd w:val="clear" w:color="auto" w:fill="FFFFFF"/>
              </w:rPr>
              <w:t>(с изменениями N 1,3,4)</w:t>
            </w:r>
            <w:r w:rsidRPr="00291DAC">
              <w:t>, СП 50.13330.2012 «Тепловая защита зданий» (с изменениями №1,2).</w:t>
            </w:r>
          </w:p>
        </w:tc>
      </w:tr>
      <w:tr w:rsidR="00B0502D" w:rsidRPr="00291DAC" w14:paraId="00606B48" w14:textId="77777777" w:rsidTr="00C93C92">
        <w:tc>
          <w:tcPr>
            <w:tcW w:w="10051" w:type="dxa"/>
            <w:tcBorders>
              <w:top w:val="single" w:sz="4" w:space="0" w:color="auto"/>
            </w:tcBorders>
            <w:vAlign w:val="bottom"/>
          </w:tcPr>
          <w:p w14:paraId="5351B382" w14:textId="77777777" w:rsidR="00B0502D" w:rsidRPr="00291DAC" w:rsidRDefault="00B0502D" w:rsidP="00C93C92">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0E004F99" w14:textId="77777777" w:rsidR="00B0502D" w:rsidRPr="00291DAC" w:rsidRDefault="00B0502D" w:rsidP="00B0502D">
      <w:pPr>
        <w:ind w:firstLine="567"/>
        <w:rPr>
          <w:sz w:val="6"/>
          <w:szCs w:val="6"/>
        </w:rPr>
      </w:pPr>
    </w:p>
    <w:p w14:paraId="3CFA5B07" w14:textId="77777777" w:rsidR="00B0502D" w:rsidRPr="00291DAC" w:rsidRDefault="00B0502D" w:rsidP="00B0502D">
      <w:pPr>
        <w:ind w:firstLine="567"/>
      </w:pPr>
      <w:r w:rsidRPr="00291DAC">
        <w:t>21.8. Требования к колоннам, ригелям: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1A5C46B5" w14:textId="77777777" w:rsidTr="00C93C92">
        <w:trPr>
          <w:trHeight w:val="284"/>
        </w:trPr>
        <w:tc>
          <w:tcPr>
            <w:tcW w:w="10051" w:type="dxa"/>
            <w:tcBorders>
              <w:bottom w:val="single" w:sz="4" w:space="0" w:color="auto"/>
            </w:tcBorders>
            <w:vAlign w:val="bottom"/>
          </w:tcPr>
          <w:p w14:paraId="6B82F775" w14:textId="77777777" w:rsidR="00B0502D" w:rsidRPr="00291DAC" w:rsidRDefault="00B0502D" w:rsidP="00C93C92">
            <w:pPr>
              <w:adjustRightInd w:val="0"/>
              <w:ind w:firstLine="553"/>
              <w:jc w:val="both"/>
              <w:rPr>
                <w:i/>
              </w:rPr>
            </w:pPr>
            <w:r w:rsidRPr="00291DAC">
              <w:t xml:space="preserve">Согласно СП 89.13330.2016 «Котельные установки» </w:t>
            </w:r>
            <w:r w:rsidRPr="00291DAC">
              <w:rPr>
                <w:color w:val="000000"/>
                <w:shd w:val="clear" w:color="auto" w:fill="FFFFFF"/>
              </w:rPr>
              <w:t>(с изменением N 1)</w:t>
            </w:r>
            <w:r w:rsidRPr="00291DAC">
              <w:t xml:space="preserve">, СП 70.13330.2012 «Несущие и ограждающие конструкции» </w:t>
            </w:r>
            <w:r w:rsidRPr="00291DAC">
              <w:rPr>
                <w:color w:val="000000"/>
                <w:shd w:val="clear" w:color="auto" w:fill="FFFFFF"/>
              </w:rPr>
              <w:t>(с изменениями N 1,3,4)</w:t>
            </w:r>
          </w:p>
        </w:tc>
      </w:tr>
      <w:tr w:rsidR="00B0502D" w:rsidRPr="00291DAC" w14:paraId="6E50C27B" w14:textId="77777777" w:rsidTr="00C93C92">
        <w:tc>
          <w:tcPr>
            <w:tcW w:w="10051" w:type="dxa"/>
            <w:tcBorders>
              <w:top w:val="single" w:sz="4" w:space="0" w:color="auto"/>
            </w:tcBorders>
            <w:vAlign w:val="bottom"/>
          </w:tcPr>
          <w:p w14:paraId="61114353" w14:textId="77777777" w:rsidR="00B0502D" w:rsidRPr="00291DAC" w:rsidRDefault="00B0502D" w:rsidP="00C93C92">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B41E823" w14:textId="77777777" w:rsidR="00B0502D" w:rsidRPr="00291DAC" w:rsidRDefault="00B0502D" w:rsidP="00B0502D">
      <w:pPr>
        <w:ind w:firstLine="567"/>
        <w:rPr>
          <w:sz w:val="6"/>
          <w:szCs w:val="6"/>
        </w:rPr>
      </w:pPr>
    </w:p>
    <w:p w14:paraId="1A735F82" w14:textId="77777777" w:rsidR="00B0502D" w:rsidRPr="00291DAC" w:rsidRDefault="00B0502D" w:rsidP="00B0502D">
      <w:pPr>
        <w:ind w:firstLine="567"/>
      </w:pPr>
      <w:r w:rsidRPr="00291DAC">
        <w:t>21.9. Требования к лестницам: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10CC67E6" w14:textId="77777777" w:rsidTr="00C93C92">
        <w:trPr>
          <w:trHeight w:val="284"/>
        </w:trPr>
        <w:tc>
          <w:tcPr>
            <w:tcW w:w="10051" w:type="dxa"/>
            <w:tcBorders>
              <w:bottom w:val="single" w:sz="4" w:space="0" w:color="auto"/>
            </w:tcBorders>
            <w:vAlign w:val="bottom"/>
          </w:tcPr>
          <w:p w14:paraId="5723BB11" w14:textId="77777777" w:rsidR="00B0502D" w:rsidRPr="00291DAC" w:rsidRDefault="00B0502D" w:rsidP="00C93C92">
            <w:pPr>
              <w:ind w:firstLine="553"/>
            </w:pPr>
            <w:r w:rsidRPr="00291DAC">
              <w:t xml:space="preserve">Согласно СП 89.13330.2016 «Котельные установки» </w:t>
            </w:r>
            <w:r w:rsidRPr="00291DAC">
              <w:rPr>
                <w:color w:val="000000"/>
                <w:shd w:val="clear" w:color="auto" w:fill="FFFFFF"/>
              </w:rPr>
              <w:t>(с изменением N 1)</w:t>
            </w:r>
            <w:r w:rsidRPr="00291DAC">
              <w:t xml:space="preserve">, СП 70.13330.2012 «Несущие и ограждающие конструкции» </w:t>
            </w:r>
            <w:r w:rsidRPr="00291DAC">
              <w:rPr>
                <w:color w:val="000000"/>
                <w:shd w:val="clear" w:color="auto" w:fill="FFFFFF"/>
              </w:rPr>
              <w:t>(с изменениями N 1,3,4)</w:t>
            </w:r>
          </w:p>
        </w:tc>
      </w:tr>
      <w:tr w:rsidR="00B0502D" w:rsidRPr="00291DAC" w14:paraId="70537D75" w14:textId="77777777" w:rsidTr="00C93C92">
        <w:tc>
          <w:tcPr>
            <w:tcW w:w="10051" w:type="dxa"/>
            <w:tcBorders>
              <w:top w:val="single" w:sz="4" w:space="0" w:color="auto"/>
            </w:tcBorders>
            <w:vAlign w:val="bottom"/>
          </w:tcPr>
          <w:p w14:paraId="0CBAAB8A" w14:textId="77777777" w:rsidR="00B0502D" w:rsidRPr="00291DAC" w:rsidRDefault="00B0502D" w:rsidP="00C93C92">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4E00F7C6" w14:textId="77777777" w:rsidR="00B0502D" w:rsidRPr="00291DAC" w:rsidRDefault="00B0502D" w:rsidP="00B0502D">
      <w:pPr>
        <w:ind w:firstLine="567"/>
        <w:rPr>
          <w:sz w:val="6"/>
          <w:szCs w:val="6"/>
        </w:rPr>
      </w:pPr>
    </w:p>
    <w:p w14:paraId="162E53F4" w14:textId="77777777" w:rsidR="00B0502D" w:rsidRPr="00291DAC" w:rsidRDefault="00B0502D" w:rsidP="00B0502D">
      <w:pPr>
        <w:ind w:firstLine="567"/>
      </w:pPr>
      <w:r w:rsidRPr="00291DAC">
        <w:t>21.10. Требования к полам: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585BBC8F" w14:textId="77777777" w:rsidTr="00C93C92">
        <w:trPr>
          <w:trHeight w:val="284"/>
        </w:trPr>
        <w:tc>
          <w:tcPr>
            <w:tcW w:w="10051" w:type="dxa"/>
            <w:tcBorders>
              <w:bottom w:val="single" w:sz="4" w:space="0" w:color="auto"/>
            </w:tcBorders>
            <w:vAlign w:val="bottom"/>
          </w:tcPr>
          <w:p w14:paraId="0A577622" w14:textId="77777777" w:rsidR="00B0502D" w:rsidRPr="00291DAC" w:rsidRDefault="00B0502D" w:rsidP="00C93C92">
            <w:pPr>
              <w:adjustRightInd w:val="0"/>
              <w:ind w:firstLine="553"/>
              <w:jc w:val="both"/>
            </w:pPr>
            <w:r w:rsidRPr="00291DAC">
              <w:t xml:space="preserve">Согласно СП 29.13330.2011 «Полы» (с изменениями №1,2)., СП 89.13330.2016 «Котельные установки» </w:t>
            </w:r>
            <w:r w:rsidRPr="00291DAC">
              <w:rPr>
                <w:color w:val="000000"/>
                <w:shd w:val="clear" w:color="auto" w:fill="FFFFFF"/>
              </w:rPr>
              <w:t>(с изменением N 1)</w:t>
            </w:r>
            <w:r w:rsidRPr="00291DAC">
              <w:t>, СП 50.13330.2012 «Тепловая защита зданий» (с изменениями №1,2).</w:t>
            </w:r>
          </w:p>
        </w:tc>
      </w:tr>
      <w:tr w:rsidR="00B0502D" w:rsidRPr="00291DAC" w14:paraId="6C1DD0FE" w14:textId="77777777" w:rsidTr="00C93C92">
        <w:tc>
          <w:tcPr>
            <w:tcW w:w="10051" w:type="dxa"/>
            <w:tcBorders>
              <w:top w:val="single" w:sz="4" w:space="0" w:color="auto"/>
            </w:tcBorders>
            <w:vAlign w:val="bottom"/>
          </w:tcPr>
          <w:p w14:paraId="525D9B5B" w14:textId="77777777" w:rsidR="00B0502D" w:rsidRPr="00291DAC" w:rsidRDefault="00B0502D" w:rsidP="00C93C92">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4EE77F6F" w14:textId="77777777" w:rsidR="00B0502D" w:rsidRPr="00291DAC" w:rsidRDefault="00B0502D" w:rsidP="00B0502D">
      <w:pPr>
        <w:ind w:firstLine="567"/>
      </w:pPr>
      <w:r w:rsidRPr="00291DAC">
        <w:t>21.11. Требования к кровле: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70EAF49E" w14:textId="77777777" w:rsidTr="00C93C92">
        <w:trPr>
          <w:trHeight w:val="284"/>
        </w:trPr>
        <w:tc>
          <w:tcPr>
            <w:tcW w:w="10051" w:type="dxa"/>
            <w:tcBorders>
              <w:bottom w:val="single" w:sz="4" w:space="0" w:color="auto"/>
            </w:tcBorders>
            <w:vAlign w:val="bottom"/>
          </w:tcPr>
          <w:p w14:paraId="2210932D" w14:textId="77777777" w:rsidR="00B0502D" w:rsidRPr="00291DAC" w:rsidRDefault="00B0502D" w:rsidP="00C93C92">
            <w:pPr>
              <w:adjustRightInd w:val="0"/>
              <w:ind w:firstLine="553"/>
              <w:jc w:val="both"/>
            </w:pPr>
            <w:r w:rsidRPr="00291DAC">
              <w:t xml:space="preserve">Согласно СП 17.13330.2017 «Кровли» </w:t>
            </w:r>
            <w:r w:rsidRPr="00291DAC">
              <w:rPr>
                <w:color w:val="000000"/>
                <w:shd w:val="clear" w:color="auto" w:fill="FFFFFF"/>
              </w:rPr>
              <w:t>(с изменениями N 1,2,3).</w:t>
            </w:r>
            <w:r w:rsidRPr="00291DAC">
              <w:t xml:space="preserve">, СП 89.13330.2016 «Котельные установки» </w:t>
            </w:r>
            <w:r w:rsidRPr="00291DAC">
              <w:rPr>
                <w:color w:val="000000"/>
                <w:shd w:val="clear" w:color="auto" w:fill="FFFFFF"/>
              </w:rPr>
              <w:t>(с изменением N 1).</w:t>
            </w:r>
            <w:r w:rsidRPr="00291DAC">
              <w:t xml:space="preserve">, СП 50.13330.2012 «Тепловая защита зданий» </w:t>
            </w:r>
            <w:r w:rsidRPr="00291DAC">
              <w:rPr>
                <w:color w:val="000000"/>
                <w:shd w:val="clear" w:color="auto" w:fill="FFFFFF"/>
              </w:rPr>
              <w:t>(с изменениями N 1,2).</w:t>
            </w:r>
          </w:p>
        </w:tc>
      </w:tr>
      <w:tr w:rsidR="00B0502D" w:rsidRPr="00291DAC" w14:paraId="14C5070E" w14:textId="77777777" w:rsidTr="00C93C92">
        <w:tc>
          <w:tcPr>
            <w:tcW w:w="10051" w:type="dxa"/>
            <w:tcBorders>
              <w:top w:val="single" w:sz="4" w:space="0" w:color="auto"/>
            </w:tcBorders>
            <w:vAlign w:val="bottom"/>
          </w:tcPr>
          <w:p w14:paraId="00B75859" w14:textId="77777777" w:rsidR="00B0502D" w:rsidRPr="00291DAC" w:rsidRDefault="00B0502D" w:rsidP="00C93C92">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65AC6AD1" w14:textId="77777777" w:rsidR="00B0502D" w:rsidRPr="00291DAC" w:rsidRDefault="00B0502D" w:rsidP="00B0502D">
      <w:pPr>
        <w:adjustRightInd w:val="0"/>
        <w:ind w:firstLine="553"/>
        <w:jc w:val="both"/>
        <w:rPr>
          <w:sz w:val="6"/>
          <w:szCs w:val="6"/>
        </w:rPr>
      </w:pPr>
    </w:p>
    <w:p w14:paraId="228ACB40" w14:textId="77777777" w:rsidR="00B0502D" w:rsidRPr="00291DAC" w:rsidRDefault="00B0502D" w:rsidP="00B0502D">
      <w:pPr>
        <w:adjustRightInd w:val="0"/>
        <w:ind w:firstLine="553"/>
        <w:jc w:val="both"/>
      </w:pPr>
      <w:r w:rsidRPr="00291DAC">
        <w:t>21.12. Требования к витражам, окнам: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5179E3AD" w14:textId="77777777" w:rsidTr="00C93C92">
        <w:trPr>
          <w:trHeight w:val="284"/>
        </w:trPr>
        <w:tc>
          <w:tcPr>
            <w:tcW w:w="10051" w:type="dxa"/>
            <w:tcBorders>
              <w:bottom w:val="single" w:sz="4" w:space="0" w:color="auto"/>
            </w:tcBorders>
            <w:vAlign w:val="bottom"/>
          </w:tcPr>
          <w:p w14:paraId="41A42706" w14:textId="77777777" w:rsidR="00B0502D" w:rsidRPr="00291DAC" w:rsidRDefault="00B0502D" w:rsidP="00C93C92">
            <w:pPr>
              <w:adjustRightInd w:val="0"/>
              <w:ind w:firstLine="553"/>
              <w:jc w:val="both"/>
            </w:pPr>
            <w:r w:rsidRPr="00291DAC">
              <w:t xml:space="preserve">Согласно СП 50.13330.2012 «Тепловая защита зданий» </w:t>
            </w:r>
            <w:r w:rsidRPr="00291DAC">
              <w:rPr>
                <w:color w:val="000000"/>
                <w:shd w:val="clear" w:color="auto" w:fill="FFFFFF"/>
              </w:rPr>
              <w:t>(с изменениями N 1,2)</w:t>
            </w:r>
            <w:r w:rsidRPr="00291DAC">
              <w:t>, СП 89.13330.2016 «Котельные установки»</w:t>
            </w:r>
            <w:r w:rsidRPr="00291DAC">
              <w:rPr>
                <w:color w:val="000000"/>
                <w:shd w:val="clear" w:color="auto" w:fill="FFFFFF"/>
              </w:rPr>
              <w:t xml:space="preserve"> (с изменением N 1)</w:t>
            </w:r>
          </w:p>
        </w:tc>
      </w:tr>
      <w:tr w:rsidR="00B0502D" w:rsidRPr="00291DAC" w14:paraId="0BD73B85" w14:textId="77777777" w:rsidTr="00C93C92">
        <w:tc>
          <w:tcPr>
            <w:tcW w:w="10051" w:type="dxa"/>
            <w:tcBorders>
              <w:top w:val="single" w:sz="4" w:space="0" w:color="auto"/>
            </w:tcBorders>
            <w:vAlign w:val="bottom"/>
          </w:tcPr>
          <w:p w14:paraId="4C203D29" w14:textId="77777777" w:rsidR="00B0502D" w:rsidRPr="00291DAC" w:rsidRDefault="00B0502D" w:rsidP="00C93C92">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B1306D3" w14:textId="77777777" w:rsidR="00B0502D" w:rsidRPr="00291DAC" w:rsidRDefault="00B0502D" w:rsidP="00B0502D">
      <w:pPr>
        <w:ind w:firstLine="567"/>
        <w:rPr>
          <w:sz w:val="6"/>
          <w:szCs w:val="6"/>
        </w:rPr>
      </w:pPr>
    </w:p>
    <w:p w14:paraId="03F9BE9F" w14:textId="77777777" w:rsidR="00B0502D" w:rsidRPr="00291DAC" w:rsidRDefault="00B0502D" w:rsidP="00B0502D">
      <w:pPr>
        <w:ind w:firstLine="567"/>
      </w:pPr>
      <w:r w:rsidRPr="00291DAC">
        <w:t>21.13. Требования к дверям: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27567C99" w14:textId="77777777" w:rsidTr="00C93C92">
        <w:trPr>
          <w:trHeight w:val="284"/>
        </w:trPr>
        <w:tc>
          <w:tcPr>
            <w:tcW w:w="10051" w:type="dxa"/>
            <w:tcBorders>
              <w:bottom w:val="single" w:sz="4" w:space="0" w:color="auto"/>
            </w:tcBorders>
            <w:vAlign w:val="bottom"/>
          </w:tcPr>
          <w:p w14:paraId="1F1297CE" w14:textId="77777777" w:rsidR="00B0502D" w:rsidRPr="00291DAC" w:rsidRDefault="00B0502D" w:rsidP="00C93C92">
            <w:pPr>
              <w:adjustRightInd w:val="0"/>
              <w:ind w:firstLine="553"/>
              <w:jc w:val="both"/>
            </w:pPr>
            <w:r w:rsidRPr="00291DAC">
              <w:t xml:space="preserve">Согласно СП 50.13330.2012 «Тепловая защита зданий» </w:t>
            </w:r>
            <w:r w:rsidRPr="00291DAC">
              <w:rPr>
                <w:color w:val="000000"/>
                <w:shd w:val="clear" w:color="auto" w:fill="FFFFFF"/>
              </w:rPr>
              <w:t>(с изменениями N 1,2)</w:t>
            </w:r>
            <w:r w:rsidRPr="00291DAC">
              <w:t xml:space="preserve">, СП 89.13330.2016 «Котельные установки» </w:t>
            </w:r>
            <w:r w:rsidRPr="00291DAC">
              <w:rPr>
                <w:color w:val="000000"/>
                <w:shd w:val="clear" w:color="auto" w:fill="FFFFFF"/>
              </w:rPr>
              <w:t>(с изменением N 1)</w:t>
            </w:r>
          </w:p>
        </w:tc>
      </w:tr>
      <w:tr w:rsidR="00B0502D" w:rsidRPr="00291DAC" w14:paraId="0630D263" w14:textId="77777777" w:rsidTr="00C93C92">
        <w:tc>
          <w:tcPr>
            <w:tcW w:w="10051" w:type="dxa"/>
            <w:tcBorders>
              <w:top w:val="single" w:sz="4" w:space="0" w:color="auto"/>
            </w:tcBorders>
            <w:vAlign w:val="bottom"/>
          </w:tcPr>
          <w:p w14:paraId="3BF6CD5A" w14:textId="77777777" w:rsidR="00B0502D" w:rsidRPr="00291DAC" w:rsidRDefault="00B0502D" w:rsidP="00C93C92">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A03C788" w14:textId="77777777" w:rsidR="00B0502D" w:rsidRPr="00291DAC" w:rsidRDefault="00B0502D" w:rsidP="00B0502D">
      <w:pPr>
        <w:ind w:firstLine="567"/>
        <w:rPr>
          <w:sz w:val="6"/>
          <w:szCs w:val="6"/>
        </w:rPr>
      </w:pPr>
    </w:p>
    <w:p w14:paraId="1E0A5C4A" w14:textId="77777777" w:rsidR="00B0502D" w:rsidRPr="00291DAC" w:rsidRDefault="00B0502D" w:rsidP="00B0502D">
      <w:pPr>
        <w:ind w:firstLine="567"/>
      </w:pPr>
      <w:r w:rsidRPr="00291DAC">
        <w:t>21.14. Требования к внутренней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0840A149" w14:textId="77777777" w:rsidTr="00C93C92">
        <w:trPr>
          <w:trHeight w:val="284"/>
        </w:trPr>
        <w:tc>
          <w:tcPr>
            <w:tcW w:w="10051" w:type="dxa"/>
            <w:tcBorders>
              <w:bottom w:val="single" w:sz="4" w:space="0" w:color="auto"/>
            </w:tcBorders>
            <w:vAlign w:val="bottom"/>
          </w:tcPr>
          <w:p w14:paraId="0E8338FC" w14:textId="77777777" w:rsidR="00B0502D" w:rsidRPr="00291DAC" w:rsidRDefault="00B0502D" w:rsidP="00C93C92">
            <w:pPr>
              <w:adjustRightInd w:val="0"/>
              <w:ind w:firstLine="553"/>
              <w:jc w:val="both"/>
            </w:pPr>
            <w:r w:rsidRPr="00291DAC">
              <w:t xml:space="preserve">Согласно СП 89.13330.2016 «Котельные установки» </w:t>
            </w:r>
            <w:r w:rsidRPr="00291DAC">
              <w:rPr>
                <w:color w:val="000000"/>
                <w:shd w:val="clear" w:color="auto" w:fill="FFFFFF"/>
              </w:rPr>
              <w:t>(с изменением N 1)</w:t>
            </w:r>
            <w:r w:rsidRPr="00291DAC">
              <w:t xml:space="preserve">. </w:t>
            </w:r>
          </w:p>
          <w:p w14:paraId="5B2DD491" w14:textId="77777777" w:rsidR="00B0502D" w:rsidRPr="00291DAC" w:rsidRDefault="00B0502D" w:rsidP="00C93C92">
            <w:pPr>
              <w:adjustRightInd w:val="0"/>
              <w:ind w:firstLine="553"/>
              <w:jc w:val="both"/>
            </w:pPr>
            <w:r w:rsidRPr="00291DAC">
              <w:t>Все отделочные материалы для внутренних работ должны быть сертифицированы</w:t>
            </w:r>
          </w:p>
        </w:tc>
      </w:tr>
      <w:tr w:rsidR="00B0502D" w:rsidRPr="00291DAC" w14:paraId="45D025B9" w14:textId="77777777" w:rsidTr="00C93C92">
        <w:tc>
          <w:tcPr>
            <w:tcW w:w="10051" w:type="dxa"/>
            <w:tcBorders>
              <w:top w:val="single" w:sz="4" w:space="0" w:color="auto"/>
            </w:tcBorders>
            <w:vAlign w:val="bottom"/>
          </w:tcPr>
          <w:p w14:paraId="3278227F" w14:textId="77777777" w:rsidR="00B0502D" w:rsidRPr="00291DAC" w:rsidRDefault="00B0502D" w:rsidP="00C93C92">
            <w:pPr>
              <w:adjustRightInd w:val="0"/>
              <w:jc w:val="center"/>
              <w:rPr>
                <w:sz w:val="14"/>
                <w:szCs w:val="14"/>
              </w:rPr>
            </w:pPr>
            <w:r w:rsidRPr="00291DAC">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291DAC">
              <w:rPr>
                <w:sz w:val="14"/>
                <w:szCs w:val="14"/>
              </w:rPr>
              <w:br/>
              <w:t>необходимость применения материалов для внутренней отделки объекта на основании вариантов цветовых решений помещений объекта)</w:t>
            </w:r>
          </w:p>
        </w:tc>
      </w:tr>
    </w:tbl>
    <w:p w14:paraId="5D43FDE7" w14:textId="77777777" w:rsidR="00B0502D" w:rsidRPr="00291DAC" w:rsidRDefault="00B0502D" w:rsidP="00B0502D">
      <w:pPr>
        <w:ind w:firstLine="567"/>
        <w:rPr>
          <w:sz w:val="6"/>
          <w:szCs w:val="6"/>
        </w:rPr>
      </w:pPr>
    </w:p>
    <w:p w14:paraId="14705CA4" w14:textId="77777777" w:rsidR="00B0502D" w:rsidRPr="00291DAC" w:rsidRDefault="00B0502D" w:rsidP="00B0502D">
      <w:pPr>
        <w:ind w:firstLine="567"/>
      </w:pPr>
      <w:r w:rsidRPr="00291DAC">
        <w:t>21.15. Требования к наружной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231CFF36" w14:textId="77777777" w:rsidTr="00C93C92">
        <w:trPr>
          <w:trHeight w:val="284"/>
        </w:trPr>
        <w:tc>
          <w:tcPr>
            <w:tcW w:w="10051" w:type="dxa"/>
            <w:tcBorders>
              <w:bottom w:val="single" w:sz="4" w:space="0" w:color="auto"/>
            </w:tcBorders>
            <w:vAlign w:val="bottom"/>
          </w:tcPr>
          <w:p w14:paraId="359EAB43" w14:textId="77777777" w:rsidR="00B0502D" w:rsidRPr="00291DAC" w:rsidRDefault="00B0502D" w:rsidP="00C93C92">
            <w:pPr>
              <w:adjustRightInd w:val="0"/>
              <w:ind w:firstLine="553"/>
              <w:jc w:val="both"/>
            </w:pPr>
            <w:r w:rsidRPr="00291DAC">
              <w:t xml:space="preserve">Согласно СП 89.13330.2016 «Котельные установки» </w:t>
            </w:r>
            <w:r w:rsidRPr="00291DAC">
              <w:rPr>
                <w:color w:val="000000"/>
                <w:shd w:val="clear" w:color="auto" w:fill="FFFFFF"/>
              </w:rPr>
              <w:t>(с изменением N 1)</w:t>
            </w:r>
          </w:p>
        </w:tc>
      </w:tr>
      <w:tr w:rsidR="00B0502D" w:rsidRPr="00291DAC" w14:paraId="43B315C9" w14:textId="77777777" w:rsidTr="00C93C92">
        <w:tc>
          <w:tcPr>
            <w:tcW w:w="10051" w:type="dxa"/>
            <w:tcBorders>
              <w:top w:val="single" w:sz="4" w:space="0" w:color="auto"/>
            </w:tcBorders>
            <w:vAlign w:val="bottom"/>
          </w:tcPr>
          <w:p w14:paraId="2A77743D" w14:textId="77777777" w:rsidR="00B0502D" w:rsidRPr="00291DAC" w:rsidRDefault="00B0502D" w:rsidP="00C93C92">
            <w:pPr>
              <w:adjustRightInd w:val="0"/>
              <w:jc w:val="center"/>
              <w:rPr>
                <w:sz w:val="14"/>
                <w:szCs w:val="14"/>
              </w:rPr>
            </w:pPr>
            <w:r w:rsidRPr="00291DAC">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291DAC">
              <w:rPr>
                <w:sz w:val="14"/>
                <w:szCs w:val="14"/>
              </w:rPr>
              <w:br/>
              <w:t>необходимость применения материалов для наружной отделки объекта на основании вариантов цветовых решений фасадов объекта)</w:t>
            </w:r>
          </w:p>
        </w:tc>
      </w:tr>
    </w:tbl>
    <w:p w14:paraId="4857A0C0" w14:textId="77777777" w:rsidR="00B0502D" w:rsidRPr="00291DAC" w:rsidRDefault="00B0502D" w:rsidP="00B0502D">
      <w:pPr>
        <w:ind w:firstLine="567"/>
        <w:jc w:val="both"/>
        <w:rPr>
          <w:sz w:val="6"/>
          <w:szCs w:val="6"/>
        </w:rPr>
      </w:pPr>
    </w:p>
    <w:p w14:paraId="64BED2B2" w14:textId="77777777" w:rsidR="00B0502D" w:rsidRPr="00291DAC" w:rsidRDefault="00B0502D" w:rsidP="00B0502D">
      <w:pPr>
        <w:ind w:firstLine="567"/>
        <w:jc w:val="both"/>
      </w:pPr>
      <w:r w:rsidRPr="00291DAC">
        <w:t>21.16. Требования к обеспечению безопасности объекта при опасных природных процессах и явлениях и техногенных воздействиях:</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7FD7EF8C" w14:textId="77777777" w:rsidTr="00C93C92">
        <w:trPr>
          <w:trHeight w:val="284"/>
        </w:trPr>
        <w:tc>
          <w:tcPr>
            <w:tcW w:w="10051" w:type="dxa"/>
            <w:tcBorders>
              <w:bottom w:val="single" w:sz="4" w:space="0" w:color="auto"/>
            </w:tcBorders>
            <w:vAlign w:val="bottom"/>
          </w:tcPr>
          <w:p w14:paraId="07A5D48E" w14:textId="77777777" w:rsidR="00B0502D" w:rsidRPr="00291DAC" w:rsidRDefault="00B0502D" w:rsidP="00C93C92">
            <w:pPr>
              <w:ind w:firstLine="553"/>
              <w:jc w:val="both"/>
            </w:pPr>
            <w:r w:rsidRPr="00291DAC">
              <w:t>Определить в соответствии с требованиями Федерального закона от 30.12.2009 № 384-ФЗ «Технический регламент о безопасности зданий и сооружений», СП 14.13330.2018 «Строительство в сейсмических районах» (с изменениями 1,2,3) и результатами ИИ</w:t>
            </w:r>
          </w:p>
        </w:tc>
      </w:tr>
      <w:tr w:rsidR="00B0502D" w:rsidRPr="00291DAC" w14:paraId="1FBB0125" w14:textId="77777777" w:rsidTr="00C93C92">
        <w:tc>
          <w:tcPr>
            <w:tcW w:w="10051" w:type="dxa"/>
            <w:tcBorders>
              <w:top w:val="single" w:sz="4" w:space="0" w:color="auto"/>
            </w:tcBorders>
            <w:vAlign w:val="bottom"/>
          </w:tcPr>
          <w:p w14:paraId="1A0DD542" w14:textId="77777777" w:rsidR="00B0502D" w:rsidRPr="00291DAC" w:rsidRDefault="00B0502D" w:rsidP="00C93C92">
            <w:pPr>
              <w:adjustRightInd w:val="0"/>
              <w:jc w:val="center"/>
              <w:rPr>
                <w:sz w:val="14"/>
                <w:szCs w:val="14"/>
              </w:rPr>
            </w:pPr>
            <w:r w:rsidRPr="00291DAC">
              <w:rPr>
                <w:sz w:val="14"/>
                <w:szCs w:val="14"/>
              </w:rPr>
              <w:t>(указываются в случае если строительство и эксплуатация объекта планируется в сложных природных условиях)</w:t>
            </w:r>
          </w:p>
        </w:tc>
      </w:tr>
    </w:tbl>
    <w:p w14:paraId="6427BCCF" w14:textId="77777777" w:rsidR="00B0502D" w:rsidRPr="00291DAC" w:rsidRDefault="00B0502D" w:rsidP="00B0502D">
      <w:pPr>
        <w:ind w:firstLine="567"/>
        <w:rPr>
          <w:sz w:val="6"/>
          <w:szCs w:val="6"/>
        </w:rPr>
      </w:pPr>
    </w:p>
    <w:p w14:paraId="63833F44" w14:textId="77777777" w:rsidR="00B0502D" w:rsidRPr="00291DAC" w:rsidRDefault="00B0502D" w:rsidP="00B0502D">
      <w:pPr>
        <w:ind w:firstLine="567"/>
      </w:pPr>
      <w:r w:rsidRPr="00291DAC">
        <w:t>21.17. Требования к инженерной защите территории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6B516834" w14:textId="77777777" w:rsidTr="00C93C92">
        <w:trPr>
          <w:trHeight w:val="284"/>
        </w:trPr>
        <w:tc>
          <w:tcPr>
            <w:tcW w:w="10051" w:type="dxa"/>
            <w:tcBorders>
              <w:bottom w:val="single" w:sz="4" w:space="0" w:color="auto"/>
            </w:tcBorders>
            <w:vAlign w:val="bottom"/>
          </w:tcPr>
          <w:p w14:paraId="3D1F0D63" w14:textId="77777777" w:rsidR="00B0502D" w:rsidRPr="00291DAC" w:rsidRDefault="00B0502D" w:rsidP="00C93C92">
            <w:pPr>
              <w:adjustRightInd w:val="0"/>
              <w:ind w:firstLine="553"/>
              <w:jc w:val="both"/>
            </w:pPr>
            <w:r w:rsidRPr="00291DAC">
              <w:t>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 (с изменением №1)</w:t>
            </w:r>
          </w:p>
        </w:tc>
      </w:tr>
      <w:tr w:rsidR="00B0502D" w:rsidRPr="00291DAC" w14:paraId="789E9DA3" w14:textId="77777777" w:rsidTr="00C93C92">
        <w:tc>
          <w:tcPr>
            <w:tcW w:w="10051" w:type="dxa"/>
            <w:tcBorders>
              <w:top w:val="single" w:sz="4" w:space="0" w:color="auto"/>
            </w:tcBorders>
            <w:vAlign w:val="bottom"/>
          </w:tcPr>
          <w:p w14:paraId="2D17798B" w14:textId="77777777" w:rsidR="00B0502D" w:rsidRPr="00291DAC" w:rsidRDefault="00B0502D" w:rsidP="00C93C92">
            <w:pPr>
              <w:adjustRightInd w:val="0"/>
              <w:jc w:val="center"/>
              <w:rPr>
                <w:sz w:val="14"/>
                <w:szCs w:val="14"/>
              </w:rPr>
            </w:pPr>
            <w:r w:rsidRPr="00291DAC">
              <w:rPr>
                <w:sz w:val="14"/>
                <w:szCs w:val="14"/>
              </w:rPr>
              <w:t>(указываются в случае если строительство и эксплуатация объекта планируется в сложных природных условиях)</w:t>
            </w:r>
          </w:p>
        </w:tc>
      </w:tr>
    </w:tbl>
    <w:p w14:paraId="781275BD" w14:textId="77777777" w:rsidR="00B0502D" w:rsidRPr="00291DAC" w:rsidRDefault="00B0502D" w:rsidP="00B0502D">
      <w:pPr>
        <w:ind w:firstLine="567"/>
        <w:rPr>
          <w:b/>
        </w:rPr>
      </w:pPr>
    </w:p>
    <w:p w14:paraId="773BD9DB" w14:textId="77777777" w:rsidR="00B0502D" w:rsidRPr="00291DAC" w:rsidRDefault="00B0502D" w:rsidP="00B0502D">
      <w:pPr>
        <w:ind w:firstLine="567"/>
        <w:rPr>
          <w:b/>
        </w:rPr>
      </w:pPr>
      <w:r w:rsidRPr="00291DAC">
        <w:rPr>
          <w:b/>
        </w:rPr>
        <w:t>22. Требования к технологическим и конструктивным решениям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781F0597" w14:textId="77777777" w:rsidTr="00C93C92">
        <w:trPr>
          <w:trHeight w:val="284"/>
        </w:trPr>
        <w:tc>
          <w:tcPr>
            <w:tcW w:w="10051" w:type="dxa"/>
            <w:tcBorders>
              <w:bottom w:val="single" w:sz="4" w:space="0" w:color="auto"/>
            </w:tcBorders>
            <w:vAlign w:val="bottom"/>
          </w:tcPr>
          <w:p w14:paraId="4E218CAF" w14:textId="77777777" w:rsidR="00B0502D" w:rsidRPr="00291DAC" w:rsidRDefault="00B0502D" w:rsidP="00C93C92">
            <w:pPr>
              <w:adjustRightInd w:val="0"/>
              <w:ind w:firstLine="553"/>
              <w:jc w:val="both"/>
            </w:pPr>
            <w:r w:rsidRPr="00291DAC">
              <w:t>Отсутствуют</w:t>
            </w:r>
          </w:p>
        </w:tc>
      </w:tr>
      <w:tr w:rsidR="00B0502D" w:rsidRPr="00291DAC" w14:paraId="306038E3" w14:textId="77777777" w:rsidTr="00C93C92">
        <w:tc>
          <w:tcPr>
            <w:tcW w:w="10051" w:type="dxa"/>
            <w:tcBorders>
              <w:top w:val="single" w:sz="4" w:space="0" w:color="auto"/>
            </w:tcBorders>
            <w:vAlign w:val="bottom"/>
          </w:tcPr>
          <w:p w14:paraId="592660E6" w14:textId="77777777" w:rsidR="00B0502D" w:rsidRPr="00291DAC" w:rsidRDefault="00B0502D" w:rsidP="00C93C92">
            <w:pPr>
              <w:adjustRightInd w:val="0"/>
              <w:jc w:val="center"/>
              <w:rPr>
                <w:sz w:val="14"/>
                <w:szCs w:val="14"/>
              </w:rPr>
            </w:pPr>
            <w:r w:rsidRPr="00291DAC">
              <w:rPr>
                <w:sz w:val="14"/>
                <w:szCs w:val="14"/>
              </w:rPr>
              <w:t>(указываются для линейных объектов)</w:t>
            </w:r>
          </w:p>
        </w:tc>
      </w:tr>
    </w:tbl>
    <w:p w14:paraId="7673346D" w14:textId="77777777" w:rsidR="00B0502D" w:rsidRPr="00291DAC" w:rsidRDefault="00B0502D" w:rsidP="00B0502D">
      <w:pPr>
        <w:ind w:firstLine="567"/>
        <w:jc w:val="both"/>
        <w:rPr>
          <w:b/>
        </w:rPr>
      </w:pPr>
    </w:p>
    <w:p w14:paraId="3CAF433E" w14:textId="77777777" w:rsidR="00B0502D" w:rsidRPr="00291DAC" w:rsidRDefault="00B0502D" w:rsidP="00B0502D">
      <w:pPr>
        <w:ind w:firstLine="567"/>
        <w:jc w:val="both"/>
        <w:rPr>
          <w:b/>
        </w:rPr>
      </w:pPr>
      <w:r w:rsidRPr="00291DAC">
        <w:rPr>
          <w:b/>
        </w:rPr>
        <w:t>23. Требования к зданиям, строениям и сооружениям, входящим в инфраструктуру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40B345ED" w14:textId="77777777" w:rsidTr="00C93C92">
        <w:trPr>
          <w:trHeight w:val="284"/>
        </w:trPr>
        <w:tc>
          <w:tcPr>
            <w:tcW w:w="10051" w:type="dxa"/>
            <w:tcBorders>
              <w:bottom w:val="single" w:sz="4" w:space="0" w:color="auto"/>
            </w:tcBorders>
            <w:vAlign w:val="bottom"/>
          </w:tcPr>
          <w:p w14:paraId="2AB36EED" w14:textId="77777777" w:rsidR="00B0502D" w:rsidRPr="00291DAC" w:rsidRDefault="00B0502D" w:rsidP="00C93C92">
            <w:pPr>
              <w:adjustRightInd w:val="0"/>
              <w:ind w:firstLine="553"/>
              <w:jc w:val="both"/>
            </w:pPr>
            <w:r w:rsidRPr="00291DAC">
              <w:t>Отсутствуют</w:t>
            </w:r>
          </w:p>
        </w:tc>
      </w:tr>
      <w:tr w:rsidR="00B0502D" w:rsidRPr="00291DAC" w14:paraId="4A3A4AC2" w14:textId="77777777" w:rsidTr="00C93C92">
        <w:tc>
          <w:tcPr>
            <w:tcW w:w="10051" w:type="dxa"/>
            <w:tcBorders>
              <w:top w:val="single" w:sz="4" w:space="0" w:color="auto"/>
            </w:tcBorders>
            <w:vAlign w:val="bottom"/>
          </w:tcPr>
          <w:p w14:paraId="388E680B" w14:textId="77777777" w:rsidR="00B0502D" w:rsidRPr="00291DAC" w:rsidRDefault="00B0502D" w:rsidP="00C93C92">
            <w:pPr>
              <w:adjustRightInd w:val="0"/>
              <w:jc w:val="center"/>
              <w:rPr>
                <w:sz w:val="14"/>
                <w:szCs w:val="14"/>
              </w:rPr>
            </w:pPr>
            <w:r w:rsidRPr="00291DAC">
              <w:rPr>
                <w:sz w:val="14"/>
                <w:szCs w:val="14"/>
              </w:rPr>
              <w:t>(указываются для линейных объектов)</w:t>
            </w:r>
          </w:p>
        </w:tc>
      </w:tr>
    </w:tbl>
    <w:p w14:paraId="3952C95F" w14:textId="77777777" w:rsidR="00B0502D" w:rsidRPr="00291DAC" w:rsidRDefault="00B0502D" w:rsidP="00B0502D">
      <w:pPr>
        <w:ind w:firstLine="567"/>
      </w:pPr>
    </w:p>
    <w:p w14:paraId="380413A2" w14:textId="77777777" w:rsidR="00B0502D" w:rsidRPr="00291DAC" w:rsidRDefault="00B0502D" w:rsidP="00B0502D">
      <w:pPr>
        <w:ind w:firstLine="567"/>
        <w:rPr>
          <w:b/>
        </w:rPr>
      </w:pPr>
      <w:r w:rsidRPr="00291DAC">
        <w:rPr>
          <w:b/>
        </w:rPr>
        <w:t>24. Требования к инженерно-техническим решениям:</w:t>
      </w:r>
    </w:p>
    <w:p w14:paraId="0F720AB1" w14:textId="77777777" w:rsidR="00B0502D" w:rsidRPr="00291DAC" w:rsidRDefault="00B0502D" w:rsidP="00B0502D">
      <w:pPr>
        <w:ind w:firstLine="567"/>
        <w:jc w:val="both"/>
      </w:pPr>
      <w:r w:rsidRPr="00291DAC">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2510DDCD" w14:textId="77777777" w:rsidR="00B0502D" w:rsidRPr="00291DAC" w:rsidRDefault="00B0502D" w:rsidP="00B0502D">
      <w:pPr>
        <w:ind w:firstLine="567"/>
        <w:rPr>
          <w:sz w:val="6"/>
          <w:szCs w:val="6"/>
        </w:rPr>
      </w:pPr>
    </w:p>
    <w:p w14:paraId="1319CF7A" w14:textId="77777777" w:rsidR="00B0502D" w:rsidRPr="00291DAC" w:rsidRDefault="00B0502D" w:rsidP="00B0502D">
      <w:pPr>
        <w:ind w:firstLine="567"/>
      </w:pPr>
      <w:r w:rsidRPr="00291DAC">
        <w:t>24.1.1. Отопление: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0D4673F7" w14:textId="77777777" w:rsidTr="00C93C92">
        <w:trPr>
          <w:trHeight w:val="284"/>
        </w:trPr>
        <w:tc>
          <w:tcPr>
            <w:tcW w:w="10051" w:type="dxa"/>
            <w:tcBorders>
              <w:bottom w:val="single" w:sz="4" w:space="0" w:color="auto"/>
            </w:tcBorders>
            <w:vAlign w:val="bottom"/>
          </w:tcPr>
          <w:p w14:paraId="6039322B" w14:textId="77777777" w:rsidR="00B0502D" w:rsidRPr="00291DAC" w:rsidRDefault="00B0502D" w:rsidP="00C93C92">
            <w:pPr>
              <w:adjustRightInd w:val="0"/>
              <w:ind w:firstLine="553"/>
              <w:jc w:val="both"/>
            </w:pPr>
            <w:r w:rsidRPr="00291DAC">
              <w:t>Производится за счет избытков тепла от технологического оборудования и отопительно-вентиляционного агрегата с поддержанием температуры внутреннего воздуха не ниже +5</w:t>
            </w:r>
            <w:r w:rsidRPr="00291DAC">
              <w:rPr>
                <w:vertAlign w:val="superscript"/>
              </w:rPr>
              <w:t>0</w:t>
            </w:r>
            <w:r w:rsidRPr="00291DAC">
              <w:t>С в соответствии с требованиями СП 89.13330.2016 «Котельные установки» (с Изменением № 1), СП 60.13330.2020 «Отопление, вентиляция и кондиционирование воздуха»</w:t>
            </w:r>
          </w:p>
        </w:tc>
      </w:tr>
    </w:tbl>
    <w:p w14:paraId="62DB8420" w14:textId="77777777" w:rsidR="00B0502D" w:rsidRPr="00291DAC" w:rsidRDefault="00B0502D" w:rsidP="00B0502D">
      <w:pPr>
        <w:ind w:firstLine="567"/>
        <w:rPr>
          <w:sz w:val="6"/>
          <w:szCs w:val="6"/>
        </w:rPr>
      </w:pPr>
    </w:p>
    <w:p w14:paraId="1A689EB6" w14:textId="77777777" w:rsidR="00B0502D" w:rsidRPr="00291DAC" w:rsidRDefault="00B0502D" w:rsidP="00B0502D">
      <w:pPr>
        <w:ind w:firstLine="567"/>
      </w:pPr>
      <w:r w:rsidRPr="00291DAC">
        <w:t>24.1.2. Вентиляция: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454BDAA7" w14:textId="77777777" w:rsidTr="00C93C92">
        <w:trPr>
          <w:trHeight w:val="284"/>
        </w:trPr>
        <w:tc>
          <w:tcPr>
            <w:tcW w:w="10051" w:type="dxa"/>
            <w:tcBorders>
              <w:bottom w:val="single" w:sz="4" w:space="0" w:color="auto"/>
            </w:tcBorders>
            <w:vAlign w:val="bottom"/>
          </w:tcPr>
          <w:p w14:paraId="3A9D72DA" w14:textId="77777777" w:rsidR="00B0502D" w:rsidRPr="00291DAC" w:rsidRDefault="00B0502D" w:rsidP="00C93C92">
            <w:pPr>
              <w:adjustRightInd w:val="0"/>
              <w:ind w:firstLine="553"/>
              <w:jc w:val="both"/>
            </w:pPr>
            <w:r w:rsidRPr="00291DAC">
              <w:t>В соответствии с СП 89.13330.2016 «Котельные установки», СП 60.13330.2020 «Отопление, вентиляция и кондиционирование воздуха».</w:t>
            </w:r>
          </w:p>
        </w:tc>
      </w:tr>
    </w:tbl>
    <w:p w14:paraId="0A10211F" w14:textId="77777777" w:rsidR="00B0502D" w:rsidRPr="00291DAC" w:rsidRDefault="00B0502D" w:rsidP="00B0502D">
      <w:pPr>
        <w:ind w:firstLine="567"/>
        <w:rPr>
          <w:sz w:val="6"/>
          <w:szCs w:val="6"/>
        </w:rPr>
      </w:pPr>
    </w:p>
    <w:p w14:paraId="27D35DAF" w14:textId="77777777" w:rsidR="00B0502D" w:rsidRPr="00291DAC" w:rsidRDefault="00B0502D" w:rsidP="00B0502D">
      <w:pPr>
        <w:ind w:firstLine="567"/>
      </w:pPr>
      <w:r w:rsidRPr="00291DAC">
        <w:t>24.1.3. Водопровод:</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733A3FAD" w14:textId="77777777" w:rsidTr="00C93C92">
        <w:trPr>
          <w:trHeight w:val="284"/>
        </w:trPr>
        <w:tc>
          <w:tcPr>
            <w:tcW w:w="10051" w:type="dxa"/>
            <w:tcBorders>
              <w:bottom w:val="single" w:sz="4" w:space="0" w:color="auto"/>
            </w:tcBorders>
            <w:vAlign w:val="bottom"/>
          </w:tcPr>
          <w:p w14:paraId="72BDB79F" w14:textId="77777777" w:rsidR="00B0502D" w:rsidRPr="00291DAC" w:rsidRDefault="00B0502D" w:rsidP="00C93C92">
            <w:pPr>
              <w:adjustRightInd w:val="0"/>
              <w:ind w:firstLine="553"/>
              <w:jc w:val="both"/>
            </w:pPr>
            <w:r w:rsidRPr="00291DAC">
              <w:t xml:space="preserve">В соответствии с СП 89.13330.2016 «Котельные установки» (с Изменением № 1), СП 31.13330.2021. «Водоснабжение. Наружные сети и сооружения» </w:t>
            </w:r>
            <w:r w:rsidRPr="00291DAC">
              <w:rPr>
                <w:color w:val="000000"/>
                <w:shd w:val="clear" w:color="auto" w:fill="FFFFFF"/>
              </w:rPr>
              <w:t>(с изменениями № 1, 2, 3, 4, 5)</w:t>
            </w:r>
            <w:r w:rsidRPr="00291DAC">
              <w:t>, СП 30.13330.2020 «Внутренний водопровод и канализация зданий» (с изменениями №1 №2), техническими условиями ГУП РК «Вода Крыма</w:t>
            </w:r>
          </w:p>
        </w:tc>
      </w:tr>
    </w:tbl>
    <w:p w14:paraId="1CA9C5DD" w14:textId="77777777" w:rsidR="00B0502D" w:rsidRPr="00291DAC" w:rsidRDefault="00B0502D" w:rsidP="00B0502D">
      <w:pPr>
        <w:ind w:firstLine="567"/>
      </w:pPr>
      <w:r w:rsidRPr="00291DAC">
        <w:t>24.1.4. Канализация: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1B101ED3" w14:textId="77777777" w:rsidTr="00C93C92">
        <w:trPr>
          <w:trHeight w:val="284"/>
        </w:trPr>
        <w:tc>
          <w:tcPr>
            <w:tcW w:w="10051" w:type="dxa"/>
            <w:tcBorders>
              <w:bottom w:val="single" w:sz="4" w:space="0" w:color="auto"/>
            </w:tcBorders>
            <w:vAlign w:val="bottom"/>
          </w:tcPr>
          <w:p w14:paraId="3818660F" w14:textId="77777777" w:rsidR="00B0502D" w:rsidRPr="00291DAC" w:rsidRDefault="00B0502D" w:rsidP="00C93C92">
            <w:pPr>
              <w:adjustRightInd w:val="0"/>
              <w:ind w:firstLine="553"/>
              <w:jc w:val="both"/>
            </w:pPr>
            <w:r w:rsidRPr="00291DAC">
              <w:t>В соответствии с СП 89.13330.2016 «Котельные установки» (с Изменением № 1), СП 32.13330.2018. «Канализация. Наружные сети и сооружения» (с изменениями №1,2), СП 30.13330.2020 «Внутренний водопровод и канализация зданий» (С изменениями №1,2), техническими условиями ГУП РК «Вода Крыма»</w:t>
            </w:r>
          </w:p>
        </w:tc>
      </w:tr>
    </w:tbl>
    <w:p w14:paraId="547B422B" w14:textId="77777777" w:rsidR="00B0502D" w:rsidRPr="00291DAC" w:rsidRDefault="00B0502D" w:rsidP="00B0502D">
      <w:pPr>
        <w:ind w:firstLine="567"/>
        <w:rPr>
          <w:sz w:val="6"/>
          <w:szCs w:val="6"/>
        </w:rPr>
      </w:pPr>
    </w:p>
    <w:p w14:paraId="17A64A55" w14:textId="77777777" w:rsidR="00B0502D" w:rsidRPr="00291DAC" w:rsidRDefault="00B0502D" w:rsidP="00B0502D">
      <w:pPr>
        <w:ind w:firstLine="567"/>
      </w:pPr>
      <w:r w:rsidRPr="00291DAC">
        <w:t>24.1.5.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4994176A" w14:textId="77777777" w:rsidTr="00C93C92">
        <w:trPr>
          <w:trHeight w:val="284"/>
        </w:trPr>
        <w:tc>
          <w:tcPr>
            <w:tcW w:w="10051" w:type="dxa"/>
            <w:tcBorders>
              <w:bottom w:val="single" w:sz="4" w:space="0" w:color="auto"/>
            </w:tcBorders>
            <w:vAlign w:val="bottom"/>
          </w:tcPr>
          <w:p w14:paraId="617E6922" w14:textId="77777777" w:rsidR="00B0502D" w:rsidRPr="00291DAC" w:rsidRDefault="00B0502D" w:rsidP="00C93C92">
            <w:pPr>
              <w:ind w:firstLine="553"/>
              <w:jc w:val="both"/>
            </w:pPr>
            <w:r w:rsidRPr="00291DAC">
              <w:t>В соответствии с требованиями ПУЭ, СП 89.13330.2016 «Котельные установки», СанПиН 2.2.1/2.1.1.2585-10 "Гигиенические требования к естественному, искусственному и совмещенному освещению жилых и общественных зданий", техническими условиями ГУП РК «Крымэнерго»</w:t>
            </w:r>
          </w:p>
        </w:tc>
      </w:tr>
    </w:tbl>
    <w:p w14:paraId="51532415" w14:textId="77777777" w:rsidR="00B0502D" w:rsidRPr="00291DAC" w:rsidRDefault="00B0502D" w:rsidP="00B0502D">
      <w:pPr>
        <w:ind w:firstLine="567"/>
        <w:rPr>
          <w:sz w:val="6"/>
          <w:szCs w:val="6"/>
        </w:rPr>
      </w:pPr>
    </w:p>
    <w:p w14:paraId="7D9C2D04" w14:textId="77777777" w:rsidR="00B0502D" w:rsidRPr="00291DAC" w:rsidRDefault="00B0502D" w:rsidP="00B0502D">
      <w:pPr>
        <w:ind w:firstLine="567"/>
      </w:pPr>
      <w:r w:rsidRPr="00291DAC">
        <w:t>24.1.6.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72127AE2" w14:textId="77777777" w:rsidTr="00C93C92">
        <w:trPr>
          <w:trHeight w:val="284"/>
        </w:trPr>
        <w:tc>
          <w:tcPr>
            <w:tcW w:w="10051" w:type="dxa"/>
            <w:tcBorders>
              <w:bottom w:val="single" w:sz="4" w:space="0" w:color="auto"/>
            </w:tcBorders>
            <w:vAlign w:val="bottom"/>
          </w:tcPr>
          <w:p w14:paraId="6B77E82A" w14:textId="063CC057" w:rsidR="00B0502D" w:rsidRPr="00291DAC" w:rsidRDefault="00B0502D" w:rsidP="009A03D2">
            <w:pPr>
              <w:adjustRightInd w:val="0"/>
              <w:ind w:firstLine="553"/>
              <w:jc w:val="both"/>
            </w:pPr>
            <w:r w:rsidRPr="00291DAC">
              <w:t>В соответствии с требованиями СП 134.13330.2012 «Свод правил системы электросвязи зданий и сооружений. Основные положения проектирования» (с изменениями №1,2,3).</w:t>
            </w:r>
          </w:p>
        </w:tc>
      </w:tr>
    </w:tbl>
    <w:p w14:paraId="4A011208" w14:textId="77777777" w:rsidR="00B0502D" w:rsidRPr="00291DAC" w:rsidRDefault="00B0502D" w:rsidP="00B0502D">
      <w:pPr>
        <w:ind w:firstLine="567"/>
        <w:rPr>
          <w:sz w:val="6"/>
          <w:szCs w:val="6"/>
        </w:rPr>
      </w:pPr>
    </w:p>
    <w:p w14:paraId="261DA655" w14:textId="77777777" w:rsidR="00B0502D" w:rsidRPr="00291DAC" w:rsidRDefault="00B0502D" w:rsidP="00B0502D">
      <w:pPr>
        <w:ind w:firstLine="567"/>
      </w:pPr>
      <w:r w:rsidRPr="00291DAC">
        <w:t>24.1.7. Радиофикация: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6811F518" w14:textId="77777777" w:rsidTr="00C93C92">
        <w:trPr>
          <w:trHeight w:val="284"/>
        </w:trPr>
        <w:tc>
          <w:tcPr>
            <w:tcW w:w="10051" w:type="dxa"/>
            <w:tcBorders>
              <w:bottom w:val="single" w:sz="4" w:space="0" w:color="auto"/>
            </w:tcBorders>
            <w:vAlign w:val="bottom"/>
          </w:tcPr>
          <w:p w14:paraId="5A82D428" w14:textId="6BCCDB90" w:rsidR="00B0502D" w:rsidRPr="00291DAC" w:rsidRDefault="00B0502D" w:rsidP="009A03D2">
            <w:pPr>
              <w:adjustRightInd w:val="0"/>
              <w:ind w:firstLine="553"/>
              <w:jc w:val="both"/>
            </w:pPr>
            <w:r w:rsidRPr="00291DAC">
              <w:t>В соответствии СП 134.13330.2012 «Свод правил системы электросвязи зданий и сооружений. Основные положения проектирования» » (с изменениями №1,2,3).</w:t>
            </w:r>
          </w:p>
        </w:tc>
      </w:tr>
    </w:tbl>
    <w:p w14:paraId="13F48F82" w14:textId="77777777" w:rsidR="00B0502D" w:rsidRPr="00291DAC" w:rsidRDefault="00B0502D" w:rsidP="00B0502D">
      <w:pPr>
        <w:ind w:firstLine="567"/>
        <w:rPr>
          <w:sz w:val="6"/>
          <w:szCs w:val="6"/>
        </w:rPr>
      </w:pPr>
    </w:p>
    <w:p w14:paraId="28323662" w14:textId="77777777" w:rsidR="00B0502D" w:rsidRPr="00291DAC" w:rsidRDefault="00B0502D" w:rsidP="00B0502D">
      <w:pPr>
        <w:ind w:firstLine="567"/>
      </w:pPr>
      <w:r w:rsidRPr="00291DAC">
        <w:t>24.1.8.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75491106" w14:textId="77777777" w:rsidTr="00C93C92">
        <w:trPr>
          <w:trHeight w:val="284"/>
        </w:trPr>
        <w:tc>
          <w:tcPr>
            <w:tcW w:w="10051" w:type="dxa"/>
            <w:tcBorders>
              <w:bottom w:val="single" w:sz="4" w:space="0" w:color="auto"/>
            </w:tcBorders>
            <w:vAlign w:val="bottom"/>
          </w:tcPr>
          <w:p w14:paraId="295D245F" w14:textId="4EADC61D" w:rsidR="00B0502D" w:rsidRPr="00291DAC" w:rsidRDefault="00B0502D" w:rsidP="009A03D2">
            <w:pPr>
              <w:adjustRightInd w:val="0"/>
              <w:ind w:firstLine="553"/>
              <w:jc w:val="both"/>
            </w:pPr>
            <w:r w:rsidRPr="00291DAC">
              <w:t>В соответствии СП 134.13330.2012 «Свод правил системы электросвязи зданий и сооружений. Основные положения проектирования» » (с изменениями №1,2,3).</w:t>
            </w:r>
          </w:p>
        </w:tc>
      </w:tr>
    </w:tbl>
    <w:p w14:paraId="0F1EFC15" w14:textId="77777777" w:rsidR="00B0502D" w:rsidRPr="00291DAC" w:rsidRDefault="00B0502D" w:rsidP="00B0502D">
      <w:pPr>
        <w:ind w:firstLine="567"/>
        <w:rPr>
          <w:sz w:val="6"/>
          <w:szCs w:val="6"/>
        </w:rPr>
      </w:pPr>
    </w:p>
    <w:p w14:paraId="32B9707F" w14:textId="77777777" w:rsidR="00B0502D" w:rsidRPr="00291DAC" w:rsidRDefault="00B0502D" w:rsidP="00B0502D">
      <w:pPr>
        <w:ind w:firstLine="567"/>
      </w:pPr>
      <w:r w:rsidRPr="00291DAC">
        <w:t>24.1.9.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78FDBD73" w14:textId="77777777" w:rsidTr="00C93C92">
        <w:trPr>
          <w:trHeight w:val="284"/>
        </w:trPr>
        <w:tc>
          <w:tcPr>
            <w:tcW w:w="10051" w:type="dxa"/>
            <w:tcBorders>
              <w:bottom w:val="single" w:sz="4" w:space="0" w:color="auto"/>
            </w:tcBorders>
            <w:vAlign w:val="bottom"/>
          </w:tcPr>
          <w:p w14:paraId="0F1D7AD4" w14:textId="77777777" w:rsidR="00B0502D" w:rsidRPr="00291DAC" w:rsidRDefault="00B0502D" w:rsidP="00C93C92">
            <w:pPr>
              <w:adjustRightInd w:val="0"/>
              <w:ind w:firstLine="553"/>
              <w:jc w:val="both"/>
            </w:pPr>
            <w:r w:rsidRPr="00291DAC">
              <w:t>Отсутствуют</w:t>
            </w:r>
          </w:p>
        </w:tc>
      </w:tr>
    </w:tbl>
    <w:p w14:paraId="3959EBF3" w14:textId="77777777" w:rsidR="00B0502D" w:rsidRPr="00291DAC" w:rsidRDefault="00B0502D" w:rsidP="00B0502D">
      <w:pPr>
        <w:ind w:firstLine="567"/>
        <w:rPr>
          <w:sz w:val="6"/>
          <w:szCs w:val="6"/>
        </w:rPr>
      </w:pPr>
    </w:p>
    <w:p w14:paraId="49BD96D4" w14:textId="77777777" w:rsidR="00B0502D" w:rsidRPr="00291DAC" w:rsidRDefault="00B0502D" w:rsidP="00B0502D">
      <w:pPr>
        <w:ind w:firstLine="567"/>
      </w:pPr>
      <w:r w:rsidRPr="00291DAC">
        <w:t>24.1.10. Газификация: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616CEF5C" w14:textId="77777777" w:rsidTr="00C93C92">
        <w:trPr>
          <w:trHeight w:val="572"/>
        </w:trPr>
        <w:tc>
          <w:tcPr>
            <w:tcW w:w="10051" w:type="dxa"/>
            <w:tcBorders>
              <w:bottom w:val="single" w:sz="4" w:space="0" w:color="auto"/>
            </w:tcBorders>
            <w:vAlign w:val="bottom"/>
          </w:tcPr>
          <w:p w14:paraId="09501CC9" w14:textId="2A047FA2" w:rsidR="00B0502D" w:rsidRPr="00291DAC" w:rsidRDefault="00B0502D" w:rsidP="009A03D2">
            <w:pPr>
              <w:ind w:firstLine="553"/>
              <w:jc w:val="both"/>
              <w:rPr>
                <w:color w:val="00B050"/>
              </w:rPr>
            </w:pPr>
            <w:r w:rsidRPr="00291DAC">
              <w:t>Внутреннее газоснабжение котельной выполнить в соответствии с требованиями СП 89.13330.2016 «Котельные установки», СП 62.13330.2011 «Газораспределительные системы. Актуализированная редакция СНиП 42-01-2002 (с Изменениями № 1, 2, 3, 4)», СП 42-102-2004 «Проектирование и строительство газопроводов из металлических труб», Федеральным нормам и правилам в области промышленной безопасности «Правила безопасности систем газораспределения и газового потребления». Для котельной предусмотреть ГРПШ с двумя нитками редуцирования и узлом учета расхода газа. Давление газа после ГРПШ 25 кПа. Проект выполнить на основании ТУ газоснабжающей организации. Установку ГРПШ предусмотреть на границе земельного участка в точке технологического присоединения ГУП РК «Крымгазсети».</w:t>
            </w:r>
          </w:p>
        </w:tc>
      </w:tr>
    </w:tbl>
    <w:p w14:paraId="2B2779EF" w14:textId="77777777" w:rsidR="00B0502D" w:rsidRPr="00291DAC" w:rsidRDefault="00B0502D" w:rsidP="00B0502D">
      <w:pPr>
        <w:ind w:firstLine="567"/>
        <w:rPr>
          <w:sz w:val="6"/>
          <w:szCs w:val="6"/>
        </w:rPr>
      </w:pPr>
    </w:p>
    <w:p w14:paraId="247D93AD" w14:textId="77777777" w:rsidR="00B0502D" w:rsidRPr="00291DAC" w:rsidRDefault="00B0502D" w:rsidP="00B0502D">
      <w:pPr>
        <w:ind w:firstLine="567"/>
      </w:pPr>
      <w:r w:rsidRPr="00291DAC">
        <w:t>24.1.11. Автоматизация и диспетчеризация: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776FBA28" w14:textId="77777777" w:rsidTr="00C93C92">
        <w:trPr>
          <w:trHeight w:val="284"/>
        </w:trPr>
        <w:tc>
          <w:tcPr>
            <w:tcW w:w="10051" w:type="dxa"/>
            <w:tcBorders>
              <w:bottom w:val="single" w:sz="4" w:space="0" w:color="auto"/>
            </w:tcBorders>
            <w:vAlign w:val="bottom"/>
          </w:tcPr>
          <w:p w14:paraId="00972320" w14:textId="77777777" w:rsidR="00B0502D" w:rsidRPr="00291DAC" w:rsidRDefault="00B0502D" w:rsidP="00C93C92">
            <w:pPr>
              <w:adjustRightInd w:val="0"/>
              <w:ind w:firstLine="553"/>
              <w:jc w:val="both"/>
            </w:pPr>
            <w:r w:rsidRPr="00291DAC">
              <w:t>При разработке раздела учесть необходимость:</w:t>
            </w:r>
          </w:p>
          <w:p w14:paraId="412B3CD8" w14:textId="77777777" w:rsidR="00B0502D" w:rsidRPr="00291DAC" w:rsidRDefault="00B0502D" w:rsidP="00C93C92">
            <w:pPr>
              <w:adjustRightInd w:val="0"/>
              <w:ind w:firstLine="553"/>
              <w:jc w:val="both"/>
            </w:pPr>
            <w:r w:rsidRPr="00291DAC">
              <w:t>- объём автоматизации и диспетчеризации котельной, необходимый в соответствии с требованиями СП 89.13330.2016 «Котельные установки» (с изменением №1), должен обеспечивать эксплуатацию тепломеханического газоиспользующего оборудования без постоянного присутствия обслуживающего персонала;</w:t>
            </w:r>
          </w:p>
          <w:p w14:paraId="32CA097B" w14:textId="77777777" w:rsidR="00B0502D" w:rsidRPr="00291DAC" w:rsidRDefault="00B0502D" w:rsidP="00C93C92">
            <w:pPr>
              <w:adjustRightInd w:val="0"/>
              <w:ind w:firstLine="553"/>
              <w:jc w:val="both"/>
            </w:pPr>
            <w:r w:rsidRPr="00291DAC">
              <w:t>- регулирование температуры воды в сети отопления и внутреннем контуре котельной в погодозависимом режиме;</w:t>
            </w:r>
          </w:p>
          <w:p w14:paraId="0BDA7EEA" w14:textId="77777777" w:rsidR="00B0502D" w:rsidRPr="00291DAC" w:rsidRDefault="00B0502D" w:rsidP="00C93C92">
            <w:pPr>
              <w:adjustRightInd w:val="0"/>
              <w:ind w:firstLine="553"/>
              <w:jc w:val="both"/>
            </w:pPr>
            <w:r w:rsidRPr="00291DAC">
              <w:t>- каскадное управление системой котлов;</w:t>
            </w:r>
          </w:p>
          <w:p w14:paraId="58439892" w14:textId="77777777" w:rsidR="00B0502D" w:rsidRPr="00291DAC" w:rsidRDefault="00B0502D" w:rsidP="00C93C92">
            <w:pPr>
              <w:adjustRightInd w:val="0"/>
              <w:ind w:firstLine="553"/>
              <w:jc w:val="both"/>
            </w:pPr>
            <w:r w:rsidRPr="00291DAC">
              <w:t>- глубина регулирования мощности котельных агрегатов в диапазоне 30 – 100%.</w:t>
            </w:r>
          </w:p>
          <w:p w14:paraId="3440F068" w14:textId="77777777" w:rsidR="00B0502D" w:rsidRPr="00291DAC" w:rsidRDefault="00B0502D" w:rsidP="00C93C92">
            <w:pPr>
              <w:adjustRightInd w:val="0"/>
              <w:ind w:firstLine="553"/>
              <w:jc w:val="both"/>
            </w:pPr>
            <w:r w:rsidRPr="00291DAC">
              <w:t>- управление технологическим оборудованием учитывая принцип соблюдения наработки равного ресурса каждым агрегатом;</w:t>
            </w:r>
          </w:p>
          <w:p w14:paraId="3A5397AE" w14:textId="77777777" w:rsidR="00B0502D" w:rsidRPr="00291DAC" w:rsidRDefault="00B0502D" w:rsidP="00C93C92">
            <w:pPr>
              <w:adjustRightInd w:val="0"/>
              <w:ind w:firstLine="553"/>
              <w:jc w:val="both"/>
            </w:pPr>
            <w:r w:rsidRPr="00291DAC">
              <w:t>- АВР насосов.</w:t>
            </w:r>
          </w:p>
          <w:p w14:paraId="33EEB625" w14:textId="4FE2D479" w:rsidR="00B0502D" w:rsidRPr="00291DAC" w:rsidRDefault="00B0502D" w:rsidP="00C93C92">
            <w:pPr>
              <w:adjustRightInd w:val="0"/>
              <w:ind w:firstLine="553"/>
              <w:jc w:val="both"/>
            </w:pPr>
            <w:r w:rsidRPr="00291DAC">
              <w:t>Предусмотреть передачу сигналов в центральную диспетчерскую службу Заказчика от системы диспетчеризации котельной при работе в безоператорном режиме:</w:t>
            </w:r>
          </w:p>
          <w:p w14:paraId="67CE6B4D" w14:textId="77777777" w:rsidR="00B0502D" w:rsidRPr="00291DAC" w:rsidRDefault="00B0502D" w:rsidP="00C93C92">
            <w:pPr>
              <w:adjustRightInd w:val="0"/>
              <w:ind w:firstLine="553"/>
              <w:jc w:val="both"/>
            </w:pPr>
            <w:r w:rsidRPr="00291DAC">
              <w:t>- пожар в котельной;</w:t>
            </w:r>
          </w:p>
          <w:p w14:paraId="74F75C36" w14:textId="77777777" w:rsidR="00B0502D" w:rsidRPr="00291DAC" w:rsidRDefault="00B0502D" w:rsidP="00C93C92">
            <w:pPr>
              <w:adjustRightInd w:val="0"/>
              <w:ind w:firstLine="553"/>
              <w:jc w:val="both"/>
            </w:pPr>
            <w:r w:rsidRPr="00291DAC">
              <w:t>- общий газовый клапан котельной отключен;</w:t>
            </w:r>
          </w:p>
          <w:p w14:paraId="50996B64" w14:textId="77777777" w:rsidR="00B0502D" w:rsidRPr="00291DAC" w:rsidRDefault="00B0502D" w:rsidP="00C93C92">
            <w:pPr>
              <w:adjustRightInd w:val="0"/>
              <w:ind w:firstLine="553"/>
              <w:jc w:val="both"/>
            </w:pPr>
            <w:r w:rsidRPr="00291DAC">
              <w:t>- сигнал аварии оборудования;</w:t>
            </w:r>
          </w:p>
          <w:p w14:paraId="28B9CB33" w14:textId="77777777" w:rsidR="00B0502D" w:rsidRPr="00291DAC" w:rsidRDefault="00B0502D" w:rsidP="00C93C92">
            <w:pPr>
              <w:adjustRightInd w:val="0"/>
              <w:ind w:firstLine="553"/>
              <w:jc w:val="both"/>
            </w:pPr>
            <w:r w:rsidRPr="00291DAC">
              <w:t>- отключение электроэнергии;</w:t>
            </w:r>
          </w:p>
          <w:p w14:paraId="7AB51E45" w14:textId="77777777" w:rsidR="00B0502D" w:rsidRPr="00291DAC" w:rsidRDefault="00B0502D" w:rsidP="00C93C92">
            <w:pPr>
              <w:adjustRightInd w:val="0"/>
              <w:ind w:firstLine="553"/>
              <w:jc w:val="both"/>
            </w:pPr>
            <w:r w:rsidRPr="00291DAC">
              <w:t>- загазованность помещения котельной по СН;</w:t>
            </w:r>
          </w:p>
          <w:p w14:paraId="1157267E" w14:textId="77777777" w:rsidR="00B0502D" w:rsidRPr="00291DAC" w:rsidRDefault="00B0502D" w:rsidP="00C93C92">
            <w:pPr>
              <w:adjustRightInd w:val="0"/>
              <w:ind w:firstLine="553"/>
              <w:jc w:val="both"/>
            </w:pPr>
            <w:r w:rsidRPr="00291DAC">
              <w:t>- загазованность помещения котельной по СО;</w:t>
            </w:r>
          </w:p>
          <w:p w14:paraId="576C7921" w14:textId="77777777" w:rsidR="00B0502D" w:rsidRPr="00291DAC" w:rsidRDefault="00B0502D" w:rsidP="00C93C92">
            <w:pPr>
              <w:adjustRightInd w:val="0"/>
              <w:ind w:firstLine="553"/>
              <w:jc w:val="both"/>
              <w:rPr>
                <w:b/>
                <w:i/>
                <w:color w:val="FF0000"/>
              </w:rPr>
            </w:pPr>
            <w:r w:rsidRPr="00291DAC">
              <w:t>- сейсмическое влияние.</w:t>
            </w:r>
          </w:p>
        </w:tc>
      </w:tr>
    </w:tbl>
    <w:p w14:paraId="14458233" w14:textId="77777777" w:rsidR="00B0502D" w:rsidRPr="00291DAC" w:rsidRDefault="00B0502D" w:rsidP="00B0502D">
      <w:pPr>
        <w:ind w:firstLine="567"/>
        <w:jc w:val="both"/>
        <w:rPr>
          <w:sz w:val="6"/>
          <w:szCs w:val="6"/>
        </w:rPr>
      </w:pPr>
    </w:p>
    <w:p w14:paraId="49A0A722" w14:textId="77777777" w:rsidR="00B0502D" w:rsidRPr="00291DAC" w:rsidRDefault="00B0502D" w:rsidP="00B0502D">
      <w:pPr>
        <w:ind w:firstLine="567"/>
        <w:jc w:val="both"/>
      </w:pPr>
      <w:r w:rsidRPr="00291DAC">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sidRPr="00291DAC">
        <w:br/>
        <w:t>и реквизиты полученных технических условий, которые прилагаются к заданию на проектирование):</w:t>
      </w:r>
    </w:p>
    <w:p w14:paraId="33389D91" w14:textId="77777777" w:rsidR="00B0502D" w:rsidRPr="00291DAC" w:rsidRDefault="00B0502D" w:rsidP="00B0502D">
      <w:pPr>
        <w:ind w:firstLine="567"/>
        <w:rPr>
          <w:sz w:val="6"/>
          <w:szCs w:val="6"/>
        </w:rPr>
      </w:pPr>
    </w:p>
    <w:p w14:paraId="1E0191D4" w14:textId="77777777" w:rsidR="00B0502D" w:rsidRPr="00291DAC" w:rsidRDefault="00B0502D" w:rsidP="00B0502D">
      <w:pPr>
        <w:ind w:firstLine="567"/>
      </w:pPr>
      <w:r w:rsidRPr="00291DAC">
        <w:t>24.2.1. Водоснабжение: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7CF72691" w14:textId="77777777" w:rsidTr="00C93C92">
        <w:trPr>
          <w:trHeight w:val="284"/>
        </w:trPr>
        <w:tc>
          <w:tcPr>
            <w:tcW w:w="10051" w:type="dxa"/>
            <w:tcBorders>
              <w:bottom w:val="single" w:sz="4" w:space="0" w:color="auto"/>
            </w:tcBorders>
            <w:vAlign w:val="bottom"/>
          </w:tcPr>
          <w:p w14:paraId="3D4436CD" w14:textId="77777777" w:rsidR="00B0502D" w:rsidRPr="00291DAC" w:rsidRDefault="00B0502D" w:rsidP="00C93C92">
            <w:pPr>
              <w:adjustRightInd w:val="0"/>
              <w:ind w:firstLine="553"/>
              <w:jc w:val="both"/>
            </w:pPr>
            <w:r w:rsidRPr="00291DAC">
              <w:t xml:space="preserve">Выполнить согласно СП 31.13330.2021. «Водоснабжение. Наружные сети и сооружения» </w:t>
            </w:r>
            <w:r w:rsidRPr="00291DAC">
              <w:rPr>
                <w:color w:val="000000"/>
                <w:shd w:val="clear" w:color="auto" w:fill="FFFFFF"/>
              </w:rPr>
              <w:t>(с изменениями № 1, 2, 3, 4, 5)</w:t>
            </w:r>
            <w:r w:rsidRPr="00291DAC">
              <w:t>, технических условий ГУП РК «Вода Крыма» (расчет мощности нагрузок для получения ТУ осуществляет проектная организация)</w:t>
            </w:r>
          </w:p>
        </w:tc>
      </w:tr>
    </w:tbl>
    <w:p w14:paraId="308F8F8C" w14:textId="77777777" w:rsidR="00B0502D" w:rsidRPr="00291DAC" w:rsidRDefault="00B0502D" w:rsidP="00B0502D">
      <w:pPr>
        <w:ind w:firstLine="567"/>
        <w:rPr>
          <w:sz w:val="6"/>
          <w:szCs w:val="6"/>
        </w:rPr>
      </w:pPr>
    </w:p>
    <w:p w14:paraId="0E82C5E7" w14:textId="77777777" w:rsidR="00B0502D" w:rsidRPr="00291DAC" w:rsidRDefault="00B0502D" w:rsidP="00B0502D">
      <w:pPr>
        <w:ind w:firstLine="567"/>
      </w:pPr>
      <w:r w:rsidRPr="00291DAC">
        <w:t>24.2.2. Водоотведение: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6EE5920A" w14:textId="77777777" w:rsidTr="00C93C92">
        <w:trPr>
          <w:trHeight w:val="284"/>
        </w:trPr>
        <w:tc>
          <w:tcPr>
            <w:tcW w:w="10051" w:type="dxa"/>
            <w:tcBorders>
              <w:bottom w:val="single" w:sz="4" w:space="0" w:color="auto"/>
            </w:tcBorders>
            <w:vAlign w:val="bottom"/>
          </w:tcPr>
          <w:p w14:paraId="49EEF2CD" w14:textId="77777777" w:rsidR="00B0502D" w:rsidRPr="00291DAC" w:rsidRDefault="00B0502D" w:rsidP="00C93C92">
            <w:pPr>
              <w:adjustRightInd w:val="0"/>
              <w:ind w:firstLine="553"/>
              <w:jc w:val="both"/>
              <w:rPr>
                <w:i/>
              </w:rPr>
            </w:pPr>
            <w:r w:rsidRPr="00291DAC">
              <w:t>Выполнить согласно СП 32.13330.2018 «Канализация. Наружные сети и сооружения» (с изменениями №1,2), технических условий ГУП РК «Вода Крыма» (расчет мощности нагрузок для получения ТУ осуществляет проектная организация)</w:t>
            </w:r>
          </w:p>
        </w:tc>
      </w:tr>
    </w:tbl>
    <w:p w14:paraId="7820753A" w14:textId="77777777" w:rsidR="00B0502D" w:rsidRPr="00291DAC" w:rsidRDefault="00B0502D" w:rsidP="00B0502D">
      <w:pPr>
        <w:ind w:firstLine="567"/>
        <w:rPr>
          <w:sz w:val="6"/>
          <w:szCs w:val="6"/>
        </w:rPr>
      </w:pPr>
    </w:p>
    <w:p w14:paraId="103E2BFB" w14:textId="77777777" w:rsidR="00B0502D" w:rsidRPr="00291DAC" w:rsidRDefault="00B0502D" w:rsidP="00B0502D">
      <w:pPr>
        <w:ind w:firstLine="567"/>
      </w:pPr>
      <w:r w:rsidRPr="00291DAC">
        <w:t>24.2.3. Теплоснабжение: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32E9D4E4" w14:textId="77777777" w:rsidTr="00C93C92">
        <w:trPr>
          <w:trHeight w:val="284"/>
        </w:trPr>
        <w:tc>
          <w:tcPr>
            <w:tcW w:w="10051" w:type="dxa"/>
            <w:tcBorders>
              <w:bottom w:val="single" w:sz="4" w:space="0" w:color="auto"/>
            </w:tcBorders>
            <w:vAlign w:val="bottom"/>
          </w:tcPr>
          <w:p w14:paraId="3C2A040A" w14:textId="77777777" w:rsidR="00B0502D" w:rsidRPr="00291DAC" w:rsidRDefault="00B0502D" w:rsidP="00C93C92">
            <w:pPr>
              <w:adjustRightInd w:val="0"/>
              <w:ind w:firstLine="553"/>
              <w:jc w:val="both"/>
              <w:rPr>
                <w:i/>
              </w:rPr>
            </w:pPr>
            <w:r w:rsidRPr="00291DAC">
              <w:t xml:space="preserve">Выполнить согласно СП  124.13330.2012  «Тепловые  сети» </w:t>
            </w:r>
            <w:r w:rsidRPr="00291DAC">
              <w:rPr>
                <w:color w:val="000000"/>
                <w:shd w:val="clear" w:color="auto" w:fill="FFFFFF"/>
              </w:rPr>
              <w:t>(с изменением № 1,2,3)</w:t>
            </w:r>
            <w:r w:rsidRPr="00291DAC">
              <w:t>, технических условий ГУП РК «Крымтеплокоммунэнерго» (расчет мощности нагрузок для получения ТУ осуществляет проектная организация)</w:t>
            </w:r>
          </w:p>
        </w:tc>
      </w:tr>
    </w:tbl>
    <w:p w14:paraId="4F98FFD3" w14:textId="77777777" w:rsidR="00B0502D" w:rsidRPr="00291DAC" w:rsidRDefault="00B0502D" w:rsidP="00B0502D">
      <w:pPr>
        <w:ind w:firstLine="567"/>
        <w:rPr>
          <w:sz w:val="6"/>
          <w:szCs w:val="6"/>
        </w:rPr>
      </w:pPr>
    </w:p>
    <w:p w14:paraId="3B9B290E" w14:textId="77777777" w:rsidR="00B0502D" w:rsidRPr="00291DAC" w:rsidRDefault="00B0502D" w:rsidP="00B0502D">
      <w:pPr>
        <w:ind w:firstLine="567"/>
      </w:pPr>
      <w:r w:rsidRPr="00291DAC">
        <w:t>24.2.4.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137DE9C4" w14:textId="77777777" w:rsidTr="00C93C92">
        <w:trPr>
          <w:trHeight w:val="284"/>
        </w:trPr>
        <w:tc>
          <w:tcPr>
            <w:tcW w:w="10051" w:type="dxa"/>
            <w:tcBorders>
              <w:bottom w:val="single" w:sz="4" w:space="0" w:color="auto"/>
            </w:tcBorders>
            <w:vAlign w:val="bottom"/>
          </w:tcPr>
          <w:p w14:paraId="4A82CB09" w14:textId="77777777" w:rsidR="00B0502D" w:rsidRPr="00291DAC" w:rsidRDefault="00B0502D" w:rsidP="00C93C92">
            <w:pPr>
              <w:adjustRightInd w:val="0"/>
              <w:ind w:firstLine="553"/>
              <w:jc w:val="both"/>
            </w:pPr>
            <w:r w:rsidRPr="00291DAC">
              <w:t xml:space="preserve">Категорию надежности электроснабжения котельной определить проектом. </w:t>
            </w:r>
          </w:p>
          <w:p w14:paraId="16B40704" w14:textId="77777777" w:rsidR="00B0502D" w:rsidRPr="00291DAC" w:rsidRDefault="00B0502D" w:rsidP="00C93C92">
            <w:pPr>
              <w:adjustRightInd w:val="0"/>
              <w:ind w:firstLine="553"/>
              <w:jc w:val="both"/>
              <w:rPr>
                <w:i/>
              </w:rPr>
            </w:pPr>
            <w:r w:rsidRPr="00291DAC">
              <w:t>Выполнить согласно ПУЭ «Правила устройства электроустановок». Издание 6, 7. Технических условий ГУП РК «Крымэнерго» (расчет мощности нагрузок для получения ТУ осуществляет проектная организация). при необходимости предусмотреть устройство дизель-генераторной установки с устройством ВРУ.</w:t>
            </w:r>
            <w:r w:rsidRPr="00291DAC">
              <w:rPr>
                <w:i/>
              </w:rPr>
              <w:t xml:space="preserve"> </w:t>
            </w:r>
          </w:p>
        </w:tc>
      </w:tr>
    </w:tbl>
    <w:p w14:paraId="607DB85A" w14:textId="77777777" w:rsidR="00B0502D" w:rsidRPr="00291DAC" w:rsidRDefault="00B0502D" w:rsidP="00B0502D">
      <w:pPr>
        <w:ind w:firstLine="567"/>
        <w:rPr>
          <w:sz w:val="6"/>
          <w:szCs w:val="6"/>
        </w:rPr>
      </w:pPr>
    </w:p>
    <w:p w14:paraId="52163EB8" w14:textId="77777777" w:rsidR="00B0502D" w:rsidRPr="00291DAC" w:rsidRDefault="00B0502D" w:rsidP="00B0502D">
      <w:pPr>
        <w:ind w:firstLine="567"/>
      </w:pPr>
      <w:r w:rsidRPr="00291DAC">
        <w:t>24.2.5.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1A3A93D3" w14:textId="77777777" w:rsidTr="00C93C92">
        <w:trPr>
          <w:trHeight w:val="284"/>
        </w:trPr>
        <w:tc>
          <w:tcPr>
            <w:tcW w:w="10051" w:type="dxa"/>
            <w:tcBorders>
              <w:bottom w:val="single" w:sz="4" w:space="0" w:color="auto"/>
            </w:tcBorders>
            <w:vAlign w:val="bottom"/>
          </w:tcPr>
          <w:p w14:paraId="3A70F382" w14:textId="6DFC3289" w:rsidR="00B0502D" w:rsidRPr="00291DAC" w:rsidRDefault="00B0502D" w:rsidP="00C93C92">
            <w:pPr>
              <w:adjustRightInd w:val="0"/>
              <w:ind w:firstLine="553"/>
              <w:jc w:val="both"/>
            </w:pPr>
            <w:r w:rsidRPr="00291DAC">
              <w:t>Согласно СП 134.</w:t>
            </w:r>
            <w:r w:rsidR="009A03D2">
              <w:t>13330.2012 «Свод правил системы</w:t>
            </w:r>
            <w:r w:rsidRPr="00291DAC">
              <w:t xml:space="preserve"> электросвязи зданий и сооружений.  Основные положения проектирования» (с изменениями №1,2,3), СП 89.13330.2016 «Котельные установки» (с изменением №1)</w:t>
            </w:r>
          </w:p>
        </w:tc>
      </w:tr>
    </w:tbl>
    <w:p w14:paraId="5445D813" w14:textId="77777777" w:rsidR="00B0502D" w:rsidRPr="00291DAC" w:rsidRDefault="00B0502D" w:rsidP="00B0502D">
      <w:pPr>
        <w:ind w:firstLine="567"/>
        <w:rPr>
          <w:sz w:val="6"/>
          <w:szCs w:val="6"/>
        </w:rPr>
      </w:pPr>
    </w:p>
    <w:p w14:paraId="167F2340" w14:textId="77777777" w:rsidR="00B0502D" w:rsidRPr="00291DAC" w:rsidRDefault="00B0502D" w:rsidP="00B0502D">
      <w:pPr>
        <w:ind w:firstLine="567"/>
      </w:pPr>
      <w:r w:rsidRPr="00291DAC">
        <w:t>24.2.6. Радиофикация: «Котельные установки»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687C04FC" w14:textId="77777777" w:rsidTr="00C93C92">
        <w:trPr>
          <w:trHeight w:val="284"/>
        </w:trPr>
        <w:tc>
          <w:tcPr>
            <w:tcW w:w="10051" w:type="dxa"/>
            <w:tcBorders>
              <w:bottom w:val="single" w:sz="4" w:space="0" w:color="auto"/>
            </w:tcBorders>
            <w:vAlign w:val="bottom"/>
          </w:tcPr>
          <w:p w14:paraId="267819A1" w14:textId="77777777" w:rsidR="00B0502D" w:rsidRPr="00291DAC" w:rsidRDefault="00B0502D" w:rsidP="00C93C92">
            <w:pPr>
              <w:adjustRightInd w:val="0"/>
              <w:ind w:firstLine="553"/>
              <w:jc w:val="both"/>
            </w:pPr>
            <w:r w:rsidRPr="00291DAC">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78D82D08" w14:textId="77777777" w:rsidR="00B0502D" w:rsidRPr="00291DAC" w:rsidRDefault="00B0502D" w:rsidP="00B0502D">
      <w:pPr>
        <w:ind w:firstLine="567"/>
        <w:rPr>
          <w:sz w:val="6"/>
          <w:szCs w:val="6"/>
        </w:rPr>
      </w:pPr>
    </w:p>
    <w:p w14:paraId="184484EB" w14:textId="77777777" w:rsidR="00B0502D" w:rsidRPr="00291DAC" w:rsidRDefault="00B0502D" w:rsidP="00B0502D">
      <w:pPr>
        <w:ind w:firstLine="567"/>
      </w:pPr>
      <w:r w:rsidRPr="00291DAC">
        <w:t>24.2.7.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3996653A" w14:textId="77777777" w:rsidTr="00C93C92">
        <w:trPr>
          <w:trHeight w:val="284"/>
        </w:trPr>
        <w:tc>
          <w:tcPr>
            <w:tcW w:w="10051" w:type="dxa"/>
            <w:tcBorders>
              <w:bottom w:val="single" w:sz="4" w:space="0" w:color="auto"/>
            </w:tcBorders>
            <w:vAlign w:val="bottom"/>
          </w:tcPr>
          <w:p w14:paraId="17ABEC56" w14:textId="4F2AAD93" w:rsidR="00B0502D" w:rsidRPr="00291DAC" w:rsidRDefault="00B0502D" w:rsidP="00C93C92">
            <w:pPr>
              <w:adjustRightInd w:val="0"/>
              <w:ind w:firstLine="553"/>
              <w:jc w:val="both"/>
            </w:pPr>
            <w:r w:rsidRPr="00291DAC">
              <w:t>Согласно СП 134.1</w:t>
            </w:r>
            <w:r w:rsidR="009A03D2">
              <w:t xml:space="preserve">3330.2012 «Свод правил системы </w:t>
            </w:r>
            <w:r w:rsidRPr="00291DAC">
              <w:t>электросвязи зданий и сооружений.  Основные положения проектирования» (с изменениями №1,2,3), СП 89.13330.2016 «Котельные установки» (с изменением №1)</w:t>
            </w:r>
          </w:p>
        </w:tc>
      </w:tr>
    </w:tbl>
    <w:p w14:paraId="59B62E92" w14:textId="77777777" w:rsidR="00B0502D" w:rsidRPr="00291DAC" w:rsidRDefault="00B0502D" w:rsidP="00B0502D">
      <w:pPr>
        <w:ind w:firstLine="567"/>
        <w:rPr>
          <w:sz w:val="6"/>
          <w:szCs w:val="6"/>
        </w:rPr>
      </w:pPr>
    </w:p>
    <w:p w14:paraId="3D258256" w14:textId="77777777" w:rsidR="00B0502D" w:rsidRPr="00291DAC" w:rsidRDefault="00B0502D" w:rsidP="00B0502D">
      <w:pPr>
        <w:ind w:firstLine="567"/>
      </w:pPr>
      <w:r w:rsidRPr="00291DAC">
        <w:t>24.2.8.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7785AB0E" w14:textId="77777777" w:rsidTr="00C93C92">
        <w:trPr>
          <w:trHeight w:val="284"/>
        </w:trPr>
        <w:tc>
          <w:tcPr>
            <w:tcW w:w="10051" w:type="dxa"/>
            <w:tcBorders>
              <w:bottom w:val="single" w:sz="4" w:space="0" w:color="auto"/>
            </w:tcBorders>
            <w:vAlign w:val="bottom"/>
          </w:tcPr>
          <w:p w14:paraId="6305FB46" w14:textId="77777777" w:rsidR="00B0502D" w:rsidRPr="00291DAC" w:rsidRDefault="00B0502D" w:rsidP="00C93C92">
            <w:pPr>
              <w:adjustRightInd w:val="0"/>
              <w:ind w:firstLine="553"/>
              <w:jc w:val="both"/>
            </w:pPr>
            <w:r w:rsidRPr="00291DAC">
              <w:t>Отсутствуют</w:t>
            </w:r>
          </w:p>
        </w:tc>
      </w:tr>
    </w:tbl>
    <w:p w14:paraId="5E00373D" w14:textId="77777777" w:rsidR="00B0502D" w:rsidRPr="00291DAC" w:rsidRDefault="00B0502D" w:rsidP="00B0502D">
      <w:pPr>
        <w:ind w:firstLine="567"/>
        <w:rPr>
          <w:sz w:val="6"/>
          <w:szCs w:val="6"/>
        </w:rPr>
      </w:pPr>
    </w:p>
    <w:p w14:paraId="49540271" w14:textId="77777777" w:rsidR="00B0502D" w:rsidRPr="00291DAC" w:rsidRDefault="00B0502D" w:rsidP="00B0502D">
      <w:pPr>
        <w:ind w:firstLine="567"/>
      </w:pPr>
      <w:r w:rsidRPr="00291DAC">
        <w:t>24.2.9. Газоснабжение: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75402C18" w14:textId="77777777" w:rsidTr="00C93C92">
        <w:trPr>
          <w:trHeight w:val="284"/>
        </w:trPr>
        <w:tc>
          <w:tcPr>
            <w:tcW w:w="10051" w:type="dxa"/>
            <w:tcBorders>
              <w:bottom w:val="single" w:sz="4" w:space="0" w:color="auto"/>
            </w:tcBorders>
            <w:vAlign w:val="bottom"/>
          </w:tcPr>
          <w:p w14:paraId="36EE7661" w14:textId="77777777" w:rsidR="00B0502D" w:rsidRPr="00291DAC" w:rsidRDefault="00B0502D" w:rsidP="00C93C92">
            <w:pPr>
              <w:adjustRightInd w:val="0"/>
              <w:ind w:firstLine="553"/>
              <w:jc w:val="both"/>
            </w:pPr>
            <w:r w:rsidRPr="00291DAC">
              <w:t>Выполнить согласно СП 62.13330.2011 «Газораспределительные системы. Актуализированная редакция СНиП 42-01-2002 (с Изменениями № 1, 2, 3, 4)», технических условий ГУП РК «Крымгазсети» (расчет мощности нагрузок для получения ТУ осуществляет проектная организация)</w:t>
            </w:r>
          </w:p>
        </w:tc>
      </w:tr>
    </w:tbl>
    <w:p w14:paraId="39E89226" w14:textId="77777777" w:rsidR="00B0502D" w:rsidRPr="00291DAC" w:rsidRDefault="00B0502D" w:rsidP="00B0502D">
      <w:pPr>
        <w:ind w:firstLine="567"/>
        <w:rPr>
          <w:sz w:val="6"/>
          <w:szCs w:val="6"/>
        </w:rPr>
      </w:pPr>
    </w:p>
    <w:p w14:paraId="2A3B9858" w14:textId="77777777" w:rsidR="00B0502D" w:rsidRPr="00291DAC" w:rsidRDefault="00B0502D" w:rsidP="00B0502D">
      <w:pPr>
        <w:ind w:firstLine="567"/>
      </w:pPr>
      <w:r w:rsidRPr="00291DAC">
        <w:t>24.2.10. Иные сети инженерно-технического обеспечения: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5D19C07D" w14:textId="77777777" w:rsidTr="00C93C92">
        <w:trPr>
          <w:trHeight w:val="284"/>
        </w:trPr>
        <w:tc>
          <w:tcPr>
            <w:tcW w:w="10051" w:type="dxa"/>
            <w:tcBorders>
              <w:bottom w:val="single" w:sz="4" w:space="0" w:color="auto"/>
            </w:tcBorders>
            <w:vAlign w:val="bottom"/>
          </w:tcPr>
          <w:p w14:paraId="4B5027F5" w14:textId="77777777" w:rsidR="00B0502D" w:rsidRPr="00291DAC" w:rsidRDefault="00B0502D" w:rsidP="00C93C92">
            <w:pPr>
              <w:adjustRightInd w:val="0"/>
              <w:ind w:firstLine="553"/>
              <w:jc w:val="both"/>
            </w:pPr>
            <w:r w:rsidRPr="00291DAC">
              <w:t>Отсутствуют</w:t>
            </w:r>
          </w:p>
        </w:tc>
      </w:tr>
    </w:tbl>
    <w:p w14:paraId="3FFA571F" w14:textId="77777777" w:rsidR="00B0502D" w:rsidRPr="00291DAC" w:rsidRDefault="00B0502D" w:rsidP="00B0502D">
      <w:pPr>
        <w:ind w:firstLine="567"/>
      </w:pPr>
    </w:p>
    <w:p w14:paraId="01ED26B1" w14:textId="77777777" w:rsidR="00B0502D" w:rsidRPr="00291DAC" w:rsidRDefault="00B0502D" w:rsidP="00B0502D">
      <w:pPr>
        <w:ind w:firstLine="567"/>
        <w:rPr>
          <w:b/>
        </w:rPr>
      </w:pPr>
      <w:r w:rsidRPr="00291DAC">
        <w:rPr>
          <w:b/>
        </w:rPr>
        <w:t>25. Требования к мероприятиям по охране окружающей среды:</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3EDEBAEC" w14:textId="77777777" w:rsidTr="00C93C92">
        <w:trPr>
          <w:trHeight w:val="284"/>
        </w:trPr>
        <w:tc>
          <w:tcPr>
            <w:tcW w:w="10051" w:type="dxa"/>
            <w:tcBorders>
              <w:bottom w:val="single" w:sz="4" w:space="0" w:color="auto"/>
            </w:tcBorders>
          </w:tcPr>
          <w:p w14:paraId="01F21365" w14:textId="77777777" w:rsidR="00B0502D" w:rsidRPr="00291DAC" w:rsidRDefault="00B0502D" w:rsidP="00C93C92">
            <w:pPr>
              <w:ind w:firstLine="553"/>
            </w:pPr>
            <w:r w:rsidRPr="00291DAC">
              <w:t>В соответствии с Федеральным законом «Об охране окружающей среды» от 10.01.2002г. №7-ФЗ.</w:t>
            </w:r>
          </w:p>
        </w:tc>
      </w:tr>
    </w:tbl>
    <w:p w14:paraId="01B5C72D" w14:textId="77777777" w:rsidR="00B0502D" w:rsidRPr="00291DAC" w:rsidRDefault="00B0502D" w:rsidP="00B0502D">
      <w:pPr>
        <w:ind w:firstLine="567"/>
      </w:pPr>
    </w:p>
    <w:p w14:paraId="35A6B435" w14:textId="77777777" w:rsidR="00B0502D" w:rsidRPr="00291DAC" w:rsidRDefault="00B0502D" w:rsidP="00B0502D">
      <w:pPr>
        <w:ind w:firstLine="567"/>
        <w:rPr>
          <w:b/>
        </w:rPr>
      </w:pPr>
      <w:r w:rsidRPr="00291DAC">
        <w:rPr>
          <w:b/>
        </w:rPr>
        <w:t>26. Требования к мероприятиям по обеспечению пожарной безопасности: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05F21B1F" w14:textId="77777777" w:rsidTr="00C93C92">
        <w:trPr>
          <w:trHeight w:val="284"/>
        </w:trPr>
        <w:tc>
          <w:tcPr>
            <w:tcW w:w="10051" w:type="dxa"/>
            <w:tcBorders>
              <w:bottom w:val="single" w:sz="4" w:space="0" w:color="auto"/>
            </w:tcBorders>
          </w:tcPr>
          <w:p w14:paraId="575C2B33" w14:textId="77777777" w:rsidR="00B0502D" w:rsidRPr="00291DAC" w:rsidRDefault="00B0502D" w:rsidP="00C93C92">
            <w:pPr>
              <w:ind w:firstLine="553"/>
              <w:jc w:val="both"/>
            </w:pPr>
            <w:r w:rsidRPr="00291DAC">
              <w:t xml:space="preserve">В соответствии с требованиями </w:t>
            </w:r>
            <w:r w:rsidRPr="00291DAC">
              <w:rPr>
                <w:bCs/>
              </w:rPr>
              <w:t>федерального закона «Технический регламент о требованиях пожарной безопасности» от 22.07.2008 №123-ФЗ;</w:t>
            </w:r>
            <w:r w:rsidRPr="00291DAC">
              <w:t xml:space="preserve"> СП 12.13130.2009 «Определение категорий помещений, зданий и наружных установок по взрывопожарной и пожарной опасности»</w:t>
            </w:r>
          </w:p>
        </w:tc>
      </w:tr>
    </w:tbl>
    <w:p w14:paraId="340734B3" w14:textId="77777777" w:rsidR="00B0502D" w:rsidRPr="00291DAC" w:rsidRDefault="00B0502D" w:rsidP="00B0502D">
      <w:pPr>
        <w:ind w:firstLine="567"/>
        <w:jc w:val="both"/>
        <w:rPr>
          <w:b/>
        </w:rPr>
      </w:pPr>
    </w:p>
    <w:p w14:paraId="137D98F6" w14:textId="77777777" w:rsidR="00B0502D" w:rsidRPr="00291DAC" w:rsidRDefault="00B0502D" w:rsidP="00B0502D">
      <w:pPr>
        <w:ind w:firstLine="567"/>
        <w:jc w:val="both"/>
        <w:rPr>
          <w:b/>
        </w:rPr>
      </w:pPr>
      <w:r w:rsidRPr="00291DAC">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48B5DD5F" w14:textId="77777777" w:rsidTr="00C93C92">
        <w:trPr>
          <w:trHeight w:val="284"/>
        </w:trPr>
        <w:tc>
          <w:tcPr>
            <w:tcW w:w="10051" w:type="dxa"/>
            <w:tcBorders>
              <w:bottom w:val="single" w:sz="4" w:space="0" w:color="auto"/>
            </w:tcBorders>
          </w:tcPr>
          <w:p w14:paraId="5461D85A" w14:textId="77777777" w:rsidR="00B0502D" w:rsidRPr="00291DAC" w:rsidRDefault="00B0502D" w:rsidP="00C93C92">
            <w:pPr>
              <w:ind w:firstLine="553"/>
              <w:jc w:val="both"/>
            </w:pPr>
            <w:r w:rsidRPr="00291DAC">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теплоснабжении» № 190-ФЗ от 27.07.2010г.</w:t>
            </w:r>
          </w:p>
        </w:tc>
      </w:tr>
      <w:tr w:rsidR="00B0502D" w:rsidRPr="00291DAC" w14:paraId="35BBC1CB" w14:textId="77777777" w:rsidTr="00C93C92">
        <w:tc>
          <w:tcPr>
            <w:tcW w:w="10051" w:type="dxa"/>
            <w:tcBorders>
              <w:top w:val="single" w:sz="4" w:space="0" w:color="auto"/>
            </w:tcBorders>
            <w:vAlign w:val="bottom"/>
          </w:tcPr>
          <w:p w14:paraId="03FA55D7" w14:textId="77777777" w:rsidR="00B0502D" w:rsidRPr="00291DAC" w:rsidRDefault="00B0502D" w:rsidP="00C93C92">
            <w:pPr>
              <w:adjustRightInd w:val="0"/>
              <w:jc w:val="center"/>
              <w:rPr>
                <w:sz w:val="14"/>
                <w:szCs w:val="14"/>
              </w:rPr>
            </w:pPr>
            <w:r w:rsidRPr="00291DAC">
              <w:rPr>
                <w:sz w:val="14"/>
                <w:szCs w:val="14"/>
              </w:rPr>
              <w:t>(указываются в отношении объектов, на которые распространяются требования энергетической эффективности и требования оснащенности их приборами учета используемых энергетических ресурсов)</w:t>
            </w:r>
          </w:p>
        </w:tc>
      </w:tr>
    </w:tbl>
    <w:p w14:paraId="7F06546C" w14:textId="77777777" w:rsidR="00B0502D" w:rsidRPr="00291DAC" w:rsidRDefault="00B0502D" w:rsidP="00B0502D">
      <w:pPr>
        <w:ind w:firstLine="567"/>
      </w:pPr>
    </w:p>
    <w:p w14:paraId="30E19E9C" w14:textId="77777777" w:rsidR="00B0502D" w:rsidRPr="00291DAC" w:rsidRDefault="00B0502D" w:rsidP="00B0502D">
      <w:pPr>
        <w:ind w:firstLine="567"/>
        <w:rPr>
          <w:b/>
        </w:rPr>
      </w:pPr>
      <w:r w:rsidRPr="00291DAC">
        <w:rPr>
          <w:b/>
        </w:rPr>
        <w:t>28. Требования к мероприятиям по обеспечению доступа инвалидов к объекту: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28A00214" w14:textId="77777777" w:rsidTr="00C93C92">
        <w:trPr>
          <w:trHeight w:val="284"/>
        </w:trPr>
        <w:tc>
          <w:tcPr>
            <w:tcW w:w="10051" w:type="dxa"/>
            <w:tcBorders>
              <w:bottom w:val="single" w:sz="4" w:space="0" w:color="auto"/>
            </w:tcBorders>
            <w:vAlign w:val="bottom"/>
          </w:tcPr>
          <w:p w14:paraId="5A8E8563" w14:textId="77777777" w:rsidR="00B0502D" w:rsidRPr="00291DAC" w:rsidRDefault="00B0502D" w:rsidP="00C93C92">
            <w:pPr>
              <w:adjustRightInd w:val="0"/>
              <w:ind w:firstLine="553"/>
              <w:jc w:val="both"/>
            </w:pPr>
            <w:r w:rsidRPr="00291DAC">
              <w:t>Отсутствуют</w:t>
            </w:r>
          </w:p>
        </w:tc>
      </w:tr>
      <w:tr w:rsidR="00B0502D" w:rsidRPr="00291DAC" w14:paraId="4E6C4CC2" w14:textId="77777777" w:rsidTr="00C93C92">
        <w:trPr>
          <w:trHeight w:val="272"/>
        </w:trPr>
        <w:tc>
          <w:tcPr>
            <w:tcW w:w="10051" w:type="dxa"/>
            <w:tcBorders>
              <w:top w:val="single" w:sz="4" w:space="0" w:color="auto"/>
            </w:tcBorders>
            <w:vAlign w:val="bottom"/>
          </w:tcPr>
          <w:p w14:paraId="1D7C8E50" w14:textId="77777777" w:rsidR="00B0502D" w:rsidRPr="00291DAC" w:rsidRDefault="00B0502D" w:rsidP="00C93C92">
            <w:pPr>
              <w:pBdr>
                <w:top w:val="single" w:sz="4" w:space="1" w:color="auto"/>
              </w:pBdr>
              <w:jc w:val="center"/>
              <w:rPr>
                <w:sz w:val="14"/>
                <w:szCs w:val="14"/>
              </w:rPr>
            </w:pPr>
            <w:r w:rsidRPr="00291DAC">
              <w:rPr>
                <w:sz w:val="14"/>
                <w:szCs w:val="14"/>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tc>
      </w:tr>
    </w:tbl>
    <w:p w14:paraId="2BC98312" w14:textId="77777777" w:rsidR="00B0502D" w:rsidRPr="00291DAC" w:rsidRDefault="00B0502D" w:rsidP="00B0502D">
      <w:pPr>
        <w:ind w:firstLine="567"/>
        <w:jc w:val="both"/>
      </w:pPr>
    </w:p>
    <w:p w14:paraId="6CB62626" w14:textId="77777777" w:rsidR="00B0502D" w:rsidRPr="00291DAC" w:rsidRDefault="00B0502D" w:rsidP="00B0502D">
      <w:pPr>
        <w:ind w:firstLine="567"/>
        <w:jc w:val="both"/>
        <w:rPr>
          <w:b/>
        </w:rPr>
      </w:pPr>
      <w:r w:rsidRPr="00291DAC">
        <w:rPr>
          <w:b/>
        </w:rPr>
        <w:t>29. Требования к инженерно-техническому укреплению объекта в целях обеспечения его антитеррористической защищенности: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6AF7ED9E" w14:textId="77777777" w:rsidTr="00C93C92">
        <w:trPr>
          <w:trHeight w:val="284"/>
        </w:trPr>
        <w:tc>
          <w:tcPr>
            <w:tcW w:w="10051" w:type="dxa"/>
          </w:tcPr>
          <w:p w14:paraId="22E26D21" w14:textId="77777777" w:rsidR="00B0502D" w:rsidRPr="00291DAC" w:rsidRDefault="00B0502D" w:rsidP="00C93C92">
            <w:pPr>
              <w:ind w:firstLine="553"/>
              <w:jc w:val="both"/>
            </w:pPr>
            <w:r w:rsidRPr="00291DAC">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63813F10" w14:textId="77777777" w:rsidR="00B0502D" w:rsidRPr="00291DAC" w:rsidRDefault="00B0502D" w:rsidP="00C93C92">
            <w:pPr>
              <w:ind w:firstLine="553"/>
              <w:jc w:val="both"/>
            </w:pPr>
            <w:r w:rsidRPr="00291DAC">
              <w:t>- Федеральный Закон «О безопасности объектов топливно-энергетического комплекса» от 21.07.2011 № 256-ФЗ;</w:t>
            </w:r>
          </w:p>
          <w:p w14:paraId="705D2BDD" w14:textId="77777777" w:rsidR="00B0502D" w:rsidRPr="00291DAC" w:rsidRDefault="00B0502D" w:rsidP="00C93C92">
            <w:pPr>
              <w:ind w:firstLine="553"/>
              <w:jc w:val="both"/>
            </w:pPr>
            <w:r w:rsidRPr="00291DAC">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14:paraId="4168C26F" w14:textId="77777777" w:rsidR="00B0502D" w:rsidRPr="00291DAC" w:rsidRDefault="00B0502D" w:rsidP="00C93C92">
            <w:pPr>
              <w:ind w:firstLine="553"/>
              <w:jc w:val="both"/>
              <w:rPr>
                <w:i/>
              </w:rPr>
            </w:pPr>
            <w:r w:rsidRPr="00291DAC">
              <w:t xml:space="preserve"> - СП 89.13330.2016 «Котельные установки» (с изменением №1)</w:t>
            </w:r>
          </w:p>
        </w:tc>
      </w:tr>
      <w:tr w:rsidR="00B0502D" w:rsidRPr="00291DAC" w14:paraId="433CAE51" w14:textId="77777777" w:rsidTr="00C93C92">
        <w:trPr>
          <w:trHeight w:val="627"/>
        </w:trPr>
        <w:tc>
          <w:tcPr>
            <w:tcW w:w="10051" w:type="dxa"/>
            <w:vAlign w:val="bottom"/>
          </w:tcPr>
          <w:p w14:paraId="4463C9AC" w14:textId="77777777" w:rsidR="00B0502D" w:rsidRPr="00291DAC" w:rsidRDefault="00B0502D" w:rsidP="00C93C92">
            <w:pPr>
              <w:pBdr>
                <w:top w:val="single" w:sz="4" w:space="1" w:color="auto"/>
              </w:pBdr>
              <w:jc w:val="center"/>
              <w:rPr>
                <w:sz w:val="14"/>
                <w:szCs w:val="14"/>
              </w:rPr>
            </w:pPr>
            <w:r w:rsidRPr="00291DAC">
              <w:rPr>
                <w:sz w:val="14"/>
                <w:szCs w:val="14"/>
              </w:rPr>
              <w:t>(указывается необходимость выполнения мероприятий и (или)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 а также требованиями постановления Правительства Российской Федерации от 25 декабря 2013 г. № 1244 «Об антитеррористической защищенности объектов (территорий)» (Собрание законодательства Российской Федерации, 2013, № 52, ст. 7220; 2022,</w:t>
            </w:r>
            <w:r w:rsidRPr="00291DAC">
              <w:rPr>
                <w:sz w:val="14"/>
                <w:szCs w:val="14"/>
              </w:rPr>
              <w:br/>
              <w:t xml:space="preserve"> № 11, ст. 1683)</w:t>
            </w:r>
          </w:p>
        </w:tc>
      </w:tr>
    </w:tbl>
    <w:p w14:paraId="09F8234F" w14:textId="77777777" w:rsidR="00B0502D" w:rsidRPr="00291DAC" w:rsidRDefault="00B0502D" w:rsidP="00B0502D">
      <w:pPr>
        <w:ind w:firstLine="567"/>
        <w:jc w:val="both"/>
        <w:rPr>
          <w:b/>
        </w:rPr>
      </w:pPr>
    </w:p>
    <w:p w14:paraId="0F6F44ED" w14:textId="77777777" w:rsidR="00B0502D" w:rsidRPr="00291DAC" w:rsidRDefault="00B0502D" w:rsidP="00B0502D">
      <w:pPr>
        <w:ind w:firstLine="567"/>
        <w:jc w:val="both"/>
        <w:rPr>
          <w:b/>
        </w:rPr>
      </w:pPr>
      <w:r w:rsidRPr="00291DAC">
        <w:rPr>
          <w:b/>
        </w:rPr>
        <w:t>30. Требования к соблюдению безопасных для здоровья человека условий проживания и</w:t>
      </w:r>
      <w:r w:rsidRPr="00291DAC">
        <w:rPr>
          <w:b/>
          <w:lang w:val="en-US"/>
        </w:rPr>
        <w:t> </w:t>
      </w:r>
      <w:r w:rsidRPr="00291DAC">
        <w:rPr>
          <w:b/>
        </w:rPr>
        <w:t>пребывания в объекте и требования к соблюдению безопасного уровня воздействия объекта на</w:t>
      </w:r>
      <w:r w:rsidRPr="00291DAC">
        <w:rPr>
          <w:b/>
          <w:lang w:val="en-US"/>
        </w:rPr>
        <w:t> </w:t>
      </w:r>
      <w:r w:rsidRPr="00291DAC">
        <w:rPr>
          <w:b/>
        </w:rPr>
        <w:t>окружающую среду: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22A0A0BE" w14:textId="77777777" w:rsidTr="00C93C92">
        <w:trPr>
          <w:trHeight w:val="284"/>
        </w:trPr>
        <w:tc>
          <w:tcPr>
            <w:tcW w:w="10051" w:type="dxa"/>
            <w:tcBorders>
              <w:bottom w:val="single" w:sz="4" w:space="0" w:color="auto"/>
            </w:tcBorders>
          </w:tcPr>
          <w:p w14:paraId="3AB3E68E" w14:textId="77777777" w:rsidR="00B0502D" w:rsidRPr="00291DAC" w:rsidRDefault="00B0502D" w:rsidP="00C93C92">
            <w:pPr>
              <w:tabs>
                <w:tab w:val="left" w:leader="dot" w:pos="9792"/>
              </w:tabs>
              <w:ind w:firstLine="553"/>
              <w:jc w:val="both"/>
            </w:pPr>
            <w:r w:rsidRPr="00291DAC">
              <w:t>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tc>
      </w:tr>
      <w:tr w:rsidR="00B0502D" w:rsidRPr="00291DAC" w14:paraId="3CEBAFE3" w14:textId="77777777" w:rsidTr="00C93C92">
        <w:tc>
          <w:tcPr>
            <w:tcW w:w="10051" w:type="dxa"/>
            <w:tcBorders>
              <w:top w:val="single" w:sz="4" w:space="0" w:color="auto"/>
            </w:tcBorders>
            <w:vAlign w:val="bottom"/>
          </w:tcPr>
          <w:p w14:paraId="0743539F" w14:textId="77777777" w:rsidR="00B0502D" w:rsidRPr="00291DAC" w:rsidRDefault="00B0502D" w:rsidP="00C93C92">
            <w:pPr>
              <w:adjustRightInd w:val="0"/>
              <w:jc w:val="center"/>
              <w:rPr>
                <w:sz w:val="14"/>
                <w:szCs w:val="14"/>
              </w:rPr>
            </w:pPr>
            <w:r w:rsidRPr="00291DAC">
              <w:rPr>
                <w:sz w:val="14"/>
                <w:szCs w:val="14"/>
              </w:rPr>
              <w:t>(указывается необходимость выполнения мероприятий и (или)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 а также экологической и санитарно-гигиенической опасности предприятия (объекта))</w:t>
            </w:r>
          </w:p>
        </w:tc>
      </w:tr>
    </w:tbl>
    <w:p w14:paraId="38C768FD" w14:textId="77777777" w:rsidR="00B0502D" w:rsidRPr="00291DAC" w:rsidRDefault="00B0502D" w:rsidP="00B0502D">
      <w:pPr>
        <w:ind w:firstLine="567"/>
        <w:jc w:val="both"/>
      </w:pPr>
    </w:p>
    <w:p w14:paraId="55137D5D" w14:textId="77777777" w:rsidR="00B0502D" w:rsidRPr="00291DAC" w:rsidRDefault="00B0502D" w:rsidP="00B0502D">
      <w:pPr>
        <w:ind w:firstLine="567"/>
        <w:jc w:val="both"/>
        <w:rPr>
          <w:b/>
        </w:rPr>
      </w:pPr>
      <w:r w:rsidRPr="00291DAC">
        <w:rPr>
          <w:b/>
        </w:rPr>
        <w:t>31. Требования к технической эксплуатации и техническому обслуживанию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5FCA9B9D" w14:textId="77777777" w:rsidTr="00C93C92">
        <w:trPr>
          <w:trHeight w:val="284"/>
        </w:trPr>
        <w:tc>
          <w:tcPr>
            <w:tcW w:w="10051" w:type="dxa"/>
            <w:tcBorders>
              <w:bottom w:val="single" w:sz="4" w:space="0" w:color="auto"/>
            </w:tcBorders>
            <w:vAlign w:val="bottom"/>
          </w:tcPr>
          <w:p w14:paraId="67BD2F40" w14:textId="1A76899E" w:rsidR="00B0502D" w:rsidRPr="00291DAC" w:rsidRDefault="00B0502D" w:rsidP="00C93C92">
            <w:pPr>
              <w:adjustRightInd w:val="0"/>
              <w:ind w:firstLine="553"/>
              <w:jc w:val="both"/>
            </w:pPr>
            <w:r w:rsidRPr="00291DAC">
              <w:t>Запроектировать раздел в соотв</w:t>
            </w:r>
            <w:r w:rsidR="009A03D2">
              <w:t>етствии с СП 255.1325800.2016 «</w:t>
            </w:r>
            <w:r w:rsidRPr="00291DAC">
              <w:t>Здания и сооружения.  Правила эксплуатации. Основные положения» (с изменениями №1, 2), Федеральным законом от 30.12.2009 №384-ФЗ «Технический регламент о безопасности зданий и сооружений»</w:t>
            </w:r>
          </w:p>
        </w:tc>
      </w:tr>
    </w:tbl>
    <w:p w14:paraId="7AC0CF6A" w14:textId="77777777" w:rsidR="00B0502D" w:rsidRPr="00291DAC" w:rsidRDefault="00B0502D" w:rsidP="00B0502D">
      <w:pPr>
        <w:ind w:firstLine="567"/>
      </w:pPr>
    </w:p>
    <w:p w14:paraId="51E21F9A" w14:textId="77777777" w:rsidR="00B0502D" w:rsidRPr="00291DAC" w:rsidRDefault="00B0502D" w:rsidP="00B0502D">
      <w:pPr>
        <w:ind w:firstLine="567"/>
        <w:rPr>
          <w:b/>
        </w:rPr>
      </w:pPr>
      <w:r w:rsidRPr="00291DAC">
        <w:rPr>
          <w:b/>
        </w:rPr>
        <w:t>32. Требования к проекту организации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277A7036" w14:textId="77777777" w:rsidTr="00C93C92">
        <w:trPr>
          <w:trHeight w:val="284"/>
        </w:trPr>
        <w:tc>
          <w:tcPr>
            <w:tcW w:w="10051" w:type="dxa"/>
            <w:tcBorders>
              <w:bottom w:val="single" w:sz="4" w:space="0" w:color="auto"/>
            </w:tcBorders>
            <w:vAlign w:val="bottom"/>
          </w:tcPr>
          <w:p w14:paraId="6AE327CA" w14:textId="77777777" w:rsidR="00B0502D" w:rsidRPr="00291DAC" w:rsidRDefault="00B0502D" w:rsidP="00C93C92">
            <w:pPr>
              <w:ind w:firstLine="553"/>
              <w:jc w:val="both"/>
              <w:rPr>
                <w:i/>
              </w:rPr>
            </w:pPr>
            <w:r w:rsidRPr="00291DAC">
              <w:t>В соответствии с Положением о составе разделов проектной документации и требованиями к их содержанию, утвержденным Постановлением Правительства РФ от 16.02.2008 №87 и СП 48.13330.2019 «Организация строительства» (с изменением №1).</w:t>
            </w:r>
          </w:p>
        </w:tc>
      </w:tr>
    </w:tbl>
    <w:p w14:paraId="1F2F9CF6" w14:textId="77777777" w:rsidR="00B0502D" w:rsidRPr="00291DAC" w:rsidRDefault="00B0502D" w:rsidP="00B0502D"/>
    <w:p w14:paraId="00A55EF1" w14:textId="77777777" w:rsidR="00B0502D" w:rsidRPr="00291DAC" w:rsidRDefault="00B0502D" w:rsidP="00B0502D">
      <w:pPr>
        <w:adjustRightInd w:val="0"/>
        <w:ind w:firstLine="567"/>
        <w:jc w:val="both"/>
        <w:rPr>
          <w:b/>
        </w:rPr>
      </w:pPr>
      <w:r w:rsidRPr="00291DAC">
        <w:rPr>
          <w:b/>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71CAFEB8" w14:textId="77777777" w:rsidTr="00C93C92">
        <w:trPr>
          <w:trHeight w:val="284"/>
        </w:trPr>
        <w:tc>
          <w:tcPr>
            <w:tcW w:w="10051" w:type="dxa"/>
            <w:tcBorders>
              <w:bottom w:val="single" w:sz="4" w:space="0" w:color="auto"/>
            </w:tcBorders>
            <w:vAlign w:val="bottom"/>
          </w:tcPr>
          <w:p w14:paraId="6337E14C" w14:textId="77777777" w:rsidR="00B0502D" w:rsidRPr="00291DAC" w:rsidRDefault="00B0502D" w:rsidP="00C93C92">
            <w:pPr>
              <w:adjustRightInd w:val="0"/>
              <w:ind w:firstLine="553"/>
              <w:jc w:val="both"/>
            </w:pPr>
            <w:r w:rsidRPr="00291DAC">
              <w:t>Включить в состав проектной документации при необходимости, согласовав с Заказчиком</w:t>
            </w:r>
          </w:p>
        </w:tc>
      </w:tr>
    </w:tbl>
    <w:p w14:paraId="139AC38B" w14:textId="77777777" w:rsidR="00B0502D" w:rsidRPr="00291DAC" w:rsidRDefault="00B0502D" w:rsidP="00B0502D">
      <w:pPr>
        <w:ind w:firstLine="567"/>
        <w:jc w:val="both"/>
      </w:pPr>
    </w:p>
    <w:p w14:paraId="334C7826" w14:textId="77777777" w:rsidR="00B0502D" w:rsidRPr="00291DAC" w:rsidRDefault="00B0502D" w:rsidP="00B0502D">
      <w:pPr>
        <w:ind w:firstLine="567"/>
        <w:jc w:val="both"/>
        <w:rPr>
          <w:b/>
        </w:rPr>
      </w:pPr>
      <w:r w:rsidRPr="00291DAC">
        <w:rPr>
          <w:b/>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3D448E17" w14:textId="77777777" w:rsidTr="00C93C92">
        <w:trPr>
          <w:trHeight w:val="862"/>
        </w:trPr>
        <w:tc>
          <w:tcPr>
            <w:tcW w:w="10051" w:type="dxa"/>
            <w:tcBorders>
              <w:bottom w:val="single" w:sz="4" w:space="0" w:color="auto"/>
            </w:tcBorders>
          </w:tcPr>
          <w:p w14:paraId="17AA1CAE" w14:textId="418A8F4B" w:rsidR="00B0502D" w:rsidRPr="00291DAC" w:rsidRDefault="00B0502D" w:rsidP="00C93C92">
            <w:pPr>
              <w:tabs>
                <w:tab w:val="left" w:pos="278"/>
              </w:tabs>
              <w:ind w:firstLine="553"/>
              <w:jc w:val="both"/>
            </w:pPr>
            <w:r w:rsidRPr="00291DAC">
              <w:t>Обеспечить соблюдение требований СП 42.13330.2016 «Градостроительство. Планировка и  застройка городских и сельских поселений» (с изменениями №1,2,3,4). Разработать проектные решения по:</w:t>
            </w:r>
          </w:p>
          <w:p w14:paraId="741AEEA3" w14:textId="77777777" w:rsidR="00B0502D" w:rsidRPr="00291DAC" w:rsidRDefault="00B0502D" w:rsidP="00C93C92">
            <w:pPr>
              <w:tabs>
                <w:tab w:val="left" w:pos="278"/>
              </w:tabs>
              <w:ind w:left="553"/>
              <w:jc w:val="both"/>
            </w:pPr>
            <w:r w:rsidRPr="00291DAC">
              <w:t>- благоустройству и озеленению территории;</w:t>
            </w:r>
          </w:p>
          <w:p w14:paraId="4841E298" w14:textId="77777777" w:rsidR="00B0502D" w:rsidRPr="00291DAC" w:rsidRDefault="00B0502D" w:rsidP="00C93C92">
            <w:pPr>
              <w:tabs>
                <w:tab w:val="left" w:pos="278"/>
              </w:tabs>
              <w:ind w:left="553"/>
              <w:jc w:val="both"/>
            </w:pPr>
            <w:r w:rsidRPr="00291DAC">
              <w:t>- наружному освещению площадки;</w:t>
            </w:r>
          </w:p>
          <w:p w14:paraId="229EB2F8" w14:textId="77777777" w:rsidR="00B0502D" w:rsidRPr="00291DAC" w:rsidRDefault="00B0502D" w:rsidP="00C93C92">
            <w:pPr>
              <w:tabs>
                <w:tab w:val="left" w:pos="278"/>
              </w:tabs>
              <w:ind w:firstLine="553"/>
              <w:jc w:val="both"/>
              <w:rPr>
                <w:i/>
                <w:sz w:val="28"/>
                <w:szCs w:val="28"/>
              </w:rPr>
            </w:pPr>
            <w:r w:rsidRPr="00291DAC">
              <w:t>- ограждению площадки;</w:t>
            </w:r>
          </w:p>
        </w:tc>
      </w:tr>
      <w:tr w:rsidR="00B0502D" w:rsidRPr="00291DAC" w14:paraId="0295C500" w14:textId="77777777" w:rsidTr="00C93C92">
        <w:tc>
          <w:tcPr>
            <w:tcW w:w="10051" w:type="dxa"/>
            <w:tcBorders>
              <w:top w:val="single" w:sz="4" w:space="0" w:color="auto"/>
            </w:tcBorders>
            <w:vAlign w:val="bottom"/>
          </w:tcPr>
          <w:p w14:paraId="0A0BD277" w14:textId="77777777" w:rsidR="00B0502D" w:rsidRPr="00291DAC" w:rsidRDefault="00B0502D" w:rsidP="00C93C92">
            <w:pPr>
              <w:adjustRightInd w:val="0"/>
              <w:jc w:val="center"/>
              <w:rPr>
                <w:sz w:val="14"/>
                <w:szCs w:val="14"/>
              </w:rPr>
            </w:pPr>
            <w:r w:rsidRPr="00291DAC">
              <w:rPr>
                <w:sz w:val="14"/>
                <w:szCs w:val="14"/>
              </w:rPr>
              <w:t>(указываются решения по благоустройству, озеленению территории объекта, обустройству площадок и малых архитектурных форм в соответствии с утвержденной документацией по планировке территории, согласованными эскизами организации земельного участка объекта и его благоустройства и озеленения)</w:t>
            </w:r>
          </w:p>
        </w:tc>
      </w:tr>
    </w:tbl>
    <w:p w14:paraId="46B33318" w14:textId="77777777" w:rsidR="00B0502D" w:rsidRPr="00291DAC" w:rsidRDefault="00B0502D" w:rsidP="00B0502D">
      <w:pPr>
        <w:ind w:firstLine="567"/>
        <w:jc w:val="both"/>
        <w:rPr>
          <w:sz w:val="16"/>
          <w:szCs w:val="16"/>
        </w:rPr>
      </w:pPr>
    </w:p>
    <w:p w14:paraId="63BBEBFF" w14:textId="77777777" w:rsidR="00B0502D" w:rsidRPr="00291DAC" w:rsidRDefault="00B0502D" w:rsidP="00B0502D">
      <w:pPr>
        <w:ind w:firstLine="567"/>
        <w:jc w:val="both"/>
        <w:rPr>
          <w:b/>
        </w:rPr>
      </w:pPr>
      <w:r w:rsidRPr="00291DAC">
        <w:rPr>
          <w:b/>
        </w:rPr>
        <w:t>35. Требования к разработке проекта восстановления (рекультивации) нарушенных земель или плодородного слоя: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7404AB3C" w14:textId="77777777" w:rsidTr="00C93C92">
        <w:trPr>
          <w:trHeight w:val="284"/>
        </w:trPr>
        <w:tc>
          <w:tcPr>
            <w:tcW w:w="10051" w:type="dxa"/>
            <w:tcBorders>
              <w:bottom w:val="single" w:sz="4" w:space="0" w:color="auto"/>
            </w:tcBorders>
            <w:vAlign w:val="bottom"/>
          </w:tcPr>
          <w:p w14:paraId="3B598308" w14:textId="77777777" w:rsidR="00B0502D" w:rsidRPr="00291DAC" w:rsidRDefault="00B0502D" w:rsidP="00C93C92">
            <w:pPr>
              <w:adjustRightInd w:val="0"/>
              <w:ind w:firstLine="553"/>
              <w:jc w:val="both"/>
            </w:pPr>
            <w:r w:rsidRPr="00291DAC">
              <w:t>Отсутствуют</w:t>
            </w:r>
          </w:p>
        </w:tc>
      </w:tr>
      <w:tr w:rsidR="00B0502D" w:rsidRPr="00291DAC" w14:paraId="545F7E0E" w14:textId="77777777" w:rsidTr="00C93C92">
        <w:tc>
          <w:tcPr>
            <w:tcW w:w="10051" w:type="dxa"/>
            <w:tcBorders>
              <w:top w:val="single" w:sz="4" w:space="0" w:color="auto"/>
            </w:tcBorders>
            <w:vAlign w:val="bottom"/>
          </w:tcPr>
          <w:p w14:paraId="722A1B20" w14:textId="77777777" w:rsidR="00B0502D" w:rsidRPr="00291DAC" w:rsidRDefault="00B0502D" w:rsidP="00C93C92">
            <w:pPr>
              <w:adjustRightInd w:val="0"/>
              <w:jc w:val="center"/>
              <w:rPr>
                <w:sz w:val="14"/>
                <w:szCs w:val="14"/>
              </w:rPr>
            </w:pPr>
            <w:r w:rsidRPr="00291DAC">
              <w:rPr>
                <w:sz w:val="14"/>
                <w:szCs w:val="14"/>
              </w:rPr>
              <w:t>(указываются при необходимости)</w:t>
            </w:r>
          </w:p>
        </w:tc>
      </w:tr>
    </w:tbl>
    <w:p w14:paraId="6E73BA6C" w14:textId="77777777" w:rsidR="00B0502D" w:rsidRPr="00291DAC" w:rsidRDefault="00B0502D" w:rsidP="00B0502D">
      <w:pPr>
        <w:ind w:firstLine="567"/>
        <w:jc w:val="both"/>
        <w:rPr>
          <w:b/>
          <w:sz w:val="16"/>
          <w:szCs w:val="16"/>
        </w:rPr>
      </w:pPr>
    </w:p>
    <w:p w14:paraId="68C3AB2E" w14:textId="77777777" w:rsidR="00B0502D" w:rsidRPr="00291DAC" w:rsidRDefault="00B0502D" w:rsidP="00B0502D">
      <w:pPr>
        <w:ind w:firstLine="567"/>
        <w:jc w:val="both"/>
        <w:rPr>
          <w:b/>
        </w:rPr>
      </w:pPr>
      <w:r w:rsidRPr="00291DAC">
        <w:rPr>
          <w:b/>
        </w:rPr>
        <w:t>36. Требования к местам складирования излишков грунта и (или) мусора при строительстве и</w:t>
      </w:r>
      <w:r w:rsidRPr="00291DAC">
        <w:rPr>
          <w:b/>
          <w:lang w:val="en-US"/>
        </w:rPr>
        <w:t> </w:t>
      </w:r>
      <w:r w:rsidRPr="00291DAC">
        <w:rPr>
          <w:b/>
        </w:rPr>
        <w:t>протяженность маршрута их доставки: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09734A5A" w14:textId="77777777" w:rsidTr="00C93C92">
        <w:trPr>
          <w:trHeight w:val="284"/>
        </w:trPr>
        <w:tc>
          <w:tcPr>
            <w:tcW w:w="10051" w:type="dxa"/>
            <w:tcBorders>
              <w:bottom w:val="single" w:sz="4" w:space="0" w:color="auto"/>
            </w:tcBorders>
            <w:vAlign w:val="bottom"/>
          </w:tcPr>
          <w:p w14:paraId="358AFDEC" w14:textId="77777777" w:rsidR="00B0502D" w:rsidRPr="00291DAC" w:rsidRDefault="00B0502D" w:rsidP="00C93C92">
            <w:pPr>
              <w:adjustRightInd w:val="0"/>
              <w:ind w:firstLine="553"/>
              <w:jc w:val="both"/>
            </w:pPr>
            <w:r w:rsidRPr="00291DAC">
              <w:t>Места складирования излишков грунта и (или) строительного мусора уточнить проектом на основании сведений, полученных от администрации г.Керчь. Складирование излишков грунта и (или) мусора обеспечить согласно СП 48.13330.2019 «Организация строительства» (с изменением №1).</w:t>
            </w:r>
          </w:p>
          <w:p w14:paraId="303C0407" w14:textId="77777777" w:rsidR="00B0502D" w:rsidRPr="00291DAC" w:rsidRDefault="00B0502D" w:rsidP="00C93C92">
            <w:pPr>
              <w:adjustRightInd w:val="0"/>
              <w:ind w:firstLine="553"/>
              <w:jc w:val="both"/>
            </w:pPr>
            <w:r w:rsidRPr="00291DAC">
              <w:t>Строительный мусор при необходимости вывезти на полигон ТБО. Протяженность маршрута определить по факту с учетом расположения полигона ТБО.</w:t>
            </w:r>
          </w:p>
        </w:tc>
      </w:tr>
      <w:tr w:rsidR="00B0502D" w:rsidRPr="00291DAC" w14:paraId="15625938" w14:textId="77777777" w:rsidTr="00C93C92">
        <w:tc>
          <w:tcPr>
            <w:tcW w:w="10051" w:type="dxa"/>
            <w:tcBorders>
              <w:top w:val="single" w:sz="4" w:space="0" w:color="auto"/>
            </w:tcBorders>
            <w:vAlign w:val="bottom"/>
          </w:tcPr>
          <w:p w14:paraId="26F80EF3" w14:textId="77777777" w:rsidR="00B0502D" w:rsidRPr="00291DAC" w:rsidRDefault="00B0502D" w:rsidP="00C93C92">
            <w:pPr>
              <w:adjustRightInd w:val="0"/>
              <w:jc w:val="center"/>
              <w:rPr>
                <w:sz w:val="14"/>
                <w:szCs w:val="14"/>
              </w:rPr>
            </w:pPr>
            <w:r w:rsidRPr="00291DAC">
              <w:rPr>
                <w:sz w:val="14"/>
                <w:szCs w:val="14"/>
              </w:rPr>
              <w:t>(указываются при необходимости с учетом требований правовых актов органов местного самоуправления)</w:t>
            </w:r>
          </w:p>
        </w:tc>
      </w:tr>
    </w:tbl>
    <w:p w14:paraId="1EA6ABD5" w14:textId="77777777" w:rsidR="00B0502D" w:rsidRPr="00291DAC" w:rsidRDefault="00B0502D" w:rsidP="00B0502D">
      <w:pPr>
        <w:ind w:firstLine="567"/>
        <w:jc w:val="both"/>
        <w:rPr>
          <w:b/>
        </w:rPr>
      </w:pPr>
    </w:p>
    <w:p w14:paraId="7B1ABAA1" w14:textId="77777777" w:rsidR="00B0502D" w:rsidRPr="00291DAC" w:rsidRDefault="00B0502D" w:rsidP="00B0502D">
      <w:pPr>
        <w:ind w:firstLine="567"/>
        <w:jc w:val="both"/>
        <w:rPr>
          <w:b/>
        </w:rPr>
      </w:pPr>
      <w:r w:rsidRPr="00291DAC">
        <w:rPr>
          <w:b/>
        </w:rPr>
        <w:t>37. Требования к выполнению научно-исследовательских и опытно-конструкторских работ в</w:t>
      </w:r>
      <w:r w:rsidRPr="00291DAC">
        <w:rPr>
          <w:b/>
          <w:lang w:val="en-US"/>
        </w:rPr>
        <w:t> </w:t>
      </w:r>
      <w:r w:rsidRPr="00291DAC">
        <w:rPr>
          <w:b/>
        </w:rPr>
        <w:t>процессе проектирования 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238F839A" w14:textId="77777777" w:rsidTr="00C93C92">
        <w:trPr>
          <w:trHeight w:val="284"/>
        </w:trPr>
        <w:tc>
          <w:tcPr>
            <w:tcW w:w="10051" w:type="dxa"/>
            <w:tcBorders>
              <w:bottom w:val="single" w:sz="4" w:space="0" w:color="auto"/>
            </w:tcBorders>
            <w:vAlign w:val="bottom"/>
          </w:tcPr>
          <w:p w14:paraId="4B76B1CB" w14:textId="77777777" w:rsidR="00B0502D" w:rsidRPr="00291DAC" w:rsidRDefault="00B0502D" w:rsidP="00C93C92">
            <w:pPr>
              <w:adjustRightInd w:val="0"/>
              <w:ind w:firstLine="553"/>
              <w:jc w:val="both"/>
            </w:pPr>
            <w:r w:rsidRPr="00291DAC">
              <w:t>Отсутствуют</w:t>
            </w:r>
          </w:p>
        </w:tc>
      </w:tr>
      <w:tr w:rsidR="00B0502D" w:rsidRPr="00291DAC" w14:paraId="65AEA883" w14:textId="77777777" w:rsidTr="00C93C92">
        <w:tc>
          <w:tcPr>
            <w:tcW w:w="10051" w:type="dxa"/>
            <w:tcBorders>
              <w:top w:val="single" w:sz="4" w:space="0" w:color="auto"/>
            </w:tcBorders>
            <w:vAlign w:val="bottom"/>
          </w:tcPr>
          <w:p w14:paraId="53B87007" w14:textId="77777777" w:rsidR="00B0502D" w:rsidRPr="00291DAC" w:rsidRDefault="00B0502D" w:rsidP="00C93C92">
            <w:pPr>
              <w:adjustRightInd w:val="0"/>
              <w:jc w:val="center"/>
              <w:rPr>
                <w:sz w:val="14"/>
                <w:szCs w:val="14"/>
              </w:rPr>
            </w:pPr>
            <w:r w:rsidRPr="00291DAC">
              <w:rPr>
                <w:sz w:val="14"/>
                <w:szCs w:val="14"/>
              </w:rPr>
              <w:t>(указываются в случае необходимости выполнения научно-исследовательских и опытно-конструкторских работ при проектировании и строительстве объекта)</w:t>
            </w:r>
          </w:p>
        </w:tc>
      </w:tr>
    </w:tbl>
    <w:p w14:paraId="78839FF9" w14:textId="77777777" w:rsidR="00B0502D" w:rsidRPr="00291DAC" w:rsidRDefault="00B0502D" w:rsidP="00B0502D"/>
    <w:p w14:paraId="6C9D135B" w14:textId="77777777" w:rsidR="00B0502D" w:rsidRPr="00291DAC" w:rsidRDefault="00B0502D" w:rsidP="00B0502D">
      <w:pPr>
        <w:jc w:val="center"/>
        <w:rPr>
          <w:b/>
        </w:rPr>
      </w:pPr>
      <w:r w:rsidRPr="00291DAC">
        <w:rPr>
          <w:b/>
        </w:rPr>
        <w:t>III. Иные требования к проектированию</w:t>
      </w:r>
    </w:p>
    <w:p w14:paraId="60FC8CA8" w14:textId="77777777" w:rsidR="00B0502D" w:rsidRPr="00291DAC" w:rsidRDefault="00B0502D" w:rsidP="00B0502D"/>
    <w:p w14:paraId="53ACF9F3" w14:textId="77777777" w:rsidR="00B0502D" w:rsidRPr="00291DAC" w:rsidRDefault="00B0502D" w:rsidP="00B0502D">
      <w:pPr>
        <w:ind w:firstLine="567"/>
        <w:jc w:val="both"/>
        <w:rPr>
          <w:b/>
        </w:rPr>
      </w:pPr>
      <w:r w:rsidRPr="00291DAC">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5E688A8C" w14:textId="77777777" w:rsidTr="00C93C92">
        <w:trPr>
          <w:trHeight w:val="284"/>
        </w:trPr>
        <w:tc>
          <w:tcPr>
            <w:tcW w:w="10051" w:type="dxa"/>
            <w:tcBorders>
              <w:bottom w:val="single" w:sz="4" w:space="0" w:color="auto"/>
            </w:tcBorders>
            <w:vAlign w:val="bottom"/>
          </w:tcPr>
          <w:p w14:paraId="2DFDAEDA" w14:textId="77777777" w:rsidR="00B0502D" w:rsidRPr="00291DAC" w:rsidRDefault="00B0502D" w:rsidP="00C93C92">
            <w:pPr>
              <w:ind w:firstLine="553"/>
              <w:jc w:val="both"/>
            </w:pPr>
            <w:r w:rsidRPr="00291DAC">
              <w:t>В соответствии с Положением о составе проектной документации и требованиях к их содержанию, утвержденным постановлением Правительства РФ от 16 февраля 2008 года № 87. Оформить отдельными томами:</w:t>
            </w:r>
          </w:p>
          <w:p w14:paraId="7829B749" w14:textId="77777777" w:rsidR="00B0502D" w:rsidRPr="00291DAC" w:rsidRDefault="00B0502D" w:rsidP="00C93C92">
            <w:pPr>
              <w:pStyle w:val="aff4"/>
              <w:autoSpaceDE w:val="0"/>
              <w:ind w:left="553"/>
              <w:jc w:val="both"/>
            </w:pPr>
            <w:r w:rsidRPr="00291DAC">
              <w:t>- материалы согласований основных технических решений;</w:t>
            </w:r>
          </w:p>
          <w:p w14:paraId="73696068" w14:textId="77777777" w:rsidR="00B0502D" w:rsidRPr="00291DAC" w:rsidRDefault="00B0502D" w:rsidP="00C93C92">
            <w:pPr>
              <w:pStyle w:val="aff4"/>
              <w:autoSpaceDE w:val="0"/>
              <w:ind w:left="553"/>
              <w:jc w:val="both"/>
            </w:pPr>
            <w:r w:rsidRPr="00291DAC">
              <w:t>- сводные спецификации материалов и оборудования;</w:t>
            </w:r>
          </w:p>
          <w:p w14:paraId="2CA45D69" w14:textId="77777777" w:rsidR="00B0502D" w:rsidRPr="00291DAC" w:rsidRDefault="00B0502D" w:rsidP="00C93C92">
            <w:pPr>
              <w:pStyle w:val="aff4"/>
              <w:autoSpaceDE w:val="0"/>
              <w:ind w:left="553"/>
              <w:jc w:val="both"/>
            </w:pPr>
            <w:r w:rsidRPr="00291DAC">
              <w:t>- ведомости объемов работ;</w:t>
            </w:r>
          </w:p>
          <w:p w14:paraId="38A040B7" w14:textId="77777777" w:rsidR="00B0502D" w:rsidRPr="00291DAC" w:rsidRDefault="00B0502D" w:rsidP="00C93C92">
            <w:pPr>
              <w:ind w:firstLine="553"/>
              <w:jc w:val="both"/>
            </w:pPr>
            <w:r w:rsidRPr="00291DAC">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14:paraId="76DF6F77" w14:textId="77777777" w:rsidR="00B0502D" w:rsidRPr="00291DAC" w:rsidRDefault="00B0502D" w:rsidP="00C93C92">
            <w:pPr>
              <w:ind w:firstLine="553"/>
              <w:jc w:val="both"/>
            </w:pPr>
            <w:r w:rsidRPr="00291DAC">
              <w:t>1.Обоснование оптимальной мощности объекта;</w:t>
            </w:r>
          </w:p>
          <w:p w14:paraId="74C410E7" w14:textId="77777777" w:rsidR="00B0502D" w:rsidRPr="00291DAC" w:rsidRDefault="00B0502D" w:rsidP="00C93C92">
            <w:pPr>
              <w:ind w:firstLine="553"/>
              <w:jc w:val="both"/>
            </w:pPr>
            <w:r w:rsidRPr="00291DAC">
              <w:t>2.Обоснование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14:paraId="20C964AE" w14:textId="77777777" w:rsidR="00B0502D" w:rsidRPr="00291DAC" w:rsidRDefault="00B0502D" w:rsidP="00C93C92">
            <w:pPr>
              <w:ind w:firstLine="553"/>
              <w:jc w:val="both"/>
            </w:pPr>
            <w:r w:rsidRPr="00291DAC">
              <w:t>3.Обоснование выбора технологических решений;</w:t>
            </w:r>
          </w:p>
          <w:p w14:paraId="69283D4D" w14:textId="77777777" w:rsidR="00B0502D" w:rsidRPr="00291DAC" w:rsidRDefault="00B0502D" w:rsidP="00C93C92">
            <w:pPr>
              <w:ind w:firstLine="553"/>
              <w:jc w:val="both"/>
            </w:pPr>
            <w:r w:rsidRPr="00291DAC">
              <w:t>4.Обоснование выбора основного технологического оборудования, его соответствие современному уровню развития техники и технологий;</w:t>
            </w:r>
          </w:p>
          <w:p w14:paraId="47C4A7DC" w14:textId="77777777" w:rsidR="00B0502D" w:rsidRPr="00291DAC" w:rsidRDefault="00B0502D" w:rsidP="00C93C92">
            <w:pPr>
              <w:pStyle w:val="aff4"/>
              <w:autoSpaceDE w:val="0"/>
              <w:ind w:left="0" w:firstLine="553"/>
              <w:jc w:val="both"/>
              <w:rPr>
                <w:i/>
              </w:rPr>
            </w:pPr>
            <w:r w:rsidRPr="00291DAC">
              <w:t>5.Срок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tc>
      </w:tr>
      <w:tr w:rsidR="00B0502D" w:rsidRPr="00291DAC" w14:paraId="411394DD" w14:textId="77777777" w:rsidTr="00C93C92">
        <w:tc>
          <w:tcPr>
            <w:tcW w:w="10051" w:type="dxa"/>
            <w:tcBorders>
              <w:top w:val="single" w:sz="4" w:space="0" w:color="auto"/>
            </w:tcBorders>
            <w:vAlign w:val="bottom"/>
          </w:tcPr>
          <w:p w14:paraId="6B97FEB7" w14:textId="77777777" w:rsidR="00B0502D" w:rsidRPr="00291DAC" w:rsidRDefault="00B0502D" w:rsidP="00C93C92">
            <w:pPr>
              <w:adjustRightInd w:val="0"/>
              <w:jc w:val="center"/>
              <w:rPr>
                <w:sz w:val="14"/>
                <w:szCs w:val="14"/>
              </w:rPr>
            </w:pPr>
            <w:r w:rsidRPr="00291DAC">
              <w:rPr>
                <w:sz w:val="14"/>
                <w:szCs w:val="14"/>
              </w:rPr>
              <w:t>(указываются в соответствии с постановлением Правительства Российской Федерации от 16 февраля 2008 года № 87 «О составе разделов проектной документации</w:t>
            </w:r>
            <w:r w:rsidRPr="00291DAC">
              <w:rPr>
                <w:sz w:val="14"/>
                <w:szCs w:val="14"/>
              </w:rPr>
              <w:br/>
              <w:t>и требованиях к их содержанию» (Собрание законодательства Российской Федерации, 2008, № 8, ст. 744; 2010, № 16, ст. 1920; № 51, ст. 6937; 2013, № 17,</w:t>
            </w:r>
            <w:r w:rsidRPr="00291DAC">
              <w:rPr>
                <w:sz w:val="14"/>
                <w:szCs w:val="14"/>
              </w:rPr>
              <w:br/>
              <w:t>ст. 2174; 2014, № 14, ст. 1627; № 50, ст. 7125;2015, № 45, ст. 6245; 2017, № 29, ст. 4368) с учетом функционального назначения объекта)</w:t>
            </w:r>
          </w:p>
        </w:tc>
      </w:tr>
    </w:tbl>
    <w:p w14:paraId="2742A8CB" w14:textId="77777777" w:rsidR="00B0502D" w:rsidRPr="00291DAC" w:rsidRDefault="00B0502D" w:rsidP="00B0502D">
      <w:pPr>
        <w:ind w:firstLine="567"/>
        <w:rPr>
          <w:b/>
          <w:sz w:val="10"/>
          <w:szCs w:val="10"/>
        </w:rPr>
      </w:pPr>
    </w:p>
    <w:p w14:paraId="43524AAA" w14:textId="77777777" w:rsidR="00B0502D" w:rsidRPr="00291DAC" w:rsidRDefault="00B0502D" w:rsidP="00B0502D">
      <w:pPr>
        <w:ind w:firstLine="567"/>
        <w:rPr>
          <w:b/>
        </w:rPr>
      </w:pPr>
      <w:r w:rsidRPr="00291DAC">
        <w:rPr>
          <w:b/>
        </w:rPr>
        <w:t>39. Требования к подготовке сметной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2D47DD88" w14:textId="77777777" w:rsidTr="00C93C92">
        <w:trPr>
          <w:trHeight w:val="284"/>
        </w:trPr>
        <w:tc>
          <w:tcPr>
            <w:tcW w:w="10051" w:type="dxa"/>
            <w:tcBorders>
              <w:bottom w:val="single" w:sz="4" w:space="0" w:color="auto"/>
            </w:tcBorders>
            <w:vAlign w:val="bottom"/>
          </w:tcPr>
          <w:p w14:paraId="47072A35" w14:textId="77777777" w:rsidR="00B0502D" w:rsidRPr="00291DAC" w:rsidRDefault="00B0502D" w:rsidP="00C93C92">
            <w:pPr>
              <w:ind w:firstLine="553"/>
              <w:jc w:val="both"/>
            </w:pPr>
            <w:r w:rsidRPr="00291DAC">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78EB13E9" w14:textId="77777777" w:rsidR="00B0502D" w:rsidRPr="00291DAC" w:rsidRDefault="00B0502D" w:rsidP="00C93C92">
            <w:pPr>
              <w:ind w:firstLine="553"/>
              <w:jc w:val="both"/>
            </w:pPr>
            <w:r w:rsidRPr="00291DAC">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w:t>
            </w:r>
            <w:r w:rsidRPr="00291DAC">
              <w:rPr>
                <w:lang w:val="en-US"/>
              </w:rPr>
              <w:t> </w:t>
            </w:r>
            <w:r w:rsidRPr="00291DAC">
              <w:t>421/пр (далее - Методика  №421/пр) в редакции актуальной на дату передачи ПСД заказчику, базисно-индексным методом определения сметной стоимости в территориальной сметной нормативной базе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ЖКХ РФ,  в  следующем  обязательном составе:</w:t>
            </w:r>
          </w:p>
          <w:p w14:paraId="6D67B79F" w14:textId="77777777" w:rsidR="00B0502D" w:rsidRPr="00291DAC" w:rsidRDefault="00B0502D" w:rsidP="00C93C92">
            <w:pPr>
              <w:ind w:firstLine="553"/>
              <w:jc w:val="both"/>
            </w:pPr>
            <w:r w:rsidRPr="00291DAC">
              <w:t>- сводный сметный расчет (ССР) стоимости строительства в базисном уровне цен по состоянию на 01.01.2000 г. и в текущем уровне цен;</w:t>
            </w:r>
          </w:p>
          <w:p w14:paraId="3EFC30D8" w14:textId="77777777" w:rsidR="00B0502D" w:rsidRPr="00291DAC" w:rsidRDefault="00B0502D" w:rsidP="00C93C92">
            <w:pPr>
              <w:ind w:firstLine="553"/>
              <w:jc w:val="both"/>
            </w:pPr>
            <w:r w:rsidRPr="00291DAC">
              <w:t>- 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14:paraId="6BEA9F77" w14:textId="77777777" w:rsidR="00B0502D" w:rsidRPr="00291DAC" w:rsidRDefault="00B0502D" w:rsidP="00C93C92">
            <w:pPr>
              <w:ind w:firstLine="553"/>
              <w:jc w:val="both"/>
            </w:pPr>
            <w:r w:rsidRPr="00291DAC">
              <w:t>- объектные сметы в соответствии с п.п. 129-134 Методики №421/пр;</w:t>
            </w:r>
          </w:p>
          <w:p w14:paraId="22F47FA2" w14:textId="373CE892" w:rsidR="00B0502D" w:rsidRPr="00291DAC" w:rsidRDefault="00B0502D" w:rsidP="00C93C92">
            <w:pPr>
              <w:ind w:firstLine="553"/>
              <w:jc w:val="both"/>
            </w:pPr>
            <w:r w:rsidRPr="00291DAC">
              <w:t>- локальные сметы, разработанные в соответствии с действующими сметными нормативами, сведения о которых включены в федеральный реестр сметных нормативов. В локальных сметных расчетах в соответствии с п. 102 Методики №421/пр учитывать затраты на приобретение технологического оборудования, в том числе для первоначального оснащения зданий и сооружений. В локальных сметных расчетах на основании проектной документации учесть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в соответствии с п.п. 105, 106, 107, 108 Методики №421/пр;</w:t>
            </w:r>
          </w:p>
          <w:p w14:paraId="18D136CE" w14:textId="77777777" w:rsidR="00B0502D" w:rsidRPr="00291DAC" w:rsidRDefault="00B0502D" w:rsidP="00C93C92">
            <w:pPr>
              <w:ind w:firstLine="553"/>
              <w:jc w:val="both"/>
            </w:pPr>
            <w:r w:rsidRPr="00291DAC">
              <w:t>- конъюнктурный анализ цен ресурсов, отсутствующих в территориальной сметно-нормативной базе Республики Крым, текущая стоимость которых определена по прайс-листам;</w:t>
            </w:r>
          </w:p>
          <w:p w14:paraId="2D304538" w14:textId="77777777" w:rsidR="00B0502D" w:rsidRPr="00291DAC" w:rsidRDefault="00B0502D" w:rsidP="00C93C92">
            <w:pPr>
              <w:ind w:firstLine="553"/>
              <w:jc w:val="both"/>
            </w:pPr>
            <w:r w:rsidRPr="00291DAC">
              <w:t>- прайс-листы;</w:t>
            </w:r>
          </w:p>
          <w:p w14:paraId="2FDC3AA7" w14:textId="77777777" w:rsidR="00B0502D" w:rsidRPr="00291DAC" w:rsidRDefault="00B0502D" w:rsidP="00C93C92">
            <w:pPr>
              <w:ind w:firstLine="553"/>
              <w:jc w:val="both"/>
            </w:pPr>
            <w:r w:rsidRPr="00291DAC">
              <w:t>- ведомость объемов строительных и монтажных работ.</w:t>
            </w:r>
          </w:p>
          <w:p w14:paraId="2EC2F32F" w14:textId="77777777" w:rsidR="00B0502D" w:rsidRPr="00291DAC" w:rsidRDefault="00B0502D" w:rsidP="00C93C92">
            <w:pPr>
              <w:ind w:firstLine="553"/>
              <w:jc w:val="both"/>
            </w:pPr>
            <w:r w:rsidRPr="00291DAC">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Министерства строительства и жилищно-коммунального хозяйства Российской Федерации.</w:t>
            </w:r>
          </w:p>
          <w:p w14:paraId="07F815BD" w14:textId="77777777" w:rsidR="00B0502D" w:rsidRPr="00291DAC" w:rsidRDefault="00B0502D" w:rsidP="00C93C92">
            <w:pPr>
              <w:ind w:firstLine="553"/>
              <w:jc w:val="both"/>
            </w:pPr>
            <w:r w:rsidRPr="00291DAC">
              <w:t>Стоимость применяемых материалов, изделий и конструкций определять по Территориальному сборнику сметных цен на материалы, изделия и конструкции (ТССЦ81-01-2001). Стоимость применяемых материалов, изделий и конструкций, отсутствующих в ТССЦ или по условиям строительства отличных от учтенных в базовых нормах, а также стоимость оборудования, мебели и инвентаря включать на основании конъюнктурного анализа, содержащего коммерческие предложения (прайс-листы). При этом пересчет стоимости из текущего уровня цен в базовый осуществлять с использованием индексов пересчета соответственно на СМР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позиции оборудования.</w:t>
            </w:r>
          </w:p>
          <w:p w14:paraId="5366A7F6" w14:textId="77777777" w:rsidR="00B0502D" w:rsidRPr="00291DAC" w:rsidRDefault="00B0502D" w:rsidP="00C93C92">
            <w:pPr>
              <w:ind w:firstLine="553"/>
              <w:jc w:val="both"/>
            </w:pPr>
            <w:r w:rsidRPr="00291DAC">
              <w:t>При составлении локальных сметных расчетов принять следующие начисления:</w:t>
            </w:r>
          </w:p>
          <w:p w14:paraId="244659F7" w14:textId="01C3BEE5" w:rsidR="00B0502D" w:rsidRPr="00291DAC" w:rsidRDefault="00B0502D" w:rsidP="00C93C92">
            <w:pPr>
              <w:ind w:firstLine="553"/>
              <w:jc w:val="both"/>
            </w:pPr>
            <w:r w:rsidRPr="00291DAC">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от 21.12.2020 №812/пр в редакции приказа от 02.09.2021 №636/пр, приказа от 26.07.2022 №611;</w:t>
            </w:r>
          </w:p>
          <w:p w14:paraId="39F62B27" w14:textId="77777777" w:rsidR="00B0502D" w:rsidRPr="00291DAC" w:rsidRDefault="00B0502D" w:rsidP="00C93C92">
            <w:pPr>
              <w:ind w:firstLine="553"/>
              <w:jc w:val="both"/>
            </w:pPr>
            <w:r w:rsidRPr="00291DAC">
              <w:t>- сметной прибыли по видам строительных и монтажных работ согласно Методика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№774/пр в редакции приказа от 22.04.2022 №317/пр.</w:t>
            </w:r>
          </w:p>
          <w:p w14:paraId="33E24984" w14:textId="77777777" w:rsidR="00B0502D" w:rsidRPr="00291DAC" w:rsidRDefault="00B0502D" w:rsidP="00C93C92">
            <w:pPr>
              <w:ind w:firstLine="553"/>
              <w:jc w:val="both"/>
            </w:pPr>
            <w:r w:rsidRPr="00291DAC">
              <w:t>Итоги в разделах локальных смет выводить по разделам сметы с начислением накладных расходов и сметной прибыли.</w:t>
            </w:r>
          </w:p>
          <w:p w14:paraId="0B2B1856" w14:textId="77777777" w:rsidR="00B0502D" w:rsidRPr="00291DAC" w:rsidRDefault="00B0502D" w:rsidP="00C93C92">
            <w:pPr>
              <w:ind w:firstLine="553"/>
              <w:jc w:val="both"/>
            </w:pPr>
            <w:r w:rsidRPr="00291DAC">
              <w:t>Включать в сводный сметный расчет затраты на:</w:t>
            </w:r>
          </w:p>
          <w:p w14:paraId="0F514462" w14:textId="77777777" w:rsidR="00B0502D" w:rsidRPr="00291DAC" w:rsidRDefault="00B0502D" w:rsidP="00C93C92">
            <w:pPr>
              <w:ind w:firstLine="553"/>
              <w:jc w:val="both"/>
            </w:pPr>
            <w:r w:rsidRPr="00291DAC">
              <w:t>- подготовку территории к строительству (разбивка осей сооружения, перенос их в натуру и закрепление их знаками);</w:t>
            </w:r>
          </w:p>
          <w:p w14:paraId="3BB90C5D" w14:textId="77777777" w:rsidR="00B0502D" w:rsidRPr="00291DAC" w:rsidRDefault="00B0502D" w:rsidP="00C93C92">
            <w:pPr>
              <w:ind w:firstLine="553"/>
              <w:jc w:val="both"/>
            </w:pPr>
            <w:r w:rsidRPr="00291DAC">
              <w:t>- проведение кадастровых работ по постановке на государственный технический учет 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14:paraId="451C1E6E" w14:textId="77777777" w:rsidR="00B0502D" w:rsidRPr="004100D1" w:rsidRDefault="00B0502D" w:rsidP="00C93C92">
            <w:pPr>
              <w:ind w:firstLine="553"/>
              <w:jc w:val="both"/>
            </w:pPr>
            <w:r w:rsidRPr="00291DAC">
              <w:t xml:space="preserve">- переустройство </w:t>
            </w:r>
            <w:r w:rsidRPr="004100D1">
              <w:t>коммуникаций, включая тариф за подключение электроэнергии, переключение водопровода, канализации и тепловой сети и др.;</w:t>
            </w:r>
          </w:p>
          <w:p w14:paraId="62C84936" w14:textId="77777777" w:rsidR="00B0502D" w:rsidRPr="004100D1" w:rsidRDefault="00B0502D" w:rsidP="00C93C92">
            <w:pPr>
              <w:ind w:firstLine="553"/>
              <w:jc w:val="both"/>
            </w:pPr>
            <w:r w:rsidRPr="004100D1">
              <w:t>- технологическое присоединение к существующим инженерным сетям и коммуникациям;</w:t>
            </w:r>
          </w:p>
          <w:p w14:paraId="38AD81FF" w14:textId="77777777" w:rsidR="00B0502D" w:rsidRPr="004100D1" w:rsidRDefault="00B0502D" w:rsidP="00C93C92">
            <w:pPr>
              <w:ind w:firstLine="553"/>
              <w:jc w:val="both"/>
            </w:pPr>
            <w:r w:rsidRPr="004100D1">
              <w:t>- 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14:paraId="7360E442" w14:textId="77777777" w:rsidR="00B0502D" w:rsidRPr="004100D1" w:rsidRDefault="00B0502D" w:rsidP="00C93C92">
            <w:pPr>
              <w:pStyle w:val="ac"/>
              <w:spacing w:before="0" w:after="0"/>
              <w:ind w:firstLine="553"/>
            </w:pPr>
            <w:r w:rsidRPr="004100D1">
              <w:t>- затраты на осуществление авторского надзора</w:t>
            </w:r>
            <w:r>
              <w:t xml:space="preserve"> (при наличии соответствующего обоснования)</w:t>
            </w:r>
            <w:r w:rsidRPr="004100D1">
              <w:t>;</w:t>
            </w:r>
          </w:p>
          <w:p w14:paraId="6721A2E6" w14:textId="77777777" w:rsidR="00B0502D" w:rsidRPr="004100D1" w:rsidRDefault="00B0502D" w:rsidP="00C93C92">
            <w:pPr>
              <w:ind w:firstLine="553"/>
              <w:jc w:val="both"/>
            </w:pPr>
            <w:r w:rsidRPr="004100D1">
              <w:t>- затраты на осуществление строительного контроля в соответствии с Постановлением Правительства РФ от 21.06.2010 № 468;</w:t>
            </w:r>
          </w:p>
          <w:p w14:paraId="10733331" w14:textId="77777777" w:rsidR="00B0502D" w:rsidRPr="00291DAC" w:rsidRDefault="00B0502D" w:rsidP="00C93C92">
            <w:pPr>
              <w:ind w:firstLine="553"/>
              <w:jc w:val="both"/>
            </w:pPr>
            <w:r w:rsidRPr="00291DAC">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№421/пр (при наличии обоснования  законодательными и нормативными документами, согласования с заказчиком и обоснованные проектными решениями);</w:t>
            </w:r>
          </w:p>
          <w:p w14:paraId="2E7F85EA" w14:textId="43E83260" w:rsidR="00B0502D" w:rsidRPr="00291DAC" w:rsidRDefault="00B0502D" w:rsidP="00C93C92">
            <w:pPr>
              <w:ind w:firstLine="553"/>
              <w:jc w:val="both"/>
            </w:pPr>
            <w:r w:rsidRPr="00291DAC">
              <w:t>- резерв средств на непредвиденные работы и затраты согласно Методики №421/пр, п. 179. Необходимость включения затрат согласовать с главным распорядителем бюджетных средств.</w:t>
            </w:r>
          </w:p>
          <w:p w14:paraId="6D4134CD" w14:textId="77777777" w:rsidR="00B0502D" w:rsidRPr="00291DAC" w:rsidRDefault="00B0502D" w:rsidP="00C93C92">
            <w:pPr>
              <w:ind w:firstLine="553"/>
              <w:jc w:val="both"/>
            </w:pPr>
            <w:r w:rsidRPr="00291DAC">
              <w:t xml:space="preserve">Сметы представлять на бумажном и на электронном носителях, выполненные в сметной программе (формат </w:t>
            </w:r>
            <w:r w:rsidRPr="00291DAC">
              <w:rPr>
                <w:lang w:val="en-US"/>
              </w:rPr>
              <w:t>gsfx</w:t>
            </w:r>
            <w:r w:rsidRPr="00291DAC">
              <w:t>, аrm, xml) и в формате Excel.</w:t>
            </w:r>
          </w:p>
          <w:p w14:paraId="799391A8" w14:textId="77777777" w:rsidR="00B0502D" w:rsidRPr="00291DAC" w:rsidRDefault="00B0502D" w:rsidP="00C93C92">
            <w:pPr>
              <w:ind w:firstLine="553"/>
              <w:jc w:val="both"/>
              <w:rPr>
                <w:i/>
              </w:rPr>
            </w:pPr>
            <w:r w:rsidRPr="00291DAC">
              <w:t>В пояснительной записке к сметной документации указывать все применяемые индексы и коэффициенты.</w:t>
            </w:r>
          </w:p>
        </w:tc>
      </w:tr>
      <w:tr w:rsidR="00B0502D" w:rsidRPr="00291DAC" w14:paraId="623E450B" w14:textId="77777777" w:rsidTr="00C93C92">
        <w:tc>
          <w:tcPr>
            <w:tcW w:w="10051" w:type="dxa"/>
            <w:tcBorders>
              <w:top w:val="single" w:sz="4" w:space="0" w:color="auto"/>
            </w:tcBorders>
            <w:vAlign w:val="bottom"/>
          </w:tcPr>
          <w:p w14:paraId="390A7BDB" w14:textId="77777777" w:rsidR="00B0502D" w:rsidRPr="00291DAC" w:rsidRDefault="00B0502D" w:rsidP="00C93C92">
            <w:pPr>
              <w:adjustRightInd w:val="0"/>
              <w:jc w:val="center"/>
              <w:rPr>
                <w:sz w:val="14"/>
                <w:szCs w:val="14"/>
              </w:rPr>
            </w:pPr>
            <w:r w:rsidRPr="00291DAC">
              <w:rPr>
                <w:sz w:val="14"/>
                <w:szCs w:val="14"/>
              </w:rPr>
              <w:t>(указываются требования к подготовке сметной документации, в том числе метод определения сметной стоимости строительства)</w:t>
            </w:r>
          </w:p>
        </w:tc>
      </w:tr>
    </w:tbl>
    <w:p w14:paraId="09EB9197" w14:textId="77777777" w:rsidR="00B0502D" w:rsidRPr="00291DAC" w:rsidRDefault="00B0502D" w:rsidP="00B0502D">
      <w:pPr>
        <w:ind w:firstLine="567"/>
        <w:rPr>
          <w:sz w:val="10"/>
          <w:szCs w:val="10"/>
        </w:rPr>
      </w:pPr>
    </w:p>
    <w:p w14:paraId="2D3CF21F" w14:textId="77777777" w:rsidR="00B0502D" w:rsidRPr="00291DAC" w:rsidRDefault="00B0502D" w:rsidP="00B0502D">
      <w:pPr>
        <w:ind w:firstLine="567"/>
        <w:rPr>
          <w:b/>
        </w:rPr>
      </w:pPr>
      <w:r w:rsidRPr="00291DAC">
        <w:rPr>
          <w:b/>
        </w:rPr>
        <w:t>40. Требования к разработке специальных технических условий: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1A4B61CF" w14:textId="77777777" w:rsidTr="00C93C92">
        <w:trPr>
          <w:trHeight w:val="284"/>
        </w:trPr>
        <w:tc>
          <w:tcPr>
            <w:tcW w:w="10051" w:type="dxa"/>
            <w:tcBorders>
              <w:bottom w:val="single" w:sz="4" w:space="0" w:color="auto"/>
            </w:tcBorders>
            <w:vAlign w:val="bottom"/>
          </w:tcPr>
          <w:p w14:paraId="162165CF" w14:textId="77777777" w:rsidR="00B0502D" w:rsidRPr="00291DAC" w:rsidRDefault="00B0502D" w:rsidP="00C93C92">
            <w:pPr>
              <w:adjustRightInd w:val="0"/>
              <w:ind w:firstLine="553"/>
              <w:jc w:val="both"/>
            </w:pPr>
            <w:r w:rsidRPr="00291DAC">
              <w:t>Отсутствуют</w:t>
            </w:r>
          </w:p>
        </w:tc>
      </w:tr>
      <w:tr w:rsidR="00B0502D" w:rsidRPr="00291DAC" w14:paraId="2640D030" w14:textId="77777777" w:rsidTr="00C93C92">
        <w:tc>
          <w:tcPr>
            <w:tcW w:w="10051" w:type="dxa"/>
            <w:tcBorders>
              <w:top w:val="single" w:sz="4" w:space="0" w:color="auto"/>
            </w:tcBorders>
            <w:vAlign w:val="bottom"/>
          </w:tcPr>
          <w:p w14:paraId="58F41119" w14:textId="77777777" w:rsidR="00B0502D" w:rsidRPr="00291DAC" w:rsidRDefault="00B0502D" w:rsidP="00C93C92">
            <w:pPr>
              <w:adjustRightInd w:val="0"/>
              <w:jc w:val="center"/>
              <w:rPr>
                <w:sz w:val="14"/>
                <w:szCs w:val="14"/>
              </w:rPr>
            </w:pPr>
            <w:r w:rsidRPr="00291DAC">
              <w:rPr>
                <w:sz w:val="14"/>
                <w:szCs w:val="14"/>
              </w:rPr>
              <w:t>(указываются в случаях, когда разработка и применение специальных технических условий допускается Федеральным законом от 30 декабря 2009 г. № 384-ФЗ «Технический регламент о безопасности зданий и сооружений» и постановлением Правительства Российской Федерации от 16 февраля 2008 г. № 87 «О составе разделов проектной документации и требованиях к их содержанию»)</w:t>
            </w:r>
          </w:p>
        </w:tc>
      </w:tr>
    </w:tbl>
    <w:p w14:paraId="1F7F8EB1" w14:textId="77777777" w:rsidR="00B0502D" w:rsidRPr="00291DAC" w:rsidRDefault="00B0502D" w:rsidP="00B0502D">
      <w:pPr>
        <w:ind w:firstLine="567"/>
        <w:jc w:val="both"/>
        <w:rPr>
          <w:sz w:val="10"/>
          <w:szCs w:val="10"/>
        </w:rPr>
      </w:pPr>
    </w:p>
    <w:p w14:paraId="7B91DA30" w14:textId="77777777" w:rsidR="00B0502D" w:rsidRPr="00291DAC" w:rsidRDefault="00B0502D" w:rsidP="00B0502D">
      <w:pPr>
        <w:ind w:firstLine="567"/>
        <w:jc w:val="both"/>
        <w:rPr>
          <w:b/>
        </w:rPr>
      </w:pPr>
      <w:r w:rsidRPr="00291DAC">
        <w:rPr>
          <w:b/>
        </w:rPr>
        <w:t>41. Требования о применении при разработке проектной документации документов</w:t>
      </w:r>
      <w:r w:rsidRPr="00291DAC">
        <w:rPr>
          <w:b/>
        </w:rPr>
        <w:br/>
        <w:t>в области стандартизации: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38F35B58" w14:textId="77777777" w:rsidTr="00C93C92">
        <w:trPr>
          <w:trHeight w:val="284"/>
        </w:trPr>
        <w:tc>
          <w:tcPr>
            <w:tcW w:w="10051" w:type="dxa"/>
            <w:tcBorders>
              <w:bottom w:val="single" w:sz="4" w:space="0" w:color="auto"/>
            </w:tcBorders>
            <w:vAlign w:val="bottom"/>
          </w:tcPr>
          <w:p w14:paraId="256C64FE" w14:textId="77777777" w:rsidR="00B0502D" w:rsidRPr="00291DAC" w:rsidRDefault="00B0502D" w:rsidP="00C93C92">
            <w:pPr>
              <w:autoSpaceDE w:val="0"/>
              <w:ind w:firstLine="553"/>
              <w:jc w:val="both"/>
            </w:pPr>
            <w:r w:rsidRPr="00291DAC">
              <w:t>- СП 89.13330.2016 «Котельные установки» (с изменением №1);</w:t>
            </w:r>
          </w:p>
          <w:p w14:paraId="4A6B19FF" w14:textId="77777777" w:rsidR="00B0502D" w:rsidRPr="00291DAC" w:rsidRDefault="00B0502D" w:rsidP="00C93C92">
            <w:pPr>
              <w:autoSpaceDE w:val="0"/>
              <w:ind w:firstLine="553"/>
              <w:jc w:val="both"/>
            </w:pPr>
            <w:r w:rsidRPr="00291DAC">
              <w:t>- СП 14.13330.2018 «Строительство в сейсмических районах» (с изменениями №1, 2, 3);</w:t>
            </w:r>
          </w:p>
          <w:p w14:paraId="09D12E8C" w14:textId="77777777" w:rsidR="00B0502D" w:rsidRPr="00291DAC" w:rsidRDefault="00B0502D" w:rsidP="00C93C92">
            <w:pPr>
              <w:autoSpaceDE w:val="0"/>
              <w:ind w:firstLine="553"/>
              <w:jc w:val="both"/>
            </w:pPr>
            <w:r w:rsidRPr="00291DAC">
              <w:t>- СП 42.13330.2016 «Градостроительство. Планировка и застройка городских и сельских поселений. Актуализированная редакция СНиП 2.07.01-89*» (с изменениями №1, 2, 3, 4).</w:t>
            </w:r>
          </w:p>
        </w:tc>
      </w:tr>
    </w:tbl>
    <w:p w14:paraId="6B04186E" w14:textId="77777777" w:rsidR="00B0502D" w:rsidRPr="00291DAC" w:rsidRDefault="00B0502D" w:rsidP="00B0502D">
      <w:pPr>
        <w:ind w:firstLine="567"/>
        <w:rPr>
          <w:b/>
        </w:rPr>
      </w:pPr>
      <w:r w:rsidRPr="00291DAC">
        <w:rPr>
          <w:b/>
        </w:rPr>
        <w:t>42. Требования к выполнению демонстрационных материалов, макетов: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486DC906" w14:textId="77777777" w:rsidTr="00C93C92">
        <w:trPr>
          <w:trHeight w:val="284"/>
        </w:trPr>
        <w:tc>
          <w:tcPr>
            <w:tcW w:w="10051" w:type="dxa"/>
            <w:tcBorders>
              <w:bottom w:val="single" w:sz="4" w:space="0" w:color="auto"/>
            </w:tcBorders>
            <w:vAlign w:val="bottom"/>
          </w:tcPr>
          <w:p w14:paraId="172A2F85" w14:textId="77777777" w:rsidR="00B0502D" w:rsidRPr="00291DAC" w:rsidRDefault="00B0502D" w:rsidP="00C93C92">
            <w:pPr>
              <w:adjustRightInd w:val="0"/>
              <w:ind w:firstLine="553"/>
              <w:jc w:val="both"/>
            </w:pPr>
            <w:r w:rsidRPr="00291DAC">
              <w:t>Отсутствуют</w:t>
            </w:r>
          </w:p>
        </w:tc>
      </w:tr>
      <w:tr w:rsidR="00B0502D" w:rsidRPr="00291DAC" w14:paraId="5B2A0DBD" w14:textId="77777777" w:rsidTr="00C93C92">
        <w:tc>
          <w:tcPr>
            <w:tcW w:w="10051" w:type="dxa"/>
            <w:tcBorders>
              <w:top w:val="single" w:sz="4" w:space="0" w:color="auto"/>
            </w:tcBorders>
            <w:vAlign w:val="bottom"/>
          </w:tcPr>
          <w:p w14:paraId="36C5BE80" w14:textId="77777777" w:rsidR="00B0502D" w:rsidRPr="00291DAC" w:rsidRDefault="00B0502D" w:rsidP="00C93C92">
            <w:pPr>
              <w:adjustRightInd w:val="0"/>
              <w:jc w:val="center"/>
              <w:rPr>
                <w:sz w:val="14"/>
                <w:szCs w:val="14"/>
              </w:rPr>
            </w:pPr>
            <w:r w:rsidRPr="00291DAC">
              <w:rPr>
                <w:sz w:val="14"/>
                <w:szCs w:val="14"/>
              </w:rPr>
              <w:t>(указываются в случае принятия застройщиком (техническим заказчиком) решения о выполнении демонстрационных материалов, макетов)</w:t>
            </w:r>
          </w:p>
        </w:tc>
      </w:tr>
    </w:tbl>
    <w:p w14:paraId="775DF24F" w14:textId="77777777" w:rsidR="00B0502D" w:rsidRPr="00291DAC" w:rsidRDefault="00B0502D" w:rsidP="00B0502D">
      <w:pPr>
        <w:ind w:firstLine="567"/>
        <w:rPr>
          <w:sz w:val="10"/>
          <w:szCs w:val="10"/>
        </w:rPr>
      </w:pPr>
    </w:p>
    <w:p w14:paraId="6A25BB0E" w14:textId="77777777" w:rsidR="00B0502D" w:rsidRPr="00291DAC" w:rsidRDefault="00B0502D" w:rsidP="00B0502D">
      <w:pPr>
        <w:ind w:firstLine="567"/>
        <w:jc w:val="both"/>
        <w:rPr>
          <w:b/>
        </w:rPr>
      </w:pPr>
      <w:r w:rsidRPr="00291DAC">
        <w:rPr>
          <w:b/>
        </w:rPr>
        <w:t>43. Требования о подготовке проектной документации, содержащей материалы в форме информационной модели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18995CA8" w14:textId="77777777" w:rsidTr="00C93C92">
        <w:trPr>
          <w:trHeight w:val="284"/>
        </w:trPr>
        <w:tc>
          <w:tcPr>
            <w:tcW w:w="10051" w:type="dxa"/>
            <w:vAlign w:val="bottom"/>
          </w:tcPr>
          <w:p w14:paraId="4485F9C1" w14:textId="77777777" w:rsidR="00B0502D" w:rsidRPr="00291DAC" w:rsidRDefault="00B0502D" w:rsidP="00C93C92">
            <w:pPr>
              <w:shd w:val="clear" w:color="auto" w:fill="FFFFFF"/>
              <w:ind w:firstLine="553"/>
              <w:jc w:val="both"/>
            </w:pPr>
            <w:r w:rsidRPr="00291DAC">
              <w:t>При разработке информационной модели необходимо соблюдать требования действующих нормативно-правовых документов для проектирования и строительства, а также предусмотреть привязку классификатора строительной информации в цифровой информационной модели.</w:t>
            </w:r>
          </w:p>
          <w:p w14:paraId="62CB29A4" w14:textId="77777777" w:rsidR="00B0502D" w:rsidRPr="00291DAC" w:rsidRDefault="00B0502D" w:rsidP="00C93C92">
            <w:pPr>
              <w:shd w:val="clear" w:color="auto" w:fill="FFFFFF"/>
              <w:ind w:firstLine="553"/>
              <w:jc w:val="both"/>
            </w:pPr>
            <w:r w:rsidRPr="00291DAC">
              <w:t>Использовать актуальные версии следующих документов:</w:t>
            </w:r>
          </w:p>
          <w:p w14:paraId="27097230" w14:textId="77777777" w:rsidR="00B0502D" w:rsidRPr="00291DAC" w:rsidRDefault="00B0502D" w:rsidP="00C93C92">
            <w:pPr>
              <w:shd w:val="clear" w:color="auto" w:fill="FFFFFF"/>
              <w:ind w:firstLine="553"/>
              <w:jc w:val="both"/>
            </w:pPr>
            <w:r w:rsidRPr="00291DAC">
              <w:t>- Постановление Правительства РФ от 05.03.2021 №331;</w:t>
            </w:r>
          </w:p>
          <w:p w14:paraId="306E6DB6" w14:textId="77777777" w:rsidR="00B0502D" w:rsidRPr="00291DAC" w:rsidRDefault="00B0502D" w:rsidP="00C93C92">
            <w:pPr>
              <w:shd w:val="clear" w:color="auto" w:fill="FFFFFF"/>
              <w:ind w:firstLine="553"/>
              <w:jc w:val="both"/>
            </w:pPr>
            <w:r w:rsidRPr="00291DAC">
              <w:t>- Постановление Правительства РФ от 15.09.2020 №1431;</w:t>
            </w:r>
          </w:p>
          <w:p w14:paraId="1773A388" w14:textId="169BDF2C" w:rsidR="00B0502D" w:rsidRPr="00291DAC" w:rsidRDefault="00B0502D" w:rsidP="00C93C92">
            <w:pPr>
              <w:shd w:val="clear" w:color="auto" w:fill="FFFFFF"/>
              <w:ind w:firstLine="553"/>
              <w:jc w:val="both"/>
            </w:pPr>
            <w:r w:rsidRPr="00291DAC">
              <w:t>- СП 333.1325800.2020 «Информационное моделирование в строительстве. Правила  формирования информационной модели объектов на различных стадиях жизненного цикла»;</w:t>
            </w:r>
          </w:p>
          <w:p w14:paraId="4A5545AA" w14:textId="77777777" w:rsidR="00B0502D" w:rsidRPr="00291DAC" w:rsidRDefault="00B0502D" w:rsidP="00C93C92">
            <w:pPr>
              <w:shd w:val="clear" w:color="auto" w:fill="FFFFFF"/>
              <w:ind w:firstLine="553"/>
              <w:jc w:val="both"/>
            </w:pPr>
            <w:r w:rsidRPr="00291DAC">
              <w:t>- Классификатор строительной информации.</w:t>
            </w:r>
          </w:p>
          <w:p w14:paraId="445E5982" w14:textId="77777777" w:rsidR="00B0502D" w:rsidRPr="00291DAC" w:rsidRDefault="00B0502D" w:rsidP="00C93C92">
            <w:pPr>
              <w:shd w:val="clear" w:color="auto" w:fill="FFFFFF"/>
              <w:ind w:firstLine="553"/>
              <w:jc w:val="both"/>
            </w:pPr>
            <w:r w:rsidRPr="00291DAC">
              <w:t>Файлы графической части проектной документации должны быть сформированы непосредственно из цифровой информационной модели.</w:t>
            </w:r>
          </w:p>
          <w:p w14:paraId="729CA664" w14:textId="77777777" w:rsidR="00B0502D" w:rsidRPr="00291DAC" w:rsidRDefault="00B0502D" w:rsidP="00C93C92">
            <w:pPr>
              <w:shd w:val="clear" w:color="auto" w:fill="FFFFFF"/>
              <w:ind w:firstLine="553"/>
              <w:jc w:val="both"/>
            </w:pPr>
            <w:r w:rsidRPr="00291DAC">
              <w:t>Сметную документацию разработать на основании исходных данных, экспортированных из цифровой информационной модели.</w:t>
            </w:r>
          </w:p>
          <w:p w14:paraId="7EA8462E" w14:textId="77777777" w:rsidR="00B0502D" w:rsidRPr="00291DAC" w:rsidRDefault="00B0502D" w:rsidP="00C93C92">
            <w:pPr>
              <w:shd w:val="clear" w:color="auto" w:fill="FFFFFF"/>
              <w:ind w:firstLine="553"/>
              <w:jc w:val="both"/>
              <w:rPr>
                <w:iCs/>
                <w:lang w:eastAsia="en-US"/>
              </w:rPr>
            </w:pPr>
            <w:r w:rsidRPr="00291DAC">
              <w:rPr>
                <w:iCs/>
              </w:rPr>
              <w:t>Сводная цифровая информационная модель предоставляется в формате *.IFC в исходных форматах применяемого программного обеспечения (с указанием версии), а полученная на ее основе проектная и рабочая документация в форматах DWG и PDF. Файлы информационной модели и документации заверить квалифицированными электронными подписями.</w:t>
            </w:r>
          </w:p>
        </w:tc>
      </w:tr>
    </w:tbl>
    <w:p w14:paraId="4E845BF1" w14:textId="77777777" w:rsidR="00B0502D" w:rsidRPr="00291DAC" w:rsidRDefault="00B0502D" w:rsidP="00B0502D">
      <w:pPr>
        <w:ind w:firstLine="567"/>
        <w:jc w:val="both"/>
        <w:rPr>
          <w:sz w:val="10"/>
          <w:szCs w:val="10"/>
        </w:rPr>
      </w:pPr>
    </w:p>
    <w:p w14:paraId="46C80E42" w14:textId="77777777" w:rsidR="00B0502D" w:rsidRPr="00291DAC" w:rsidRDefault="00B0502D" w:rsidP="00B0502D">
      <w:pPr>
        <w:ind w:firstLine="567"/>
        <w:jc w:val="both"/>
        <w:rPr>
          <w:b/>
        </w:rPr>
      </w:pPr>
      <w:r w:rsidRPr="00291DAC">
        <w:rPr>
          <w:b/>
        </w:rPr>
        <w:t>44. Требование о применении типовой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0916D3EA" w14:textId="77777777" w:rsidTr="00C93C92">
        <w:trPr>
          <w:trHeight w:val="284"/>
        </w:trPr>
        <w:tc>
          <w:tcPr>
            <w:tcW w:w="10051" w:type="dxa"/>
            <w:vAlign w:val="bottom"/>
          </w:tcPr>
          <w:p w14:paraId="03D7CE6D" w14:textId="77777777" w:rsidR="00B0502D" w:rsidRPr="00291DAC" w:rsidRDefault="00B0502D" w:rsidP="00C93C92">
            <w:pPr>
              <w:ind w:firstLine="553"/>
              <w:jc w:val="both"/>
            </w:pPr>
            <w:r w:rsidRPr="00291DAC">
              <w:t>Отсутствуют</w:t>
            </w:r>
          </w:p>
        </w:tc>
      </w:tr>
      <w:tr w:rsidR="00B0502D" w:rsidRPr="00291DAC" w14:paraId="7AAC1814" w14:textId="77777777" w:rsidTr="00C93C92">
        <w:tc>
          <w:tcPr>
            <w:tcW w:w="10051" w:type="dxa"/>
            <w:vAlign w:val="bottom"/>
          </w:tcPr>
          <w:p w14:paraId="4BCC60D8" w14:textId="77777777" w:rsidR="00B0502D" w:rsidRPr="00291DAC" w:rsidRDefault="00B0502D" w:rsidP="00C93C92">
            <w:pPr>
              <w:pBdr>
                <w:top w:val="single" w:sz="4" w:space="1" w:color="auto"/>
              </w:pBdr>
              <w:jc w:val="center"/>
              <w:rPr>
                <w:sz w:val="14"/>
                <w:szCs w:val="14"/>
              </w:rPr>
            </w:pPr>
            <w:r w:rsidRPr="00291DAC">
              <w:rPr>
                <w:sz w:val="14"/>
                <w:szCs w:val="14"/>
              </w:rPr>
              <w:t>(указывается в случае принятия застройщиком (техническим заказчиком) решения о применении типовой проектной документации)</w:t>
            </w:r>
          </w:p>
        </w:tc>
      </w:tr>
    </w:tbl>
    <w:p w14:paraId="3724C0C3" w14:textId="77777777" w:rsidR="00B0502D" w:rsidRPr="00291DAC" w:rsidRDefault="00B0502D" w:rsidP="00B0502D">
      <w:pPr>
        <w:ind w:firstLine="567"/>
        <w:jc w:val="both"/>
        <w:rPr>
          <w:sz w:val="10"/>
          <w:szCs w:val="10"/>
        </w:rPr>
      </w:pPr>
    </w:p>
    <w:p w14:paraId="1803B84F" w14:textId="77777777" w:rsidR="00B0502D" w:rsidRPr="00291DAC" w:rsidRDefault="00B0502D" w:rsidP="00B0502D">
      <w:pPr>
        <w:ind w:firstLine="567"/>
        <w:jc w:val="both"/>
        <w:rPr>
          <w:b/>
        </w:rPr>
      </w:pPr>
      <w:r w:rsidRPr="00291DAC">
        <w:rPr>
          <w:b/>
        </w:rPr>
        <w:t>45. Прочие дополнительные требования и указания, конкретизирующие объем проектных работ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B0502D" w:rsidRPr="00291DAC" w14:paraId="12F71B05" w14:textId="77777777" w:rsidTr="00C93C92">
        <w:trPr>
          <w:trHeight w:val="284"/>
        </w:trPr>
        <w:tc>
          <w:tcPr>
            <w:tcW w:w="10051" w:type="dxa"/>
            <w:tcBorders>
              <w:bottom w:val="single" w:sz="4" w:space="0" w:color="auto"/>
            </w:tcBorders>
            <w:vAlign w:val="bottom"/>
          </w:tcPr>
          <w:p w14:paraId="61C25C67" w14:textId="77777777" w:rsidR="00B0502D" w:rsidRPr="00291DAC" w:rsidRDefault="00B0502D" w:rsidP="00C93C92">
            <w:pPr>
              <w:ind w:firstLine="553"/>
              <w:contextualSpacing/>
              <w:jc w:val="both"/>
            </w:pPr>
            <w:r w:rsidRPr="00291DAC">
              <w:t>1. Проектом предусмотреть перекладку инженерных коммуникаций, попадающих в зону производства работ, согласно техническим условиям владельцев.</w:t>
            </w:r>
          </w:p>
          <w:p w14:paraId="785FD3F9" w14:textId="77777777" w:rsidR="00B0502D" w:rsidRPr="00291DAC" w:rsidRDefault="00B0502D" w:rsidP="00C93C92">
            <w:pPr>
              <w:ind w:firstLine="553"/>
              <w:jc w:val="both"/>
            </w:pPr>
            <w:r w:rsidRPr="00291DAC">
              <w:t>До передачи проектной документации на государственную экспертизу согласовать проектные решения с организациями, выдавшими ТУ, эксплуатирующей организацией (при наличии) и другими физическими и юридическими лицами в соответствии с действующим законодательством.</w:t>
            </w:r>
          </w:p>
          <w:p w14:paraId="0F5401A1" w14:textId="77777777" w:rsidR="00B0502D" w:rsidRPr="00291DAC" w:rsidRDefault="00B0502D" w:rsidP="00C93C92">
            <w:pPr>
              <w:ind w:firstLine="553"/>
              <w:jc w:val="both"/>
            </w:pPr>
            <w:r w:rsidRPr="00291DAC">
              <w:t xml:space="preserve">2. Предоставить Заказчику проектную документацию, соответствующую полученному положительному заключению государственной экспертизы в 5 экз. на бумажном носителе </w:t>
            </w:r>
            <w:r w:rsidRPr="00291DAC">
              <w:br/>
              <w:t>и в 1 экз. на электронном носителе в архивных папках, сформированных по разделам, с приложением описания вложенного, в форматах *.</w:t>
            </w:r>
            <w:r w:rsidRPr="00291DAC">
              <w:rPr>
                <w:lang w:val="en-US"/>
              </w:rPr>
              <w:t>xls</w:t>
            </w:r>
            <w:r w:rsidRPr="00291DAC">
              <w:t>, *.pdf, *.dwg, *.</w:t>
            </w:r>
            <w:r w:rsidRPr="00291DAC">
              <w:rPr>
                <w:lang w:val="en-US"/>
              </w:rPr>
              <w:t>doc</w:t>
            </w:r>
            <w:r w:rsidRPr="00291DAC">
              <w:t>, *.</w:t>
            </w:r>
            <w:r w:rsidRPr="00291DAC">
              <w:rPr>
                <w:lang w:val="en-US"/>
              </w:rPr>
              <w:t>xml</w:t>
            </w:r>
            <w:r w:rsidRPr="00291DAC">
              <w:t xml:space="preserve"> и Гранд Смета.</w:t>
            </w:r>
          </w:p>
          <w:p w14:paraId="24CF2EDE" w14:textId="77777777" w:rsidR="00B0502D" w:rsidRPr="00291DAC" w:rsidRDefault="00B0502D" w:rsidP="00C93C92">
            <w:pPr>
              <w:ind w:firstLine="553"/>
              <w:jc w:val="both"/>
            </w:pPr>
            <w:r w:rsidRPr="00291DAC">
              <w:t xml:space="preserve">3. Разработать рабочую документацию в соответствии с требованиями ГОСТ на выполнение рабочей документации. </w:t>
            </w:r>
          </w:p>
          <w:p w14:paraId="3B45C906" w14:textId="77777777" w:rsidR="00B0502D" w:rsidRPr="00291DAC" w:rsidRDefault="00B0502D" w:rsidP="00C93C92">
            <w:pPr>
              <w:ind w:firstLine="553"/>
              <w:jc w:val="both"/>
            </w:pPr>
            <w:r w:rsidRPr="00291DAC">
              <w:t>4. Материалы стадии «Рабочая документация» предоставить в 5 экз. на бумажном носителе в альбомах формата А3 и в 1 экз. на электронном носителе в архивных папках, сформированных по разделам, с приложением описания вложенного, в форматах *.</w:t>
            </w:r>
            <w:r w:rsidRPr="00291DAC">
              <w:rPr>
                <w:lang w:val="en-US"/>
              </w:rPr>
              <w:t>xls</w:t>
            </w:r>
            <w:r w:rsidRPr="00291DAC">
              <w:t>, *.pdf, *.dwg, *.</w:t>
            </w:r>
            <w:r w:rsidRPr="00291DAC">
              <w:rPr>
                <w:lang w:val="en-US"/>
              </w:rPr>
              <w:t>doc</w:t>
            </w:r>
            <w:r w:rsidRPr="00291DAC">
              <w:t>, *.</w:t>
            </w:r>
            <w:r w:rsidRPr="00291DAC">
              <w:rPr>
                <w:lang w:val="en-US"/>
              </w:rPr>
              <w:t>xml</w:t>
            </w:r>
            <w:r w:rsidRPr="00291DAC">
              <w:t xml:space="preserve"> и Гранд Смета.</w:t>
            </w:r>
          </w:p>
          <w:p w14:paraId="7F3DC4DE" w14:textId="77777777" w:rsidR="00B0502D" w:rsidRPr="00291DAC" w:rsidRDefault="00B0502D" w:rsidP="00C93C92">
            <w:pPr>
              <w:ind w:firstLine="553"/>
              <w:jc w:val="both"/>
            </w:pPr>
            <w:r w:rsidRPr="00291DAC">
              <w:t>5. Для проведения согласований и экспертиз проектной организации оформить необходимое количество дополнительных экземпляров.</w:t>
            </w:r>
          </w:p>
          <w:p w14:paraId="7FB662BE" w14:textId="77777777" w:rsidR="00B0502D" w:rsidRPr="00291DAC" w:rsidRDefault="00B0502D" w:rsidP="00C93C92">
            <w:pPr>
              <w:ind w:firstLine="553"/>
              <w:jc w:val="both"/>
            </w:pPr>
            <w:r w:rsidRPr="00291DAC">
              <w:t>6. Необходимые исходные данные в рамках реализации объекта собирает и запрашивает проектная организация.</w:t>
            </w:r>
          </w:p>
        </w:tc>
      </w:tr>
    </w:tbl>
    <w:p w14:paraId="2CD45C5E" w14:textId="77777777" w:rsidR="00B0502D" w:rsidRPr="00291DAC" w:rsidRDefault="00B0502D" w:rsidP="00B0502D">
      <w:pPr>
        <w:ind w:firstLine="567"/>
        <w:jc w:val="both"/>
        <w:rPr>
          <w:sz w:val="10"/>
          <w:szCs w:val="10"/>
        </w:rPr>
      </w:pPr>
    </w:p>
    <w:p w14:paraId="69E85BE9" w14:textId="77777777" w:rsidR="00B0502D" w:rsidRPr="00291DAC" w:rsidRDefault="00B0502D" w:rsidP="00B0502D">
      <w:pPr>
        <w:ind w:firstLine="567"/>
        <w:jc w:val="both"/>
        <w:rPr>
          <w:b/>
        </w:rPr>
      </w:pPr>
      <w:r w:rsidRPr="00291DAC">
        <w:rPr>
          <w:b/>
        </w:rPr>
        <w:t>46. К заданию на проектирование прилагаются:</w:t>
      </w:r>
    </w:p>
    <w:tbl>
      <w:tblPr>
        <w:tblW w:w="10191" w:type="dxa"/>
        <w:tblInd w:w="14" w:type="dxa"/>
        <w:tblLayout w:type="fixed"/>
        <w:tblCellMar>
          <w:left w:w="0" w:type="dxa"/>
          <w:right w:w="0" w:type="dxa"/>
        </w:tblCellMar>
        <w:tblLook w:val="01E0" w:firstRow="1" w:lastRow="1" w:firstColumn="1" w:lastColumn="1" w:noHBand="0" w:noVBand="0"/>
      </w:tblPr>
      <w:tblGrid>
        <w:gridCol w:w="10191"/>
      </w:tblGrid>
      <w:tr w:rsidR="00B0502D" w:rsidRPr="00291DAC" w14:paraId="19CF5F57" w14:textId="77777777" w:rsidTr="00C93C92">
        <w:trPr>
          <w:trHeight w:val="284"/>
        </w:trPr>
        <w:tc>
          <w:tcPr>
            <w:tcW w:w="10191" w:type="dxa"/>
            <w:tcBorders>
              <w:bottom w:val="single" w:sz="4" w:space="0" w:color="auto"/>
            </w:tcBorders>
            <w:vAlign w:val="bottom"/>
          </w:tcPr>
          <w:p w14:paraId="121AEAB7" w14:textId="77777777" w:rsidR="00B0502D" w:rsidRPr="00291DAC" w:rsidRDefault="00B0502D" w:rsidP="00C93C92">
            <w:pPr>
              <w:ind w:firstLine="553"/>
              <w:jc w:val="both"/>
              <w:rPr>
                <w:b/>
              </w:rPr>
            </w:pPr>
            <w:r w:rsidRPr="00291DAC">
              <w:rPr>
                <w:b/>
              </w:rPr>
              <w:t xml:space="preserve">46.1. </w:t>
            </w:r>
          </w:p>
          <w:p w14:paraId="2DAB25A1" w14:textId="77777777" w:rsidR="00B0502D" w:rsidRPr="00291DAC" w:rsidRDefault="00B0502D" w:rsidP="00C93C92">
            <w:pPr>
              <w:ind w:firstLine="553"/>
              <w:jc w:val="both"/>
            </w:pPr>
            <w:r w:rsidRPr="00291DAC">
              <w:t xml:space="preserve">- </w:t>
            </w:r>
          </w:p>
        </w:tc>
      </w:tr>
    </w:tbl>
    <w:p w14:paraId="43895BE1" w14:textId="77777777" w:rsidR="00B0502D" w:rsidRPr="00291DAC" w:rsidRDefault="00B0502D" w:rsidP="00B0502D">
      <w:pPr>
        <w:ind w:firstLine="567"/>
        <w:jc w:val="both"/>
        <w:rPr>
          <w:lang w:eastAsia="ar-SA"/>
        </w:rPr>
      </w:pPr>
    </w:p>
    <w:p w14:paraId="0796A753" w14:textId="77777777" w:rsidR="00B0502D" w:rsidRPr="00291DAC" w:rsidRDefault="00B0502D" w:rsidP="00B0502D">
      <w:pPr>
        <w:ind w:firstLine="567"/>
        <w:jc w:val="both"/>
        <w:rPr>
          <w:lang w:eastAsia="ar-SA"/>
        </w:rPr>
      </w:pPr>
    </w:p>
    <w:p w14:paraId="399DD3CD" w14:textId="77777777" w:rsidR="00B0502D" w:rsidRPr="00291DAC" w:rsidRDefault="00B0502D" w:rsidP="00B0502D">
      <w:pPr>
        <w:ind w:firstLine="567"/>
        <w:jc w:val="both"/>
        <w:rPr>
          <w:lang w:eastAsia="ar-SA"/>
        </w:rPr>
      </w:pPr>
    </w:p>
    <w:p w14:paraId="76D31F3C" w14:textId="77777777" w:rsidR="00B0502D" w:rsidRPr="005661D1" w:rsidRDefault="00B0502D" w:rsidP="00B0502D">
      <w:pPr>
        <w:ind w:firstLine="567"/>
        <w:jc w:val="both"/>
        <w:rPr>
          <w:lang w:eastAsia="ar-SA"/>
        </w:rPr>
      </w:pPr>
    </w:p>
    <w:tbl>
      <w:tblPr>
        <w:tblW w:w="9625" w:type="dxa"/>
        <w:tblInd w:w="14" w:type="dxa"/>
        <w:tblLayout w:type="fixed"/>
        <w:tblCellMar>
          <w:left w:w="0" w:type="dxa"/>
          <w:right w:w="0" w:type="dxa"/>
        </w:tblCellMar>
        <w:tblLook w:val="01E0" w:firstRow="1" w:lastRow="1" w:firstColumn="1" w:lastColumn="1" w:noHBand="0" w:noVBand="0"/>
      </w:tblPr>
      <w:tblGrid>
        <w:gridCol w:w="5082"/>
        <w:gridCol w:w="4543"/>
      </w:tblGrid>
      <w:tr w:rsidR="00B0502D" w:rsidRPr="005661D1" w14:paraId="39C1881D" w14:textId="77777777" w:rsidTr="00C93C92">
        <w:tc>
          <w:tcPr>
            <w:tcW w:w="5082" w:type="dxa"/>
          </w:tcPr>
          <w:p w14:paraId="1C6230BE" w14:textId="77777777" w:rsidR="00B0502D" w:rsidRPr="005661D1" w:rsidRDefault="00B0502D" w:rsidP="00C93C92">
            <w:pPr>
              <w:jc w:val="center"/>
              <w:rPr>
                <w:b/>
                <w:lang w:eastAsia="en-US"/>
              </w:rPr>
            </w:pPr>
          </w:p>
          <w:p w14:paraId="7DF4AAE2" w14:textId="77777777" w:rsidR="00B0502D" w:rsidRPr="005661D1" w:rsidRDefault="00B0502D" w:rsidP="00C93C92">
            <w:pPr>
              <w:ind w:firstLine="34"/>
              <w:jc w:val="center"/>
              <w:rPr>
                <w:b/>
                <w:lang w:eastAsia="en-US"/>
              </w:rPr>
            </w:pPr>
            <w:r w:rsidRPr="005661D1">
              <w:rPr>
                <w:b/>
                <w:lang w:eastAsia="en-US"/>
              </w:rPr>
              <w:t>Заместитель генерального директора по капитальному строительству</w:t>
            </w:r>
          </w:p>
          <w:p w14:paraId="2E4C9358" w14:textId="77777777" w:rsidR="00B0502D" w:rsidRPr="005661D1" w:rsidRDefault="00B0502D" w:rsidP="00C93C92">
            <w:pPr>
              <w:ind w:firstLine="34"/>
              <w:jc w:val="center"/>
              <w:rPr>
                <w:b/>
                <w:lang w:eastAsia="en-US"/>
              </w:rPr>
            </w:pPr>
            <w:r w:rsidRPr="005661D1">
              <w:rPr>
                <w:b/>
                <w:lang w:eastAsia="en-US"/>
              </w:rPr>
              <w:t>ГУП РК «Крымтеплокоммунэнерго»</w:t>
            </w:r>
          </w:p>
          <w:p w14:paraId="4ABD5888" w14:textId="77777777" w:rsidR="00B0502D" w:rsidRPr="005661D1" w:rsidRDefault="00B0502D" w:rsidP="00C93C92">
            <w:pPr>
              <w:ind w:firstLine="34"/>
              <w:jc w:val="center"/>
              <w:rPr>
                <w:b/>
                <w:lang w:eastAsia="en-US"/>
              </w:rPr>
            </w:pPr>
          </w:p>
          <w:p w14:paraId="5CFA30C5" w14:textId="77777777" w:rsidR="00B0502D" w:rsidRPr="005661D1" w:rsidRDefault="00B0502D" w:rsidP="00C93C92">
            <w:pPr>
              <w:ind w:firstLine="34"/>
              <w:jc w:val="center"/>
            </w:pPr>
            <w:r w:rsidRPr="005661D1">
              <w:t xml:space="preserve">________________ </w:t>
            </w:r>
            <w:r w:rsidRPr="005661D1">
              <w:rPr>
                <w:b/>
              </w:rPr>
              <w:t>Д.В. Прилипко</w:t>
            </w:r>
          </w:p>
        </w:tc>
        <w:tc>
          <w:tcPr>
            <w:tcW w:w="4543" w:type="dxa"/>
          </w:tcPr>
          <w:p w14:paraId="052DEDD5" w14:textId="77777777" w:rsidR="00B0502D" w:rsidRPr="005661D1" w:rsidRDefault="00B0502D" w:rsidP="00C93C92">
            <w:pPr>
              <w:snapToGrid w:val="0"/>
              <w:rPr>
                <w:lang w:eastAsia="ar-SA"/>
              </w:rPr>
            </w:pPr>
          </w:p>
          <w:p w14:paraId="4E09A5F2" w14:textId="77777777" w:rsidR="00B0502D" w:rsidRPr="005661D1" w:rsidRDefault="00B0502D" w:rsidP="00C93C92">
            <w:pPr>
              <w:snapToGrid w:val="0"/>
              <w:ind w:firstLine="36"/>
              <w:jc w:val="center"/>
              <w:rPr>
                <w:b/>
                <w:lang w:eastAsia="ar-SA"/>
              </w:rPr>
            </w:pPr>
            <w:r>
              <w:rPr>
                <w:b/>
                <w:lang w:eastAsia="ar-SA"/>
              </w:rPr>
              <w:t>ПОДРЯДЧИК</w:t>
            </w:r>
          </w:p>
          <w:p w14:paraId="63301D23" w14:textId="77777777" w:rsidR="00B0502D" w:rsidRPr="005661D1" w:rsidRDefault="00B0502D" w:rsidP="00C93C92">
            <w:pPr>
              <w:tabs>
                <w:tab w:val="left" w:pos="4425"/>
              </w:tabs>
              <w:ind w:firstLine="36"/>
              <w:jc w:val="center"/>
              <w:rPr>
                <w:lang w:eastAsia="en-US"/>
              </w:rPr>
            </w:pPr>
          </w:p>
          <w:p w14:paraId="47DABAF4" w14:textId="77777777" w:rsidR="00B0502D" w:rsidRPr="005661D1" w:rsidRDefault="00B0502D" w:rsidP="00C93C92">
            <w:pPr>
              <w:tabs>
                <w:tab w:val="left" w:pos="4425"/>
              </w:tabs>
              <w:ind w:firstLine="36"/>
              <w:jc w:val="center"/>
              <w:rPr>
                <w:lang w:eastAsia="en-US"/>
              </w:rPr>
            </w:pPr>
          </w:p>
          <w:p w14:paraId="2D430A6B" w14:textId="77777777" w:rsidR="00B0502D" w:rsidRPr="005661D1" w:rsidRDefault="00B0502D" w:rsidP="00C93C92">
            <w:pPr>
              <w:tabs>
                <w:tab w:val="left" w:pos="4425"/>
              </w:tabs>
              <w:ind w:firstLine="36"/>
              <w:jc w:val="center"/>
              <w:rPr>
                <w:lang w:eastAsia="en-US"/>
              </w:rPr>
            </w:pPr>
          </w:p>
          <w:p w14:paraId="7FF3744C" w14:textId="77777777" w:rsidR="00B0502D" w:rsidRPr="005661D1" w:rsidRDefault="00B0502D" w:rsidP="00C93C92">
            <w:pPr>
              <w:adjustRightInd w:val="0"/>
              <w:ind w:left="-284" w:firstLine="142"/>
              <w:jc w:val="center"/>
              <w:rPr>
                <w:sz w:val="14"/>
                <w:szCs w:val="14"/>
                <w:lang w:eastAsia="ar-SA"/>
              </w:rPr>
            </w:pPr>
            <w:r w:rsidRPr="005661D1">
              <w:t xml:space="preserve">________________ </w:t>
            </w:r>
            <w:r>
              <w:rPr>
                <w:b/>
              </w:rPr>
              <w:t>Ф.И.О.</w:t>
            </w:r>
          </w:p>
        </w:tc>
      </w:tr>
    </w:tbl>
    <w:p w14:paraId="508F87CB" w14:textId="77777777" w:rsidR="00B0502D" w:rsidRPr="005661D1" w:rsidRDefault="00B0502D" w:rsidP="00B0502D">
      <w:pPr>
        <w:rPr>
          <w:sz w:val="2"/>
          <w:szCs w:val="2"/>
          <w:lang w:eastAsia="ar-SA"/>
        </w:rPr>
      </w:pPr>
    </w:p>
    <w:p w14:paraId="2D59469F" w14:textId="77777777" w:rsidR="00B0502D" w:rsidRPr="005661D1" w:rsidRDefault="00B0502D" w:rsidP="00B0502D">
      <w:pPr>
        <w:rPr>
          <w:lang w:eastAsia="ar-SA"/>
        </w:rPr>
      </w:pPr>
    </w:p>
    <w:p w14:paraId="00E22540" w14:textId="77777777" w:rsidR="00B0502D" w:rsidRPr="005661D1" w:rsidRDefault="00B0502D" w:rsidP="00B0502D">
      <w:pPr>
        <w:spacing w:line="252" w:lineRule="auto"/>
        <w:ind w:left="10065"/>
        <w:contextualSpacing/>
        <w:jc w:val="center"/>
        <w:rPr>
          <w:lang w:eastAsia="ar-SA"/>
        </w:rPr>
      </w:pPr>
    </w:p>
    <w:p w14:paraId="7EBBC623" w14:textId="77777777" w:rsidR="00B0502D" w:rsidRPr="005661D1" w:rsidRDefault="00B0502D" w:rsidP="00B0502D">
      <w:pPr>
        <w:spacing w:line="252" w:lineRule="auto"/>
        <w:ind w:left="10065"/>
        <w:contextualSpacing/>
        <w:jc w:val="center"/>
        <w:rPr>
          <w:lang w:eastAsia="ar-SA"/>
        </w:rPr>
      </w:pPr>
    </w:p>
    <w:p w14:paraId="04AD2E45" w14:textId="77777777" w:rsidR="00B0502D" w:rsidRPr="005661D1" w:rsidRDefault="00B0502D" w:rsidP="00B0502D">
      <w:pPr>
        <w:spacing w:line="252" w:lineRule="auto"/>
        <w:ind w:left="10065"/>
        <w:contextualSpacing/>
        <w:jc w:val="center"/>
        <w:rPr>
          <w:lang w:eastAsia="ar-SA"/>
        </w:rPr>
      </w:pPr>
    </w:p>
    <w:p w14:paraId="02D4CE55" w14:textId="77777777" w:rsidR="00B0502D" w:rsidRPr="005661D1" w:rsidRDefault="00B0502D" w:rsidP="00B0502D">
      <w:pPr>
        <w:spacing w:line="252" w:lineRule="auto"/>
        <w:ind w:left="10065"/>
        <w:contextualSpacing/>
        <w:jc w:val="center"/>
        <w:rPr>
          <w:lang w:eastAsia="ar-SA"/>
        </w:rPr>
      </w:pPr>
    </w:p>
    <w:p w14:paraId="38FC4E5F" w14:textId="77777777" w:rsidR="00B0502D" w:rsidRPr="005661D1" w:rsidRDefault="00B0502D" w:rsidP="00B0502D">
      <w:pPr>
        <w:tabs>
          <w:tab w:val="center" w:pos="4677"/>
          <w:tab w:val="right" w:pos="9355"/>
        </w:tabs>
        <w:jc w:val="right"/>
        <w:rPr>
          <w:lang w:eastAsia="ar-SA"/>
        </w:rPr>
      </w:pPr>
    </w:p>
    <w:p w14:paraId="425774E5" w14:textId="77777777" w:rsidR="00B0502D" w:rsidRPr="005661D1" w:rsidRDefault="00B0502D" w:rsidP="00B0502D">
      <w:pPr>
        <w:tabs>
          <w:tab w:val="center" w:pos="4677"/>
          <w:tab w:val="right" w:pos="9355"/>
        </w:tabs>
        <w:jc w:val="right"/>
        <w:rPr>
          <w:lang w:eastAsia="ar-SA"/>
        </w:rPr>
      </w:pPr>
    </w:p>
    <w:p w14:paraId="302C52A1" w14:textId="77777777" w:rsidR="00B0502D" w:rsidRPr="005661D1" w:rsidRDefault="00B0502D" w:rsidP="00B0502D">
      <w:pPr>
        <w:tabs>
          <w:tab w:val="center" w:pos="4677"/>
          <w:tab w:val="right" w:pos="9355"/>
        </w:tabs>
        <w:jc w:val="right"/>
        <w:rPr>
          <w:lang w:eastAsia="ar-SA"/>
        </w:rPr>
      </w:pPr>
    </w:p>
    <w:p w14:paraId="2F6AB15F" w14:textId="77777777" w:rsidR="00B0502D" w:rsidRPr="005661D1" w:rsidRDefault="00B0502D" w:rsidP="00B0502D">
      <w:pPr>
        <w:tabs>
          <w:tab w:val="center" w:pos="4677"/>
          <w:tab w:val="right" w:pos="9355"/>
        </w:tabs>
        <w:jc w:val="right"/>
        <w:rPr>
          <w:lang w:eastAsia="ar-SA"/>
        </w:rPr>
      </w:pPr>
    </w:p>
    <w:p w14:paraId="2B235CE9" w14:textId="77777777" w:rsidR="00B0502D" w:rsidRDefault="00B0502D" w:rsidP="00B0502D">
      <w:pPr>
        <w:tabs>
          <w:tab w:val="center" w:pos="4677"/>
          <w:tab w:val="right" w:pos="9355"/>
        </w:tabs>
        <w:jc w:val="right"/>
        <w:rPr>
          <w:lang w:eastAsia="ar-SA"/>
        </w:rPr>
        <w:sectPr w:rsidR="00B0502D" w:rsidSect="00C93C92">
          <w:footerReference w:type="default" r:id="rId32"/>
          <w:pgSz w:w="11906" w:h="16838"/>
          <w:pgMar w:top="680" w:right="709" w:bottom="1134" w:left="1134" w:header="720" w:footer="720" w:gutter="0"/>
          <w:cols w:space="720"/>
          <w:titlePg/>
          <w:docGrid w:linePitch="360" w:charSpace="32768"/>
        </w:sectPr>
      </w:pPr>
    </w:p>
    <w:p w14:paraId="06B0107E" w14:textId="77777777" w:rsidR="00B0502D" w:rsidRPr="005661D1" w:rsidRDefault="00B0502D" w:rsidP="00B0502D">
      <w:pPr>
        <w:tabs>
          <w:tab w:val="center" w:pos="4677"/>
          <w:tab w:val="right" w:pos="9355"/>
        </w:tabs>
        <w:jc w:val="right"/>
        <w:rPr>
          <w:lang w:eastAsia="ar-SA"/>
        </w:rPr>
      </w:pPr>
      <w:r w:rsidRPr="005661D1">
        <w:rPr>
          <w:lang w:eastAsia="ar-SA"/>
        </w:rPr>
        <w:t xml:space="preserve">Приложение № 2 </w:t>
      </w:r>
    </w:p>
    <w:p w14:paraId="2B756DF1" w14:textId="77777777" w:rsidR="00B0502D" w:rsidRPr="005661D1" w:rsidRDefault="00B0502D" w:rsidP="00B0502D">
      <w:pPr>
        <w:tabs>
          <w:tab w:val="center" w:pos="4677"/>
          <w:tab w:val="right" w:pos="9355"/>
        </w:tabs>
        <w:jc w:val="right"/>
        <w:rPr>
          <w:lang w:eastAsia="ar-SA"/>
        </w:rPr>
      </w:pPr>
      <w:r w:rsidRPr="005661D1">
        <w:rPr>
          <w:lang w:eastAsia="ar-SA"/>
        </w:rPr>
        <w:t xml:space="preserve">                                    к Контракту № </w:t>
      </w:r>
      <w:r>
        <w:rPr>
          <w:lang w:eastAsia="ar-SA"/>
        </w:rPr>
        <w:t>_______________</w:t>
      </w:r>
      <w:r w:rsidRPr="005661D1">
        <w:rPr>
          <w:lang w:eastAsia="ar-SA"/>
        </w:rPr>
        <w:t xml:space="preserve"> </w:t>
      </w:r>
    </w:p>
    <w:p w14:paraId="53078AEB" w14:textId="77777777" w:rsidR="00B0502D" w:rsidRPr="005661D1" w:rsidRDefault="00B0502D" w:rsidP="00B0502D">
      <w:pPr>
        <w:tabs>
          <w:tab w:val="center" w:pos="4677"/>
          <w:tab w:val="right" w:pos="9355"/>
        </w:tabs>
        <w:jc w:val="right"/>
        <w:rPr>
          <w:lang w:eastAsia="ar-SA"/>
        </w:rPr>
      </w:pPr>
      <w:r w:rsidRPr="005661D1">
        <w:rPr>
          <w:lang w:eastAsia="ar-SA"/>
        </w:rPr>
        <w:t>от ___________ 202</w:t>
      </w:r>
      <w:r>
        <w:rPr>
          <w:lang w:eastAsia="ar-SA"/>
        </w:rPr>
        <w:t>2</w:t>
      </w:r>
      <w:r w:rsidRPr="005661D1">
        <w:rPr>
          <w:lang w:eastAsia="ar-SA"/>
        </w:rPr>
        <w:t xml:space="preserve"> г.</w:t>
      </w:r>
    </w:p>
    <w:p w14:paraId="63694770" w14:textId="77777777" w:rsidR="00B0502D" w:rsidRPr="005661D1" w:rsidRDefault="00B0502D" w:rsidP="00B0502D">
      <w:pPr>
        <w:rPr>
          <w:lang w:eastAsia="ar-SA"/>
        </w:rPr>
      </w:pPr>
    </w:p>
    <w:p w14:paraId="58E68D5F" w14:textId="77777777" w:rsidR="00B0502D" w:rsidRPr="00F74D5B" w:rsidRDefault="00B0502D" w:rsidP="00B0502D">
      <w:pPr>
        <w:jc w:val="center"/>
        <w:rPr>
          <w:b/>
          <w:bCs/>
          <w:lang w:eastAsia="ar-SA"/>
        </w:rPr>
      </w:pPr>
      <w:r w:rsidRPr="00F74D5B">
        <w:rPr>
          <w:b/>
          <w:bCs/>
          <w:lang w:eastAsia="ar-SA"/>
        </w:rPr>
        <w:t xml:space="preserve">Задание на выполнение инженерных изысканий </w:t>
      </w:r>
      <w:r>
        <w:rPr>
          <w:b/>
          <w:bCs/>
          <w:lang w:eastAsia="ar-SA"/>
        </w:rPr>
        <w:br/>
      </w:r>
      <w:r w:rsidRPr="00F74D5B">
        <w:rPr>
          <w:b/>
          <w:bCs/>
          <w:lang w:eastAsia="ar-SA"/>
        </w:rPr>
        <w:t xml:space="preserve">в целях проектирования объекта капитального строительства: </w:t>
      </w:r>
      <w:r>
        <w:rPr>
          <w:b/>
          <w:bCs/>
          <w:lang w:eastAsia="ar-SA"/>
        </w:rPr>
        <w:br/>
      </w:r>
      <w:r w:rsidRPr="00F74D5B">
        <w:rPr>
          <w:b/>
          <w:bCs/>
          <w:lang w:eastAsia="ar-SA"/>
        </w:rPr>
        <w:t>«</w:t>
      </w:r>
      <w:r w:rsidRPr="00F74D5B">
        <w:rPr>
          <w:b/>
          <w:u w:val="single"/>
        </w:rPr>
        <w:t>Строительство котельной в районе железнодорожной станции "Южная"</w:t>
      </w:r>
      <w:r>
        <w:rPr>
          <w:b/>
          <w:bCs/>
          <w:lang w:eastAsia="ar-SA"/>
        </w:rPr>
        <w:t>»</w:t>
      </w:r>
    </w:p>
    <w:p w14:paraId="1FCA4EC1" w14:textId="77777777" w:rsidR="00B0502D" w:rsidRPr="005661D1" w:rsidRDefault="00B0502D" w:rsidP="00B0502D">
      <w:pPr>
        <w:jc w:val="center"/>
        <w:rPr>
          <w:u w:val="single"/>
          <w:lang w:eastAsia="ar-SA"/>
        </w:rPr>
      </w:pPr>
      <w:r w:rsidRPr="005661D1">
        <w:rPr>
          <w:szCs w:val="28"/>
          <w:u w:val="single"/>
          <w:vertAlign w:val="superscript"/>
          <w:lang w:eastAsia="ar-SA"/>
        </w:rPr>
        <w:t>(наименование и адрес (местоположение) объекта капитального строительства (далее – объект)</w:t>
      </w:r>
    </w:p>
    <w:p w14:paraId="2F3C0267" w14:textId="77777777" w:rsidR="00B0502D" w:rsidRPr="005661D1" w:rsidRDefault="00B0502D" w:rsidP="00B0502D">
      <w:pPr>
        <w:jc w:val="center"/>
        <w:rPr>
          <w:lang w:eastAsia="ar-SA"/>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02"/>
        <w:gridCol w:w="9922"/>
      </w:tblGrid>
      <w:tr w:rsidR="00B0502D" w:rsidRPr="00F74D5B" w14:paraId="63E76C12" w14:textId="77777777" w:rsidTr="00C93C92">
        <w:tc>
          <w:tcPr>
            <w:tcW w:w="560" w:type="dxa"/>
            <w:vAlign w:val="center"/>
          </w:tcPr>
          <w:p w14:paraId="2C34FD6A" w14:textId="77777777" w:rsidR="00B0502D" w:rsidRPr="00F74D5B" w:rsidRDefault="00B0502D" w:rsidP="00C93C92">
            <w:pPr>
              <w:jc w:val="center"/>
            </w:pPr>
            <w:r w:rsidRPr="00F74D5B">
              <w:rPr>
                <w:b/>
                <w:bCs/>
              </w:rPr>
              <w:t>№</w:t>
            </w:r>
            <w:r w:rsidRPr="00F74D5B">
              <w:rPr>
                <w:b/>
                <w:bCs/>
              </w:rPr>
              <w:br/>
            </w:r>
            <w:r w:rsidRPr="00F74D5B">
              <w:rPr>
                <w:b/>
                <w:bCs/>
                <w:lang w:bidi="he-IL"/>
              </w:rPr>
              <w:t>‎</w:t>
            </w:r>
            <w:r w:rsidRPr="00F74D5B">
              <w:rPr>
                <w:b/>
                <w:bCs/>
              </w:rPr>
              <w:t>п/п</w:t>
            </w:r>
          </w:p>
        </w:tc>
        <w:tc>
          <w:tcPr>
            <w:tcW w:w="4402" w:type="dxa"/>
            <w:vAlign w:val="center"/>
          </w:tcPr>
          <w:p w14:paraId="07EA96BD" w14:textId="77777777" w:rsidR="00B0502D" w:rsidRPr="00F74D5B" w:rsidRDefault="00B0502D" w:rsidP="00C93C92">
            <w:pPr>
              <w:jc w:val="center"/>
            </w:pPr>
            <w:r w:rsidRPr="00F74D5B">
              <w:rPr>
                <w:b/>
                <w:bCs/>
              </w:rPr>
              <w:t>Перечень сведений и данных</w:t>
            </w:r>
          </w:p>
        </w:tc>
        <w:tc>
          <w:tcPr>
            <w:tcW w:w="9922" w:type="dxa"/>
            <w:vAlign w:val="center"/>
          </w:tcPr>
          <w:p w14:paraId="4DA59239" w14:textId="77777777" w:rsidR="00B0502D" w:rsidRPr="00F74D5B" w:rsidRDefault="00B0502D" w:rsidP="00C93C92">
            <w:pPr>
              <w:jc w:val="center"/>
            </w:pPr>
            <w:r w:rsidRPr="00F74D5B">
              <w:rPr>
                <w:b/>
                <w:bCs/>
              </w:rPr>
              <w:t>Описание</w:t>
            </w:r>
          </w:p>
        </w:tc>
      </w:tr>
      <w:tr w:rsidR="00B0502D" w:rsidRPr="00F74D5B" w14:paraId="2A841FD2" w14:textId="77777777" w:rsidTr="00C93C92">
        <w:tc>
          <w:tcPr>
            <w:tcW w:w="560" w:type="dxa"/>
            <w:vAlign w:val="center"/>
          </w:tcPr>
          <w:p w14:paraId="4029E6CD" w14:textId="77777777" w:rsidR="00B0502D" w:rsidRPr="00F74D5B" w:rsidRDefault="00B0502D" w:rsidP="00C93C92">
            <w:pPr>
              <w:jc w:val="center"/>
            </w:pPr>
            <w:r w:rsidRPr="00F74D5B">
              <w:t>1.</w:t>
            </w:r>
          </w:p>
        </w:tc>
        <w:tc>
          <w:tcPr>
            <w:tcW w:w="4402" w:type="dxa"/>
            <w:vAlign w:val="center"/>
          </w:tcPr>
          <w:p w14:paraId="22880E68" w14:textId="77777777" w:rsidR="00B0502D" w:rsidRPr="00CD7B31" w:rsidRDefault="00B0502D" w:rsidP="00C93C92">
            <w:r w:rsidRPr="00CD7B31">
              <w:t>Наименование и адрес объекта капитального строительства</w:t>
            </w:r>
          </w:p>
        </w:tc>
        <w:tc>
          <w:tcPr>
            <w:tcW w:w="9922" w:type="dxa"/>
            <w:vAlign w:val="center"/>
          </w:tcPr>
          <w:p w14:paraId="589D6DA4" w14:textId="77777777" w:rsidR="00B0502D" w:rsidRPr="00CD7B31" w:rsidRDefault="00B0502D" w:rsidP="00C93C92">
            <w:pPr>
              <w:jc w:val="both"/>
              <w:rPr>
                <w:lang w:eastAsia="ar-SA"/>
              </w:rPr>
            </w:pPr>
            <w:r w:rsidRPr="00CD7B31">
              <w:rPr>
                <w:bCs/>
              </w:rPr>
              <w:t>«Строительство котельной в районе железнодорожной станции "Южная"», г.Керчь Республика Крым.</w:t>
            </w:r>
          </w:p>
        </w:tc>
      </w:tr>
      <w:tr w:rsidR="00B0502D" w:rsidRPr="00F74D5B" w14:paraId="2E05CCCC" w14:textId="77777777" w:rsidTr="00C93C92">
        <w:trPr>
          <w:trHeight w:val="1631"/>
        </w:trPr>
        <w:tc>
          <w:tcPr>
            <w:tcW w:w="560" w:type="dxa"/>
            <w:vAlign w:val="center"/>
          </w:tcPr>
          <w:p w14:paraId="29C57CB4" w14:textId="77777777" w:rsidR="00B0502D" w:rsidRPr="00F74D5B" w:rsidRDefault="00B0502D" w:rsidP="00C93C92">
            <w:pPr>
              <w:jc w:val="center"/>
            </w:pPr>
            <w:r w:rsidRPr="00F74D5B">
              <w:t>2.</w:t>
            </w:r>
          </w:p>
        </w:tc>
        <w:tc>
          <w:tcPr>
            <w:tcW w:w="4402" w:type="dxa"/>
            <w:vAlign w:val="center"/>
          </w:tcPr>
          <w:p w14:paraId="184DCED3" w14:textId="77777777" w:rsidR="00B0502D" w:rsidRPr="00F74D5B" w:rsidRDefault="00B0502D" w:rsidP="00C93C92">
            <w:r w:rsidRPr="00F74D5B">
              <w:t>Идентификационные сведения об объекте (функциональное назначение, уровень ответственности зданий и сооружений)</w:t>
            </w:r>
          </w:p>
        </w:tc>
        <w:tc>
          <w:tcPr>
            <w:tcW w:w="9922" w:type="dxa"/>
            <w:vAlign w:val="center"/>
          </w:tcPr>
          <w:p w14:paraId="7C04286D" w14:textId="77777777" w:rsidR="00B0502D" w:rsidRDefault="00B0502D" w:rsidP="00C93C92">
            <w:pPr>
              <w:jc w:val="both"/>
              <w:rPr>
                <w:lang w:eastAsia="ar-SA"/>
              </w:rPr>
            </w:pPr>
            <w:r w:rsidRPr="00F74D5B">
              <w:rPr>
                <w:lang w:eastAsia="ar-SA"/>
              </w:rPr>
              <w:t>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w:t>
            </w:r>
            <w:r>
              <w:rPr>
                <w:lang w:eastAsia="ar-SA"/>
              </w:rPr>
              <w:t xml:space="preserve"> ст. 5; 2013, № 27, ст. 3477): </w:t>
            </w:r>
          </w:p>
          <w:p w14:paraId="468FCB25" w14:textId="77777777" w:rsidR="00B0502D" w:rsidRPr="00F74D5B" w:rsidRDefault="00B0502D" w:rsidP="00C93C92">
            <w:pPr>
              <w:jc w:val="both"/>
              <w:rPr>
                <w:lang w:eastAsia="ar-SA"/>
              </w:rPr>
            </w:pPr>
            <w:r w:rsidRPr="00F74D5B">
              <w:rPr>
                <w:lang w:eastAsia="ar-SA"/>
              </w:rPr>
              <w:t>1.Функциональное назначение - котельная отопительная.</w:t>
            </w:r>
          </w:p>
          <w:p w14:paraId="15711380" w14:textId="77777777" w:rsidR="00B0502D" w:rsidRPr="00F74D5B" w:rsidRDefault="00B0502D" w:rsidP="00C93C92">
            <w:pPr>
              <w:jc w:val="both"/>
              <w:rPr>
                <w:color w:val="FF0000"/>
                <w:lang w:eastAsia="ar-SA"/>
              </w:rPr>
            </w:pPr>
            <w:r w:rsidRPr="00F74D5B">
              <w:rPr>
                <w:lang w:eastAsia="ar-SA"/>
              </w:rPr>
              <w:t>2.Уровень ответственности зданий и сооружений – нормальный.</w:t>
            </w:r>
          </w:p>
        </w:tc>
      </w:tr>
      <w:tr w:rsidR="00B0502D" w:rsidRPr="00F74D5B" w14:paraId="6534E09E" w14:textId="77777777" w:rsidTr="00C93C92">
        <w:tc>
          <w:tcPr>
            <w:tcW w:w="560" w:type="dxa"/>
            <w:vAlign w:val="center"/>
          </w:tcPr>
          <w:p w14:paraId="2F8E89E6" w14:textId="77777777" w:rsidR="00B0502D" w:rsidRPr="00F74D5B" w:rsidRDefault="00B0502D" w:rsidP="00C93C92">
            <w:pPr>
              <w:jc w:val="center"/>
            </w:pPr>
            <w:r w:rsidRPr="00F74D5B">
              <w:t>3.</w:t>
            </w:r>
          </w:p>
        </w:tc>
        <w:tc>
          <w:tcPr>
            <w:tcW w:w="4402" w:type="dxa"/>
            <w:vAlign w:val="center"/>
          </w:tcPr>
          <w:p w14:paraId="0A4D0397" w14:textId="77777777" w:rsidR="00B0502D" w:rsidRPr="00F74D5B" w:rsidRDefault="00B0502D" w:rsidP="00C93C92">
            <w:r w:rsidRPr="00F74D5B">
              <w:t>Вид строительства (новое строительство, реконструкция, консервация, снос (демонтаж)</w:t>
            </w:r>
          </w:p>
        </w:tc>
        <w:tc>
          <w:tcPr>
            <w:tcW w:w="9922" w:type="dxa"/>
            <w:vAlign w:val="center"/>
          </w:tcPr>
          <w:p w14:paraId="478F72D3" w14:textId="77777777" w:rsidR="00B0502D" w:rsidRPr="00F74D5B" w:rsidRDefault="00B0502D" w:rsidP="00C93C92">
            <w:pPr>
              <w:jc w:val="both"/>
              <w:rPr>
                <w:lang w:eastAsia="ar-SA"/>
              </w:rPr>
            </w:pPr>
            <w:r w:rsidRPr="00F74D5B">
              <w:rPr>
                <w:lang w:eastAsia="ar-SA"/>
              </w:rPr>
              <w:t>Строительство.</w:t>
            </w:r>
          </w:p>
        </w:tc>
      </w:tr>
      <w:tr w:rsidR="00B0502D" w:rsidRPr="00F74D5B" w14:paraId="11A3C0AB" w14:textId="77777777" w:rsidTr="00C93C92">
        <w:tc>
          <w:tcPr>
            <w:tcW w:w="560" w:type="dxa"/>
            <w:vAlign w:val="center"/>
          </w:tcPr>
          <w:p w14:paraId="3899F0AE" w14:textId="77777777" w:rsidR="00B0502D" w:rsidRPr="00F74D5B" w:rsidRDefault="00B0502D" w:rsidP="00C93C92">
            <w:pPr>
              <w:jc w:val="center"/>
            </w:pPr>
            <w:r w:rsidRPr="00F74D5B">
              <w:t>4.</w:t>
            </w:r>
          </w:p>
        </w:tc>
        <w:tc>
          <w:tcPr>
            <w:tcW w:w="4402" w:type="dxa"/>
            <w:vAlign w:val="center"/>
          </w:tcPr>
          <w:p w14:paraId="04B3108A" w14:textId="77777777" w:rsidR="00B0502D" w:rsidRPr="00F74D5B" w:rsidRDefault="00B0502D" w:rsidP="00C93C92">
            <w:r w:rsidRPr="00F74D5B">
              <w:t>Сведения об этапе работ, сроках проектирования, строительства и эксплуатации объекта</w:t>
            </w:r>
          </w:p>
        </w:tc>
        <w:tc>
          <w:tcPr>
            <w:tcW w:w="9922" w:type="dxa"/>
            <w:vAlign w:val="center"/>
          </w:tcPr>
          <w:p w14:paraId="648E42FD" w14:textId="77777777" w:rsidR="00B0502D" w:rsidRPr="00F74D5B" w:rsidRDefault="00B0502D" w:rsidP="00C93C92">
            <w:pPr>
              <w:jc w:val="both"/>
              <w:rPr>
                <w:rStyle w:val="pt-a1-000213"/>
              </w:rPr>
            </w:pPr>
            <w:r w:rsidRPr="00F74D5B">
              <w:rPr>
                <w:rStyle w:val="pt-a1-000213"/>
              </w:rPr>
              <w:t xml:space="preserve">Инженерные изыскания, разработка проектной документации: </w:t>
            </w:r>
          </w:p>
          <w:p w14:paraId="40ACE157" w14:textId="77777777" w:rsidR="00B0502D" w:rsidRPr="00F74D5B" w:rsidRDefault="00B0502D" w:rsidP="00C93C92">
            <w:pPr>
              <w:jc w:val="both"/>
              <w:rPr>
                <w:rStyle w:val="pt-a1-000213"/>
              </w:rPr>
            </w:pPr>
            <w:r w:rsidRPr="00F74D5B">
              <w:rPr>
                <w:rStyle w:val="pt-a1-000213"/>
              </w:rPr>
              <w:t xml:space="preserve">Срок проектирования - 2022-2023гг. </w:t>
            </w:r>
          </w:p>
          <w:p w14:paraId="434DA2FE" w14:textId="77777777" w:rsidR="00B0502D" w:rsidRPr="00F74D5B" w:rsidRDefault="00B0502D" w:rsidP="00C93C92">
            <w:pPr>
              <w:jc w:val="both"/>
              <w:rPr>
                <w:rStyle w:val="pt-a1-000213"/>
              </w:rPr>
            </w:pPr>
            <w:r w:rsidRPr="00F74D5B">
              <w:rPr>
                <w:rStyle w:val="pt-a1-000213"/>
              </w:rPr>
              <w:t>Срок строительства -2023г.</w:t>
            </w:r>
          </w:p>
          <w:p w14:paraId="1472C2B1" w14:textId="77777777" w:rsidR="00B0502D" w:rsidRPr="00F74D5B" w:rsidRDefault="00B0502D" w:rsidP="00C93C92">
            <w:pPr>
              <w:jc w:val="both"/>
              <w:rPr>
                <w:lang w:eastAsia="ar-SA"/>
              </w:rPr>
            </w:pPr>
            <w:r w:rsidRPr="00F74D5B">
              <w:rPr>
                <w:rStyle w:val="pt-a1-000213"/>
              </w:rPr>
              <w:t>Срок эксплуатации - 25 лет.</w:t>
            </w:r>
          </w:p>
        </w:tc>
      </w:tr>
      <w:tr w:rsidR="00B0502D" w:rsidRPr="00F74D5B" w14:paraId="46E67C25" w14:textId="77777777" w:rsidTr="00C93C92">
        <w:tc>
          <w:tcPr>
            <w:tcW w:w="560" w:type="dxa"/>
            <w:vAlign w:val="center"/>
          </w:tcPr>
          <w:p w14:paraId="522314B8" w14:textId="77777777" w:rsidR="00B0502D" w:rsidRPr="00F74D5B" w:rsidRDefault="00B0502D" w:rsidP="00C93C92">
            <w:pPr>
              <w:jc w:val="center"/>
            </w:pPr>
            <w:r w:rsidRPr="00F74D5B">
              <w:t>5.</w:t>
            </w:r>
          </w:p>
        </w:tc>
        <w:tc>
          <w:tcPr>
            <w:tcW w:w="4402" w:type="dxa"/>
            <w:vAlign w:val="center"/>
          </w:tcPr>
          <w:p w14:paraId="26DEC451" w14:textId="77777777" w:rsidR="00B0502D" w:rsidRPr="00F74D5B" w:rsidRDefault="00B0502D" w:rsidP="00C93C92">
            <w:r w:rsidRPr="00F74D5B">
              <w:t>Данные о местоположении и границах площадки (площадок) и (или) трассы (трасс) строительства</w:t>
            </w:r>
          </w:p>
        </w:tc>
        <w:tc>
          <w:tcPr>
            <w:tcW w:w="9922" w:type="dxa"/>
            <w:vAlign w:val="center"/>
          </w:tcPr>
          <w:p w14:paraId="4B1E195D" w14:textId="77777777" w:rsidR="00B0502D" w:rsidRPr="00F74D5B" w:rsidRDefault="00B0502D" w:rsidP="00C93C92">
            <w:pPr>
              <w:jc w:val="both"/>
              <w:rPr>
                <w:bCs/>
              </w:rPr>
            </w:pPr>
            <w:r w:rsidRPr="00F74D5B">
              <w:t xml:space="preserve">Российская Федерация, Республика Крым, </w:t>
            </w:r>
            <w:r w:rsidRPr="00F74D5B">
              <w:rPr>
                <w:bCs/>
              </w:rPr>
              <w:t>г. </w:t>
            </w:r>
            <w:r>
              <w:rPr>
                <w:bCs/>
              </w:rPr>
              <w:t>Керчь</w:t>
            </w:r>
            <w:r w:rsidRPr="00F74D5B">
              <w:rPr>
                <w:bCs/>
              </w:rPr>
              <w:t>, в районе железнодорожной станции "Южная".</w:t>
            </w:r>
          </w:p>
          <w:p w14:paraId="5CBFD8A1" w14:textId="77777777" w:rsidR="00B0502D" w:rsidRPr="00F74D5B" w:rsidRDefault="00B0502D" w:rsidP="00C93C92">
            <w:pPr>
              <w:jc w:val="both"/>
              <w:rPr>
                <w:lang w:eastAsia="ar-SA"/>
              </w:rPr>
            </w:pPr>
            <w:r w:rsidRPr="00F74D5B">
              <w:rPr>
                <w:lang w:eastAsia="ar-SA"/>
              </w:rPr>
              <w:t>Подрядчику выполнить предварительное согласование предоставления земельного участка, утверждение схемы расположения земельного участка на кадастровом плане территории, разработать межевой план, получить градостроительный план земельного участка (ГПЗУ) в Администрации г. Керчи.</w:t>
            </w:r>
          </w:p>
        </w:tc>
      </w:tr>
      <w:tr w:rsidR="00B0502D" w:rsidRPr="00F74D5B" w14:paraId="29ED3EFB" w14:textId="77777777" w:rsidTr="00C93C92">
        <w:tc>
          <w:tcPr>
            <w:tcW w:w="560" w:type="dxa"/>
            <w:vAlign w:val="center"/>
          </w:tcPr>
          <w:p w14:paraId="13356140" w14:textId="77777777" w:rsidR="00B0502D" w:rsidRPr="00F74D5B" w:rsidRDefault="00B0502D" w:rsidP="00C93C92">
            <w:pPr>
              <w:jc w:val="center"/>
            </w:pPr>
            <w:r w:rsidRPr="00F74D5B">
              <w:t>6.</w:t>
            </w:r>
          </w:p>
        </w:tc>
        <w:tc>
          <w:tcPr>
            <w:tcW w:w="4402" w:type="dxa"/>
            <w:vAlign w:val="center"/>
          </w:tcPr>
          <w:p w14:paraId="01E08482" w14:textId="77777777" w:rsidR="00B0502D" w:rsidRPr="00F74D5B" w:rsidRDefault="00B0502D" w:rsidP="00C93C92">
            <w:r w:rsidRPr="00F74D5B">
              <w:t>Предварительная </w:t>
            </w:r>
          </w:p>
          <w:p w14:paraId="1D4821CE" w14:textId="77777777" w:rsidR="00B0502D" w:rsidRPr="00F74D5B" w:rsidRDefault="00B0502D" w:rsidP="00C93C92">
            <w:r w:rsidRPr="00F74D5B">
              <w:t>характеристика ожидаемых воздействий объектов строительства на природную среду с указанием пределов этих воздействий в пространстве и во времени</w:t>
            </w:r>
          </w:p>
        </w:tc>
        <w:tc>
          <w:tcPr>
            <w:tcW w:w="9922" w:type="dxa"/>
            <w:vAlign w:val="center"/>
          </w:tcPr>
          <w:p w14:paraId="7345A69D" w14:textId="77777777" w:rsidR="00B0502D" w:rsidRPr="00F74D5B" w:rsidRDefault="00B0502D" w:rsidP="00C93C92">
            <w:pPr>
              <w:rPr>
                <w:lang w:eastAsia="ar-SA"/>
              </w:rPr>
            </w:pPr>
            <w:r w:rsidRPr="00F74D5B">
              <w:rPr>
                <w:lang w:eastAsia="ar-SA"/>
              </w:rPr>
              <w:t>Сооружения не относятся к особо опасным объектам согласно ст.48.1 Градостроительного кодекса.</w:t>
            </w:r>
          </w:p>
          <w:p w14:paraId="5215D084" w14:textId="77777777" w:rsidR="00B0502D" w:rsidRPr="00F74D5B" w:rsidRDefault="00B0502D" w:rsidP="00C93C92">
            <w:pPr>
              <w:rPr>
                <w:lang w:eastAsia="ar-SA"/>
              </w:rPr>
            </w:pPr>
          </w:p>
        </w:tc>
      </w:tr>
      <w:tr w:rsidR="00B0502D" w:rsidRPr="00F74D5B" w14:paraId="7F76B35E" w14:textId="77777777" w:rsidTr="00C93C92">
        <w:tc>
          <w:tcPr>
            <w:tcW w:w="560" w:type="dxa"/>
            <w:vAlign w:val="center"/>
          </w:tcPr>
          <w:p w14:paraId="0D95F3A9" w14:textId="77777777" w:rsidR="00B0502D" w:rsidRPr="00F74D5B" w:rsidRDefault="00B0502D" w:rsidP="00C93C92">
            <w:pPr>
              <w:jc w:val="center"/>
            </w:pPr>
            <w:r w:rsidRPr="00F74D5B">
              <w:t>7.</w:t>
            </w:r>
          </w:p>
        </w:tc>
        <w:tc>
          <w:tcPr>
            <w:tcW w:w="4402" w:type="dxa"/>
            <w:vAlign w:val="center"/>
          </w:tcPr>
          <w:p w14:paraId="4CB15104" w14:textId="77777777" w:rsidR="00B0502D" w:rsidRPr="00F74D5B" w:rsidRDefault="00B0502D" w:rsidP="00C93C92">
            <w:r w:rsidRPr="00F74D5B">
              <w:t>Сведения и данные о проектируемых объектах, габариты зданий и сооружений</w:t>
            </w:r>
          </w:p>
        </w:tc>
        <w:tc>
          <w:tcPr>
            <w:tcW w:w="9922" w:type="dxa"/>
            <w:vAlign w:val="center"/>
          </w:tcPr>
          <w:p w14:paraId="497DF040" w14:textId="77777777" w:rsidR="00B0502D" w:rsidRPr="00F74D5B" w:rsidRDefault="00B0502D" w:rsidP="00C93C92">
            <w:pPr>
              <w:rPr>
                <w:lang w:eastAsia="ar-SA"/>
              </w:rPr>
            </w:pPr>
            <w:r w:rsidRPr="00F74D5B">
              <w:rPr>
                <w:lang w:eastAsia="ar-SA"/>
              </w:rPr>
              <w:t>Согласно ТЭО.</w:t>
            </w:r>
          </w:p>
        </w:tc>
      </w:tr>
      <w:tr w:rsidR="00B0502D" w:rsidRPr="00F74D5B" w14:paraId="6F382D4A" w14:textId="77777777" w:rsidTr="00C93C92">
        <w:tc>
          <w:tcPr>
            <w:tcW w:w="560" w:type="dxa"/>
            <w:vAlign w:val="center"/>
          </w:tcPr>
          <w:p w14:paraId="07CC217A" w14:textId="77777777" w:rsidR="00B0502D" w:rsidRPr="00F74D5B" w:rsidRDefault="00B0502D" w:rsidP="00C93C92">
            <w:pPr>
              <w:jc w:val="center"/>
            </w:pPr>
            <w:r w:rsidRPr="00F74D5B">
              <w:t>8.</w:t>
            </w:r>
          </w:p>
        </w:tc>
        <w:tc>
          <w:tcPr>
            <w:tcW w:w="4402" w:type="dxa"/>
            <w:vAlign w:val="center"/>
          </w:tcPr>
          <w:p w14:paraId="3D2CF068" w14:textId="77777777" w:rsidR="00B0502D" w:rsidRPr="00F74D5B" w:rsidRDefault="00B0502D" w:rsidP="00C93C92">
            <w:r w:rsidRPr="00F74D5B">
              <w:t>Необходимость выполнения отдельных видов инженерных изысканий</w:t>
            </w:r>
          </w:p>
        </w:tc>
        <w:tc>
          <w:tcPr>
            <w:tcW w:w="9922" w:type="dxa"/>
            <w:vAlign w:val="center"/>
          </w:tcPr>
          <w:p w14:paraId="000F8A45" w14:textId="77777777" w:rsidR="00B0502D" w:rsidRPr="00F74D5B" w:rsidRDefault="00B0502D" w:rsidP="00C93C92">
            <w:pPr>
              <w:rPr>
                <w:lang w:eastAsia="ar-SA"/>
              </w:rPr>
            </w:pPr>
            <w:r w:rsidRPr="00F74D5B">
              <w:rPr>
                <w:lang w:eastAsia="ar-SA"/>
              </w:rPr>
              <w:t>Необходимо выполнить инженерно-геодезические, инженерно-геологические, инженерно-гидрометеорологические, инженерно-геофизические и инженерно-экологические изыскания.</w:t>
            </w:r>
          </w:p>
        </w:tc>
      </w:tr>
      <w:tr w:rsidR="00B0502D" w:rsidRPr="00F74D5B" w14:paraId="6AE11EBF" w14:textId="77777777" w:rsidTr="00C93C92">
        <w:tc>
          <w:tcPr>
            <w:tcW w:w="560" w:type="dxa"/>
            <w:vAlign w:val="center"/>
          </w:tcPr>
          <w:p w14:paraId="592E60E0" w14:textId="77777777" w:rsidR="00B0502D" w:rsidRPr="00F74D5B" w:rsidRDefault="00B0502D" w:rsidP="00C93C92">
            <w:pPr>
              <w:jc w:val="center"/>
            </w:pPr>
            <w:r w:rsidRPr="00F74D5B">
              <w:t>9.</w:t>
            </w:r>
          </w:p>
        </w:tc>
        <w:tc>
          <w:tcPr>
            <w:tcW w:w="4402" w:type="dxa"/>
            <w:vAlign w:val="center"/>
          </w:tcPr>
          <w:p w14:paraId="634755B4" w14:textId="77777777" w:rsidR="00B0502D" w:rsidRPr="00F74D5B" w:rsidRDefault="00B0502D" w:rsidP="00C93C92">
            <w:r w:rsidRPr="00F74D5B">
              <w:t>Перечень нормативных документов, в соответствии с требованиями которых необходимо выполнить инженерные изыскания</w:t>
            </w:r>
          </w:p>
        </w:tc>
        <w:tc>
          <w:tcPr>
            <w:tcW w:w="9922" w:type="dxa"/>
            <w:vAlign w:val="center"/>
          </w:tcPr>
          <w:p w14:paraId="42AFBC8C" w14:textId="77777777" w:rsidR="00B0502D" w:rsidRPr="00F74D5B" w:rsidRDefault="00B0502D" w:rsidP="00C93C92">
            <w:pPr>
              <w:jc w:val="both"/>
              <w:rPr>
                <w:lang w:eastAsia="ar-SA"/>
              </w:rPr>
            </w:pPr>
            <w:r w:rsidRPr="00F74D5B">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11-02-96», СП 11-104-97 «Свод правил. Инженерно-геодезические изыскания для строительства»,</w:t>
            </w:r>
            <w:r w:rsidRPr="00F74D5B">
              <w:br/>
              <w:t xml:space="preserve"> СП 14.13330.2018 «Строительство в сейсмических районах». СП 11-02-97 «Инженерно-экологические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tc>
      </w:tr>
      <w:tr w:rsidR="00B0502D" w:rsidRPr="00F74D5B" w14:paraId="7C67A017" w14:textId="77777777" w:rsidTr="00C93C92">
        <w:tc>
          <w:tcPr>
            <w:tcW w:w="560" w:type="dxa"/>
            <w:vAlign w:val="center"/>
          </w:tcPr>
          <w:p w14:paraId="5965880F" w14:textId="77777777" w:rsidR="00B0502D" w:rsidRPr="00F74D5B" w:rsidRDefault="00B0502D" w:rsidP="00C93C92">
            <w:pPr>
              <w:jc w:val="center"/>
            </w:pPr>
            <w:r w:rsidRPr="00F74D5B">
              <w:t>10.</w:t>
            </w:r>
          </w:p>
        </w:tc>
        <w:tc>
          <w:tcPr>
            <w:tcW w:w="4402" w:type="dxa"/>
            <w:vAlign w:val="center"/>
          </w:tcPr>
          <w:p w14:paraId="27219F43" w14:textId="77777777" w:rsidR="00B0502D" w:rsidRPr="00F74D5B" w:rsidRDefault="00B0502D" w:rsidP="00C93C92">
            <w:r w:rsidRPr="00F74D5B">
              <w:t>Требования к точности, надежности, достоверности и обеспеченности данных и характеристик, получаемых при инженерных изысканиях</w:t>
            </w:r>
          </w:p>
        </w:tc>
        <w:tc>
          <w:tcPr>
            <w:tcW w:w="9922" w:type="dxa"/>
            <w:vAlign w:val="center"/>
          </w:tcPr>
          <w:p w14:paraId="4FE791D3" w14:textId="77777777" w:rsidR="00B0502D" w:rsidRPr="00F74D5B" w:rsidRDefault="00B0502D" w:rsidP="00C93C92">
            <w:pPr>
              <w:rPr>
                <w:lang w:eastAsia="ar-SA"/>
              </w:rPr>
            </w:pPr>
            <w:r w:rsidRPr="00F74D5B">
              <w:rPr>
                <w:lang w:eastAsia="ar-SA"/>
              </w:rPr>
              <w:t>Система координат: местная, принятая для данного объекта. Проведение прочих работ определяется на основании действующей нормативной документации и указывается в программе изысканий. Программа изысканий согласовывается с заказчиком.</w:t>
            </w:r>
          </w:p>
          <w:p w14:paraId="01D2263F" w14:textId="77777777" w:rsidR="00B0502D" w:rsidRPr="00F74D5B" w:rsidRDefault="00B0502D" w:rsidP="00C93C92">
            <w:pPr>
              <w:rPr>
                <w:lang w:eastAsia="ar-SA"/>
              </w:rPr>
            </w:pPr>
            <w:r w:rsidRPr="00F74D5B">
              <w:rPr>
                <w:lang w:eastAsia="ar-SA"/>
              </w:rPr>
              <w:t>1. Получить на изыскания в составе проектной документации положительные заключения и согласования необходимых экспертиз.</w:t>
            </w:r>
          </w:p>
          <w:p w14:paraId="7611E326" w14:textId="77777777" w:rsidR="00B0502D" w:rsidRPr="00F74D5B" w:rsidRDefault="00B0502D" w:rsidP="00C93C92">
            <w:pPr>
              <w:rPr>
                <w:lang w:eastAsia="ar-SA"/>
              </w:rPr>
            </w:pPr>
            <w:r w:rsidRPr="00F74D5B">
              <w:rPr>
                <w:lang w:eastAsia="ar-SA"/>
              </w:rPr>
              <w:t>2. Исполнитель обеспечивает сопровождение документации по инженерным изысканиям на всех этапах проведения экспертиз.</w:t>
            </w:r>
          </w:p>
          <w:p w14:paraId="274425B7" w14:textId="77777777" w:rsidR="00B0502D" w:rsidRPr="00F74D5B" w:rsidRDefault="00B0502D" w:rsidP="00C93C92">
            <w:pPr>
              <w:rPr>
                <w:lang w:eastAsia="ar-SA"/>
              </w:rPr>
            </w:pPr>
            <w:r w:rsidRPr="00F74D5B">
              <w:rPr>
                <w:lang w:eastAsia="ar-SA"/>
              </w:rPr>
              <w:t>3. В случае выявления замечаний и недоработок документации по инженерным изысканиям в процессе экспертиз устранение всех замечаний по изысканиям производится в установленные сроки за счет исполнителя.</w:t>
            </w:r>
          </w:p>
        </w:tc>
      </w:tr>
      <w:tr w:rsidR="00B0502D" w:rsidRPr="00F74D5B" w14:paraId="283E2A68" w14:textId="77777777" w:rsidTr="00C93C92">
        <w:tc>
          <w:tcPr>
            <w:tcW w:w="560" w:type="dxa"/>
            <w:vAlign w:val="center"/>
          </w:tcPr>
          <w:p w14:paraId="2E757E8E" w14:textId="77777777" w:rsidR="00B0502D" w:rsidRPr="00F74D5B" w:rsidRDefault="00B0502D" w:rsidP="00C93C92">
            <w:pPr>
              <w:jc w:val="center"/>
            </w:pPr>
            <w:r w:rsidRPr="00F74D5B">
              <w:t>11.</w:t>
            </w:r>
          </w:p>
        </w:tc>
        <w:tc>
          <w:tcPr>
            <w:tcW w:w="4402" w:type="dxa"/>
            <w:vAlign w:val="center"/>
          </w:tcPr>
          <w:p w14:paraId="6C84CC26" w14:textId="77777777" w:rsidR="00B0502D" w:rsidRPr="00F74D5B" w:rsidRDefault="00B0502D" w:rsidP="00C93C92">
            <w:r w:rsidRPr="00F74D5B">
              <w:t>Дополнительные требования к производству отдельных видов инженерных изысканий, включая отраслевую специфику проектируемого сооружения</w:t>
            </w:r>
          </w:p>
        </w:tc>
        <w:tc>
          <w:tcPr>
            <w:tcW w:w="9922" w:type="dxa"/>
            <w:vAlign w:val="center"/>
          </w:tcPr>
          <w:p w14:paraId="3D98C158" w14:textId="77777777" w:rsidR="00B0502D" w:rsidRPr="00F74D5B" w:rsidRDefault="00B0502D" w:rsidP="00C93C92">
            <w:pPr>
              <w:rPr>
                <w:lang w:eastAsia="ar-SA"/>
              </w:rPr>
            </w:pPr>
            <w:r w:rsidRPr="00F74D5B">
              <w:rPr>
                <w:lang w:eastAsia="ar-SA"/>
              </w:rPr>
              <w:t>Нет.</w:t>
            </w:r>
          </w:p>
        </w:tc>
      </w:tr>
      <w:tr w:rsidR="00B0502D" w:rsidRPr="00F74D5B" w14:paraId="643A8859" w14:textId="77777777" w:rsidTr="00C93C92">
        <w:tc>
          <w:tcPr>
            <w:tcW w:w="560" w:type="dxa"/>
            <w:vAlign w:val="center"/>
          </w:tcPr>
          <w:p w14:paraId="73ED9EA9" w14:textId="77777777" w:rsidR="00B0502D" w:rsidRPr="00F74D5B" w:rsidRDefault="00B0502D" w:rsidP="00C93C92">
            <w:pPr>
              <w:jc w:val="center"/>
            </w:pPr>
            <w:r w:rsidRPr="00F74D5B">
              <w:t>12.</w:t>
            </w:r>
          </w:p>
        </w:tc>
        <w:tc>
          <w:tcPr>
            <w:tcW w:w="4402" w:type="dxa"/>
            <w:vAlign w:val="center"/>
          </w:tcPr>
          <w:p w14:paraId="7DECB326" w14:textId="77777777" w:rsidR="00B0502D" w:rsidRPr="00F74D5B" w:rsidRDefault="00B0502D" w:rsidP="00C93C92">
            <w:r w:rsidRPr="00F74D5B">
              <w:t>Требования оценки и прогноза возможных изменений природных и техногенных условий территории изысканий</w:t>
            </w:r>
          </w:p>
        </w:tc>
        <w:tc>
          <w:tcPr>
            <w:tcW w:w="9922" w:type="dxa"/>
            <w:vAlign w:val="center"/>
          </w:tcPr>
          <w:p w14:paraId="7CA1BF73" w14:textId="77777777" w:rsidR="00B0502D" w:rsidRPr="00F74D5B" w:rsidRDefault="00B0502D" w:rsidP="00C93C92">
            <w:pPr>
              <w:rPr>
                <w:lang w:eastAsia="ar-SA"/>
              </w:rPr>
            </w:pPr>
            <w:r w:rsidRPr="00F74D5B">
              <w:rPr>
                <w:lang w:eastAsia="ar-SA"/>
              </w:rPr>
              <w:t>Предусмотреть в инженерно-экологических изысканиях.</w:t>
            </w:r>
          </w:p>
        </w:tc>
      </w:tr>
      <w:tr w:rsidR="00B0502D" w:rsidRPr="00F74D5B" w14:paraId="20955562" w14:textId="77777777" w:rsidTr="00C93C92">
        <w:tc>
          <w:tcPr>
            <w:tcW w:w="560" w:type="dxa"/>
            <w:vAlign w:val="center"/>
          </w:tcPr>
          <w:p w14:paraId="348DBBFD" w14:textId="77777777" w:rsidR="00B0502D" w:rsidRPr="00F74D5B" w:rsidRDefault="00B0502D" w:rsidP="00C93C92">
            <w:pPr>
              <w:jc w:val="center"/>
            </w:pPr>
            <w:r w:rsidRPr="00F74D5B">
              <w:t>13.</w:t>
            </w:r>
          </w:p>
        </w:tc>
        <w:tc>
          <w:tcPr>
            <w:tcW w:w="4402" w:type="dxa"/>
            <w:vAlign w:val="center"/>
          </w:tcPr>
          <w:p w14:paraId="3C71A3D7" w14:textId="77777777" w:rsidR="00B0502D" w:rsidRPr="00F74D5B" w:rsidRDefault="00B0502D" w:rsidP="00C93C92">
            <w:r w:rsidRPr="00F74D5B">
              <w:t>Требования к материалам и результатам инженерных изысканий (состав, сроки, порядок представления, форматы материалов (для представления в электронном виде)</w:t>
            </w:r>
          </w:p>
        </w:tc>
        <w:tc>
          <w:tcPr>
            <w:tcW w:w="9922" w:type="dxa"/>
            <w:vAlign w:val="center"/>
          </w:tcPr>
          <w:p w14:paraId="6EA73B28" w14:textId="77777777" w:rsidR="00B0502D" w:rsidRPr="00F74D5B" w:rsidRDefault="00B0502D" w:rsidP="00C93C92">
            <w:pPr>
              <w:jc w:val="both"/>
              <w:rPr>
                <w:lang w:eastAsia="ar-SA"/>
              </w:rPr>
            </w:pPr>
            <w:r w:rsidRPr="00F74D5B">
              <w:rPr>
                <w:lang w:eastAsia="ar-SA"/>
              </w:rPr>
              <w:t xml:space="preserve">По результатам проведенных изысканий составить отчеты, состоящие из пояснительной записки и графических приложений. Материалы выдать заказчику в 4-х экземплярах в бумажном виде, 1 экземпляр на электронном носителе. Текстовую часть технических отчетов инженерных изысканий предоставить в текстовом редакторе </w:t>
            </w:r>
            <w:r w:rsidRPr="00F74D5B">
              <w:rPr>
                <w:lang w:val="en-US" w:eastAsia="ar-SA"/>
              </w:rPr>
              <w:t>Word</w:t>
            </w:r>
            <w:r w:rsidRPr="00F74D5B">
              <w:rPr>
                <w:lang w:eastAsia="ar-SA"/>
              </w:rPr>
              <w:t xml:space="preserve"> и </w:t>
            </w:r>
            <w:r w:rsidRPr="00F74D5B">
              <w:rPr>
                <w:lang w:val="en-US" w:eastAsia="ar-SA"/>
              </w:rPr>
              <w:t>Excel</w:t>
            </w:r>
            <w:r w:rsidRPr="00F74D5B">
              <w:rPr>
                <w:lang w:eastAsia="ar-SA"/>
              </w:rPr>
              <w:t>.</w:t>
            </w:r>
          </w:p>
        </w:tc>
      </w:tr>
      <w:tr w:rsidR="00B0502D" w:rsidRPr="00F74D5B" w14:paraId="65B41338" w14:textId="77777777" w:rsidTr="00C93C92">
        <w:tc>
          <w:tcPr>
            <w:tcW w:w="560" w:type="dxa"/>
            <w:vAlign w:val="center"/>
          </w:tcPr>
          <w:p w14:paraId="1BF96127" w14:textId="77777777" w:rsidR="00B0502D" w:rsidRPr="00F74D5B" w:rsidRDefault="00B0502D" w:rsidP="00C93C92">
            <w:pPr>
              <w:jc w:val="center"/>
            </w:pPr>
            <w:r w:rsidRPr="00F74D5B">
              <w:t>14.</w:t>
            </w:r>
          </w:p>
        </w:tc>
        <w:tc>
          <w:tcPr>
            <w:tcW w:w="4402" w:type="dxa"/>
            <w:vAlign w:val="center"/>
          </w:tcPr>
          <w:p w14:paraId="4910D2C2" w14:textId="77777777" w:rsidR="00B0502D" w:rsidRPr="00F74D5B" w:rsidRDefault="00B0502D" w:rsidP="00C93C92">
            <w:r w:rsidRPr="00F74D5B">
              <w:t>Наименование и местонахождение застройщика, фамилия, инициалы и номер телефона (факса), электронный адрес его ответственного представителя</w:t>
            </w:r>
          </w:p>
        </w:tc>
        <w:tc>
          <w:tcPr>
            <w:tcW w:w="9922" w:type="dxa"/>
            <w:vAlign w:val="center"/>
          </w:tcPr>
          <w:p w14:paraId="25724228" w14:textId="77777777" w:rsidR="00B0502D" w:rsidRPr="00F74D5B" w:rsidRDefault="00B0502D" w:rsidP="00C93C92">
            <w:pPr>
              <w:jc w:val="both"/>
              <w:rPr>
                <w:lang w:eastAsia="ar-SA"/>
              </w:rPr>
            </w:pPr>
            <w:r w:rsidRPr="00F74D5B">
              <w:rPr>
                <w:lang w:eastAsia="ar-SA"/>
              </w:rPr>
              <w:t xml:space="preserve">ГУП РК «Крымтеплокоммунэнерго», Республика Крым, г. Симферополь, ул. Гайдара, 3а, </w:t>
            </w:r>
          </w:p>
          <w:p w14:paraId="2B60BEAA" w14:textId="77777777" w:rsidR="00B0502D" w:rsidRPr="00F74D5B" w:rsidRDefault="00B0502D" w:rsidP="00C93C92">
            <w:pPr>
              <w:jc w:val="both"/>
              <w:rPr>
                <w:lang w:eastAsia="ar-SA"/>
              </w:rPr>
            </w:pPr>
            <w:r w:rsidRPr="00F74D5B">
              <w:rPr>
                <w:lang w:eastAsia="ar-SA"/>
              </w:rPr>
              <w:t xml:space="preserve">заместитель генерального директора по капитальному строительству Прилипко Д.В., </w:t>
            </w:r>
            <w:r w:rsidRPr="00F74D5B">
              <w:rPr>
                <w:lang w:eastAsia="ar-SA"/>
              </w:rPr>
              <w:br/>
              <w:t>тел 8-3652- 534187</w:t>
            </w:r>
          </w:p>
          <w:p w14:paraId="397F5A32" w14:textId="77777777" w:rsidR="00B0502D" w:rsidRPr="00F74D5B" w:rsidRDefault="002756CE" w:rsidP="00C93C92">
            <w:pPr>
              <w:jc w:val="both"/>
              <w:rPr>
                <w:lang w:eastAsia="ar-SA"/>
              </w:rPr>
            </w:pPr>
            <w:hyperlink r:id="rId33" w:history="1">
              <w:r w:rsidR="00B0502D" w:rsidRPr="00F74D5B">
                <w:rPr>
                  <w:color w:val="0000FF"/>
                  <w:u w:val="single"/>
                  <w:lang w:eastAsia="ar-SA"/>
                </w:rPr>
                <w:t>kanc@tce.crimea.com</w:t>
              </w:r>
            </w:hyperlink>
          </w:p>
        </w:tc>
      </w:tr>
    </w:tbl>
    <w:p w14:paraId="48522A21" w14:textId="77777777" w:rsidR="00B0502D" w:rsidRPr="005661D1" w:rsidRDefault="00B0502D" w:rsidP="00B0502D">
      <w:pPr>
        <w:jc w:val="both"/>
        <w:rPr>
          <w:lang w:eastAsia="ar-SA"/>
        </w:rPr>
      </w:pPr>
    </w:p>
    <w:tbl>
      <w:tblPr>
        <w:tblW w:w="4419" w:type="pct"/>
        <w:jc w:val="center"/>
        <w:tblLook w:val="00A0" w:firstRow="1" w:lastRow="0" w:firstColumn="1" w:lastColumn="0" w:noHBand="0" w:noVBand="0"/>
      </w:tblPr>
      <w:tblGrid>
        <w:gridCol w:w="6695"/>
        <w:gridCol w:w="6583"/>
      </w:tblGrid>
      <w:tr w:rsidR="00B0502D" w:rsidRPr="005661D1" w14:paraId="246D961E" w14:textId="77777777" w:rsidTr="00C93C92">
        <w:trPr>
          <w:trHeight w:val="1429"/>
          <w:jc w:val="center"/>
        </w:trPr>
        <w:tc>
          <w:tcPr>
            <w:tcW w:w="2521" w:type="pct"/>
          </w:tcPr>
          <w:p w14:paraId="13270537" w14:textId="77777777" w:rsidR="00B0502D" w:rsidRPr="005661D1" w:rsidRDefault="00B0502D" w:rsidP="00C93C92">
            <w:pPr>
              <w:jc w:val="center"/>
              <w:rPr>
                <w:b/>
                <w:lang w:eastAsia="en-US"/>
              </w:rPr>
            </w:pPr>
          </w:p>
          <w:p w14:paraId="5AFFBE8F" w14:textId="77777777" w:rsidR="00B0502D" w:rsidRPr="005661D1" w:rsidRDefault="00B0502D" w:rsidP="00C93C92">
            <w:pPr>
              <w:ind w:firstLine="34"/>
              <w:jc w:val="center"/>
              <w:rPr>
                <w:b/>
                <w:lang w:eastAsia="en-US"/>
              </w:rPr>
            </w:pPr>
            <w:r w:rsidRPr="005661D1">
              <w:rPr>
                <w:b/>
                <w:lang w:eastAsia="en-US"/>
              </w:rPr>
              <w:t xml:space="preserve">Заместитель генерального директора </w:t>
            </w:r>
            <w:r>
              <w:rPr>
                <w:b/>
                <w:lang w:eastAsia="en-US"/>
              </w:rPr>
              <w:br/>
            </w:r>
            <w:r w:rsidRPr="005661D1">
              <w:rPr>
                <w:b/>
                <w:lang w:eastAsia="en-US"/>
              </w:rPr>
              <w:t>по капитальному строительству</w:t>
            </w:r>
          </w:p>
          <w:p w14:paraId="203E5AE7" w14:textId="77777777" w:rsidR="00B0502D" w:rsidRPr="005661D1" w:rsidRDefault="00B0502D" w:rsidP="00C93C92">
            <w:pPr>
              <w:ind w:left="-34"/>
              <w:jc w:val="center"/>
              <w:rPr>
                <w:b/>
                <w:lang w:eastAsia="en-US"/>
              </w:rPr>
            </w:pPr>
            <w:r w:rsidRPr="005661D1">
              <w:rPr>
                <w:b/>
                <w:lang w:eastAsia="en-US"/>
              </w:rPr>
              <w:t>ГУП РК «Крымтеплокоммунэнерго»</w:t>
            </w:r>
          </w:p>
          <w:p w14:paraId="1332196D" w14:textId="77777777" w:rsidR="00B0502D" w:rsidRPr="005661D1" w:rsidRDefault="00B0502D" w:rsidP="00C93C92">
            <w:pPr>
              <w:ind w:firstLine="34"/>
              <w:jc w:val="center"/>
              <w:rPr>
                <w:b/>
                <w:lang w:eastAsia="en-US"/>
              </w:rPr>
            </w:pPr>
          </w:p>
          <w:p w14:paraId="04062558" w14:textId="77777777" w:rsidR="00B0502D" w:rsidRPr="005661D1" w:rsidRDefault="00B0502D" w:rsidP="00C93C92">
            <w:pPr>
              <w:ind w:firstLine="34"/>
              <w:jc w:val="center"/>
            </w:pPr>
            <w:r w:rsidRPr="005661D1">
              <w:t xml:space="preserve">________________ </w:t>
            </w:r>
            <w:r w:rsidRPr="005661D1">
              <w:rPr>
                <w:b/>
              </w:rPr>
              <w:t>Д.В. Прилипко</w:t>
            </w:r>
          </w:p>
        </w:tc>
        <w:tc>
          <w:tcPr>
            <w:tcW w:w="2479" w:type="pct"/>
          </w:tcPr>
          <w:p w14:paraId="7AD36407" w14:textId="77777777" w:rsidR="00B0502D" w:rsidRPr="005661D1" w:rsidRDefault="00B0502D" w:rsidP="00C93C92">
            <w:pPr>
              <w:snapToGrid w:val="0"/>
              <w:rPr>
                <w:lang w:eastAsia="ar-SA"/>
              </w:rPr>
            </w:pPr>
          </w:p>
          <w:p w14:paraId="1AB15030" w14:textId="77777777" w:rsidR="00B0502D" w:rsidRPr="005661D1" w:rsidRDefault="00B0502D" w:rsidP="00C93C92">
            <w:pPr>
              <w:snapToGrid w:val="0"/>
              <w:ind w:firstLine="36"/>
              <w:jc w:val="center"/>
              <w:rPr>
                <w:b/>
                <w:lang w:eastAsia="ar-SA"/>
              </w:rPr>
            </w:pPr>
            <w:r>
              <w:rPr>
                <w:b/>
                <w:lang w:eastAsia="ar-SA"/>
              </w:rPr>
              <w:t>ПОДРЯДЧИК</w:t>
            </w:r>
          </w:p>
          <w:p w14:paraId="1F5E0DCB" w14:textId="77777777" w:rsidR="00B0502D" w:rsidRPr="005661D1" w:rsidRDefault="00B0502D" w:rsidP="00C93C92">
            <w:pPr>
              <w:tabs>
                <w:tab w:val="left" w:pos="4425"/>
              </w:tabs>
              <w:ind w:firstLine="36"/>
              <w:jc w:val="center"/>
              <w:rPr>
                <w:lang w:eastAsia="en-US"/>
              </w:rPr>
            </w:pPr>
          </w:p>
          <w:p w14:paraId="7643DBBE" w14:textId="77777777" w:rsidR="00B0502D" w:rsidRPr="005661D1" w:rsidRDefault="00B0502D" w:rsidP="00C93C92">
            <w:pPr>
              <w:tabs>
                <w:tab w:val="left" w:pos="4425"/>
              </w:tabs>
              <w:ind w:firstLine="36"/>
              <w:jc w:val="center"/>
              <w:rPr>
                <w:lang w:eastAsia="en-US"/>
              </w:rPr>
            </w:pPr>
          </w:p>
          <w:p w14:paraId="2451EE4D" w14:textId="77777777" w:rsidR="00B0502D" w:rsidRPr="005661D1" w:rsidRDefault="00B0502D" w:rsidP="00C93C92">
            <w:pPr>
              <w:tabs>
                <w:tab w:val="left" w:pos="4425"/>
              </w:tabs>
              <w:ind w:firstLine="36"/>
              <w:jc w:val="center"/>
              <w:rPr>
                <w:lang w:eastAsia="en-US"/>
              </w:rPr>
            </w:pPr>
          </w:p>
          <w:p w14:paraId="762FD790" w14:textId="77777777" w:rsidR="00B0502D" w:rsidRPr="005661D1" w:rsidRDefault="00B0502D" w:rsidP="00C93C92">
            <w:pPr>
              <w:snapToGrid w:val="0"/>
              <w:ind w:firstLine="36"/>
              <w:jc w:val="center"/>
              <w:rPr>
                <w:lang w:eastAsia="en-US"/>
              </w:rPr>
            </w:pPr>
            <w:r w:rsidRPr="005661D1">
              <w:t xml:space="preserve">________________ </w:t>
            </w:r>
            <w:r>
              <w:rPr>
                <w:b/>
              </w:rPr>
              <w:t>Ф.И.О.</w:t>
            </w:r>
          </w:p>
        </w:tc>
      </w:tr>
      <w:tr w:rsidR="00B0502D" w:rsidRPr="005661D1" w14:paraId="392E9471" w14:textId="77777777" w:rsidTr="00C93C92">
        <w:trPr>
          <w:jc w:val="center"/>
        </w:trPr>
        <w:tc>
          <w:tcPr>
            <w:tcW w:w="2521" w:type="pct"/>
          </w:tcPr>
          <w:p w14:paraId="1B24B878" w14:textId="77777777" w:rsidR="00B0502D" w:rsidRPr="005661D1" w:rsidRDefault="00B0502D" w:rsidP="00C93C92">
            <w:pPr>
              <w:jc w:val="center"/>
              <w:rPr>
                <w:lang w:eastAsia="en-US"/>
              </w:rPr>
            </w:pPr>
            <w:r w:rsidRPr="005661D1">
              <w:rPr>
                <w:lang w:eastAsia="en-US"/>
              </w:rPr>
              <w:t>М. П.</w:t>
            </w:r>
          </w:p>
        </w:tc>
        <w:tc>
          <w:tcPr>
            <w:tcW w:w="2479" w:type="pct"/>
          </w:tcPr>
          <w:p w14:paraId="6AC59694" w14:textId="77777777" w:rsidR="00B0502D" w:rsidRPr="005661D1" w:rsidRDefault="00B0502D" w:rsidP="00C93C92">
            <w:pPr>
              <w:snapToGrid w:val="0"/>
              <w:jc w:val="center"/>
              <w:rPr>
                <w:lang w:eastAsia="ar-SA"/>
              </w:rPr>
            </w:pPr>
            <w:r w:rsidRPr="005661D1">
              <w:rPr>
                <w:lang w:eastAsia="ar-SA"/>
              </w:rPr>
              <w:t>М. П.</w:t>
            </w:r>
          </w:p>
        </w:tc>
      </w:tr>
    </w:tbl>
    <w:p w14:paraId="4B018373" w14:textId="77777777" w:rsidR="00B0502D" w:rsidRPr="005661D1" w:rsidRDefault="00B0502D" w:rsidP="00B0502D">
      <w:pPr>
        <w:spacing w:line="252" w:lineRule="auto"/>
        <w:ind w:left="10065"/>
        <w:contextualSpacing/>
        <w:jc w:val="center"/>
        <w:rPr>
          <w:lang w:eastAsia="ar-SA"/>
        </w:rPr>
      </w:pPr>
    </w:p>
    <w:p w14:paraId="141CA8CC" w14:textId="77777777" w:rsidR="00B0502D" w:rsidRPr="005661D1" w:rsidRDefault="00B0502D" w:rsidP="00B0502D">
      <w:pPr>
        <w:spacing w:line="252" w:lineRule="auto"/>
        <w:ind w:left="10065"/>
        <w:contextualSpacing/>
        <w:jc w:val="center"/>
        <w:rPr>
          <w:lang w:eastAsia="ar-SA"/>
        </w:rPr>
      </w:pPr>
    </w:p>
    <w:p w14:paraId="2A8461AB" w14:textId="77777777" w:rsidR="00B0502D" w:rsidRPr="005661D1" w:rsidRDefault="00B0502D" w:rsidP="00B0502D">
      <w:pPr>
        <w:spacing w:line="252" w:lineRule="auto"/>
        <w:ind w:left="10065"/>
        <w:contextualSpacing/>
        <w:jc w:val="center"/>
        <w:rPr>
          <w:lang w:eastAsia="ar-SA"/>
        </w:rPr>
      </w:pPr>
    </w:p>
    <w:p w14:paraId="33A3A281" w14:textId="77777777" w:rsidR="00B0502D" w:rsidRPr="005661D1" w:rsidRDefault="00B0502D" w:rsidP="00B0502D">
      <w:pPr>
        <w:ind w:left="8222"/>
        <w:contextualSpacing/>
        <w:jc w:val="right"/>
        <w:outlineLvl w:val="0"/>
        <w:rPr>
          <w:bCs/>
          <w:shd w:val="clear" w:color="auto" w:fill="FFFFFF"/>
        </w:rPr>
        <w:sectPr w:rsidR="00B0502D" w:rsidRPr="005661D1" w:rsidSect="00C93C92">
          <w:pgSz w:w="16838" w:h="11906" w:orient="landscape"/>
          <w:pgMar w:top="567" w:right="680" w:bottom="709" w:left="1134" w:header="720" w:footer="340" w:gutter="0"/>
          <w:cols w:space="720"/>
          <w:titlePg/>
          <w:docGrid w:linePitch="360" w:charSpace="32768"/>
        </w:sectPr>
      </w:pPr>
    </w:p>
    <w:p w14:paraId="279E1059" w14:textId="77777777" w:rsidR="00B0502D" w:rsidRPr="005661D1" w:rsidRDefault="00B0502D" w:rsidP="00B0502D">
      <w:pPr>
        <w:tabs>
          <w:tab w:val="center" w:pos="4677"/>
          <w:tab w:val="right" w:pos="9355"/>
        </w:tabs>
        <w:jc w:val="right"/>
        <w:rPr>
          <w:lang w:eastAsia="ar-SA"/>
        </w:rPr>
      </w:pPr>
      <w:r w:rsidRPr="005661D1">
        <w:rPr>
          <w:lang w:eastAsia="ar-SA"/>
        </w:rPr>
        <w:t xml:space="preserve">Приложение №3 </w:t>
      </w:r>
    </w:p>
    <w:p w14:paraId="75E5E5DE" w14:textId="77777777" w:rsidR="00B0502D" w:rsidRPr="005661D1" w:rsidRDefault="00B0502D" w:rsidP="00B0502D">
      <w:pPr>
        <w:tabs>
          <w:tab w:val="center" w:pos="4677"/>
          <w:tab w:val="right" w:pos="9355"/>
        </w:tabs>
        <w:jc w:val="right"/>
        <w:rPr>
          <w:lang w:eastAsia="ar-SA"/>
        </w:rPr>
      </w:pPr>
      <w:r w:rsidRPr="005661D1">
        <w:rPr>
          <w:lang w:eastAsia="ar-SA"/>
        </w:rPr>
        <w:t xml:space="preserve">                                    к Контракту № </w:t>
      </w:r>
      <w:r>
        <w:rPr>
          <w:lang w:eastAsia="ar-SA"/>
        </w:rPr>
        <w:t>_________________</w:t>
      </w:r>
      <w:r w:rsidRPr="005661D1">
        <w:rPr>
          <w:lang w:eastAsia="ar-SA"/>
        </w:rPr>
        <w:t xml:space="preserve"> </w:t>
      </w:r>
    </w:p>
    <w:p w14:paraId="0FB0770E" w14:textId="77777777" w:rsidR="00B0502D" w:rsidRPr="005661D1" w:rsidRDefault="00B0502D" w:rsidP="00B0502D">
      <w:pPr>
        <w:tabs>
          <w:tab w:val="center" w:pos="4677"/>
          <w:tab w:val="right" w:pos="9355"/>
        </w:tabs>
        <w:jc w:val="right"/>
        <w:rPr>
          <w:lang w:eastAsia="ar-SA"/>
        </w:rPr>
      </w:pPr>
      <w:r w:rsidRPr="005661D1">
        <w:rPr>
          <w:lang w:eastAsia="ar-SA"/>
        </w:rPr>
        <w:t>от ___________ 202</w:t>
      </w:r>
      <w:r>
        <w:rPr>
          <w:lang w:eastAsia="ar-SA"/>
        </w:rPr>
        <w:t>2</w:t>
      </w:r>
      <w:r w:rsidRPr="005661D1">
        <w:rPr>
          <w:lang w:eastAsia="ar-SA"/>
        </w:rPr>
        <w:t xml:space="preserve"> г.</w:t>
      </w:r>
    </w:p>
    <w:p w14:paraId="7FD3FBDF" w14:textId="77777777" w:rsidR="00B0502D" w:rsidRPr="005661D1" w:rsidRDefault="00B0502D" w:rsidP="00B0502D">
      <w:pPr>
        <w:shd w:val="clear" w:color="auto" w:fill="FFFFFF"/>
        <w:jc w:val="right"/>
      </w:pPr>
    </w:p>
    <w:p w14:paraId="0272852A" w14:textId="77777777" w:rsidR="00B0502D" w:rsidRPr="005661D1" w:rsidRDefault="00B0502D" w:rsidP="00B0502D">
      <w:pPr>
        <w:shd w:val="clear" w:color="auto" w:fill="FFFFFF"/>
        <w:spacing w:line="252" w:lineRule="auto"/>
        <w:jc w:val="center"/>
      </w:pPr>
    </w:p>
    <w:p w14:paraId="7E6B4624" w14:textId="77777777" w:rsidR="00B0502D" w:rsidRPr="005661D1" w:rsidRDefault="00B0502D" w:rsidP="00B0502D">
      <w:pPr>
        <w:shd w:val="clear" w:color="auto" w:fill="FFFFFF"/>
        <w:jc w:val="center"/>
        <w:outlineLvl w:val="0"/>
        <w:rPr>
          <w:b/>
        </w:rPr>
      </w:pPr>
      <w:r w:rsidRPr="005661D1">
        <w:rPr>
          <w:b/>
        </w:rPr>
        <w:t>График выполнения работ*</w:t>
      </w:r>
    </w:p>
    <w:p w14:paraId="746EC186" w14:textId="77777777" w:rsidR="00B0502D" w:rsidRPr="005661D1" w:rsidRDefault="00B0502D" w:rsidP="00B0502D">
      <w:pPr>
        <w:jc w:val="center"/>
        <w:rPr>
          <w:b/>
          <w:bCs/>
          <w:lang w:eastAsia="ar-SA"/>
        </w:rPr>
      </w:pPr>
      <w:r w:rsidRPr="005661D1">
        <w:rPr>
          <w:b/>
        </w:rPr>
        <w:t xml:space="preserve">по объекту </w:t>
      </w:r>
      <w:r w:rsidRPr="005661D1">
        <w:rPr>
          <w:b/>
          <w:bCs/>
          <w:lang w:eastAsia="ar-SA"/>
        </w:rPr>
        <w:t>«</w:t>
      </w:r>
      <w:r w:rsidRPr="00F74D5B">
        <w:rPr>
          <w:b/>
          <w:u w:val="single"/>
        </w:rPr>
        <w:t>Строительство котельной в районе железнодорожной станции "Южная"</w:t>
      </w:r>
      <w:r w:rsidRPr="005661D1">
        <w:rPr>
          <w:b/>
          <w:bCs/>
          <w:lang w:eastAsia="ar-SA"/>
        </w:rPr>
        <w:t>».</w:t>
      </w:r>
    </w:p>
    <w:p w14:paraId="5803188E" w14:textId="77777777" w:rsidR="00B0502D" w:rsidRPr="005661D1" w:rsidRDefault="00B0502D" w:rsidP="00B0502D">
      <w:pPr>
        <w:shd w:val="clear" w:color="auto" w:fill="FFFFFF"/>
        <w:jc w:val="center"/>
        <w:rPr>
          <w:b/>
        </w:rPr>
      </w:pPr>
    </w:p>
    <w:p w14:paraId="09D1E890" w14:textId="77777777" w:rsidR="00B0502D" w:rsidRPr="005661D1" w:rsidRDefault="00B0502D" w:rsidP="00B0502D">
      <w:pPr>
        <w:shd w:val="clear" w:color="auto" w:fill="FFFFFF"/>
        <w:jc w:val="center"/>
        <w:rPr>
          <w:b/>
        </w:rPr>
      </w:pP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689"/>
        <w:gridCol w:w="4165"/>
        <w:gridCol w:w="2043"/>
        <w:gridCol w:w="2298"/>
        <w:gridCol w:w="2704"/>
        <w:gridCol w:w="2996"/>
      </w:tblGrid>
      <w:tr w:rsidR="00B0502D" w:rsidRPr="005661D1" w14:paraId="0C8C8EEF" w14:textId="77777777" w:rsidTr="00C93C92">
        <w:tc>
          <w:tcPr>
            <w:tcW w:w="689" w:type="dxa"/>
            <w:shd w:val="clear" w:color="auto" w:fill="FFFFFF"/>
            <w:vAlign w:val="center"/>
          </w:tcPr>
          <w:p w14:paraId="54D3A225" w14:textId="77777777" w:rsidR="00B0502D" w:rsidRPr="005661D1" w:rsidRDefault="00B0502D" w:rsidP="00C93C92">
            <w:pPr>
              <w:jc w:val="center"/>
              <w:rPr>
                <w:b/>
              </w:rPr>
            </w:pPr>
            <w:r w:rsidRPr="005661D1">
              <w:rPr>
                <w:b/>
              </w:rPr>
              <w:t>№</w:t>
            </w:r>
          </w:p>
          <w:p w14:paraId="56004A5E" w14:textId="77777777" w:rsidR="00B0502D" w:rsidRPr="005661D1" w:rsidRDefault="00B0502D" w:rsidP="00C93C92">
            <w:pPr>
              <w:jc w:val="center"/>
              <w:rPr>
                <w:b/>
              </w:rPr>
            </w:pPr>
          </w:p>
        </w:tc>
        <w:tc>
          <w:tcPr>
            <w:tcW w:w="4165" w:type="dxa"/>
            <w:shd w:val="clear" w:color="auto" w:fill="FFFFFF"/>
            <w:vAlign w:val="center"/>
          </w:tcPr>
          <w:p w14:paraId="6431EBB0" w14:textId="77777777" w:rsidR="00B0502D" w:rsidRPr="005661D1" w:rsidRDefault="00B0502D" w:rsidP="00C93C92">
            <w:pPr>
              <w:jc w:val="center"/>
              <w:rPr>
                <w:b/>
              </w:rPr>
            </w:pPr>
            <w:r w:rsidRPr="005661D1">
              <w:rPr>
                <w:b/>
              </w:rPr>
              <w:t>Наименование выполняемых видов работ</w:t>
            </w:r>
          </w:p>
        </w:tc>
        <w:tc>
          <w:tcPr>
            <w:tcW w:w="2043" w:type="dxa"/>
            <w:shd w:val="clear" w:color="auto" w:fill="FFFFFF"/>
            <w:vAlign w:val="center"/>
          </w:tcPr>
          <w:p w14:paraId="6A2B9C39" w14:textId="77777777" w:rsidR="00B0502D" w:rsidRPr="005661D1" w:rsidRDefault="00B0502D" w:rsidP="00C93C92">
            <w:pPr>
              <w:jc w:val="center"/>
              <w:rPr>
                <w:b/>
              </w:rPr>
            </w:pPr>
            <w:r w:rsidRPr="005661D1">
              <w:rPr>
                <w:b/>
              </w:rPr>
              <w:t>Дата начала выполнения отдельных видов и/или этапов работ</w:t>
            </w:r>
          </w:p>
        </w:tc>
        <w:tc>
          <w:tcPr>
            <w:tcW w:w="2298" w:type="dxa"/>
            <w:shd w:val="clear" w:color="auto" w:fill="FFFFFF"/>
            <w:vAlign w:val="center"/>
          </w:tcPr>
          <w:p w14:paraId="26151605" w14:textId="77777777" w:rsidR="00B0502D" w:rsidRPr="005661D1" w:rsidRDefault="00B0502D" w:rsidP="00C93C92">
            <w:pPr>
              <w:jc w:val="center"/>
              <w:rPr>
                <w:b/>
              </w:rPr>
            </w:pPr>
            <w:r w:rsidRPr="005661D1">
              <w:rPr>
                <w:b/>
              </w:rPr>
              <w:t>Дата окончания выполнения отдельных видов и/или этапов работ</w:t>
            </w:r>
          </w:p>
        </w:tc>
        <w:tc>
          <w:tcPr>
            <w:tcW w:w="2704" w:type="dxa"/>
            <w:shd w:val="clear" w:color="auto" w:fill="FFFFFF"/>
            <w:vAlign w:val="center"/>
          </w:tcPr>
          <w:p w14:paraId="11FA7318" w14:textId="77777777" w:rsidR="00B0502D" w:rsidRPr="005661D1" w:rsidRDefault="00B0502D" w:rsidP="00C93C92">
            <w:pPr>
              <w:jc w:val="center"/>
              <w:rPr>
                <w:b/>
              </w:rPr>
            </w:pPr>
            <w:r w:rsidRPr="005661D1">
              <w:rPr>
                <w:b/>
              </w:rPr>
              <w:t xml:space="preserve">Срок </w:t>
            </w:r>
          </w:p>
          <w:p w14:paraId="501E18D0" w14:textId="77777777" w:rsidR="00B0502D" w:rsidRPr="005661D1" w:rsidRDefault="00B0502D" w:rsidP="00C93C92">
            <w:pPr>
              <w:jc w:val="center"/>
              <w:rPr>
                <w:b/>
              </w:rPr>
            </w:pPr>
            <w:r w:rsidRPr="005661D1">
              <w:rPr>
                <w:b/>
              </w:rPr>
              <w:t>выполнения работ</w:t>
            </w:r>
          </w:p>
        </w:tc>
        <w:tc>
          <w:tcPr>
            <w:tcW w:w="2996" w:type="dxa"/>
            <w:shd w:val="clear" w:color="auto" w:fill="FFFFFF"/>
            <w:vAlign w:val="center"/>
          </w:tcPr>
          <w:p w14:paraId="2DAACD23" w14:textId="77777777" w:rsidR="00B0502D" w:rsidRPr="005661D1" w:rsidRDefault="00B0502D" w:rsidP="00C93C92">
            <w:pPr>
              <w:jc w:val="center"/>
              <w:rPr>
                <w:b/>
              </w:rPr>
            </w:pPr>
            <w:r w:rsidRPr="005661D1">
              <w:rPr>
                <w:b/>
              </w:rPr>
              <w:t>Документ, подтверждающий выполнение</w:t>
            </w:r>
          </w:p>
        </w:tc>
      </w:tr>
      <w:tr w:rsidR="00B0502D" w:rsidRPr="005661D1" w14:paraId="043E4BC0" w14:textId="77777777" w:rsidTr="00C93C92">
        <w:trPr>
          <w:trHeight w:val="959"/>
        </w:trPr>
        <w:tc>
          <w:tcPr>
            <w:tcW w:w="689" w:type="dxa"/>
            <w:shd w:val="clear" w:color="auto" w:fill="FFFFFF"/>
            <w:vAlign w:val="center"/>
          </w:tcPr>
          <w:p w14:paraId="07542ACA" w14:textId="77777777" w:rsidR="00B0502D" w:rsidRPr="005661D1" w:rsidRDefault="00B0502D" w:rsidP="00C93C92">
            <w:pPr>
              <w:spacing w:line="252" w:lineRule="auto"/>
              <w:jc w:val="center"/>
            </w:pPr>
            <w:r w:rsidRPr="005661D1">
              <w:t>1</w:t>
            </w:r>
          </w:p>
        </w:tc>
        <w:tc>
          <w:tcPr>
            <w:tcW w:w="4165" w:type="dxa"/>
            <w:shd w:val="clear" w:color="auto" w:fill="FFFFFF"/>
            <w:vAlign w:val="center"/>
          </w:tcPr>
          <w:p w14:paraId="42FA3131" w14:textId="77777777" w:rsidR="00B0502D" w:rsidRPr="005661D1" w:rsidRDefault="00B0502D" w:rsidP="00C93C92">
            <w:pPr>
              <w:spacing w:line="252" w:lineRule="auto"/>
              <w:ind w:left="9" w:right="107"/>
            </w:pPr>
            <w:r w:rsidRPr="005661D1">
              <w:rPr>
                <w:u w:val="single"/>
              </w:rPr>
              <w:t xml:space="preserve">Подрядчику </w:t>
            </w:r>
            <w:r w:rsidRPr="005661D1">
              <w:t xml:space="preserve"> выполнить предварительное согласование предоставления земельного участка, утверждение схемы расположения земельного участка на кадастровом плане территории, получить градостроительный план земельного участка (ГПЗУ ) в Администрации  г.Керчи.</w:t>
            </w:r>
          </w:p>
        </w:tc>
        <w:tc>
          <w:tcPr>
            <w:tcW w:w="2043" w:type="dxa"/>
            <w:shd w:val="clear" w:color="auto" w:fill="FFFFFF"/>
            <w:vAlign w:val="center"/>
          </w:tcPr>
          <w:p w14:paraId="133E0C48" w14:textId="77777777" w:rsidR="00B0502D" w:rsidRPr="005661D1" w:rsidRDefault="00B0502D" w:rsidP="00C93C92">
            <w:pPr>
              <w:spacing w:line="252" w:lineRule="auto"/>
              <w:jc w:val="center"/>
            </w:pPr>
          </w:p>
        </w:tc>
        <w:tc>
          <w:tcPr>
            <w:tcW w:w="2298" w:type="dxa"/>
            <w:shd w:val="clear" w:color="auto" w:fill="FFFFFF"/>
            <w:vAlign w:val="center"/>
          </w:tcPr>
          <w:p w14:paraId="4E69D3B6" w14:textId="77777777" w:rsidR="00B0502D" w:rsidRPr="005661D1" w:rsidRDefault="00B0502D" w:rsidP="00C93C92">
            <w:pPr>
              <w:spacing w:line="252" w:lineRule="auto"/>
              <w:jc w:val="center"/>
            </w:pPr>
          </w:p>
        </w:tc>
        <w:tc>
          <w:tcPr>
            <w:tcW w:w="2704" w:type="dxa"/>
            <w:shd w:val="clear" w:color="auto" w:fill="FFFFFF"/>
            <w:vAlign w:val="center"/>
          </w:tcPr>
          <w:p w14:paraId="4CEBD7BD" w14:textId="77777777" w:rsidR="00B0502D" w:rsidRPr="005661D1" w:rsidRDefault="00B0502D" w:rsidP="00C93C92">
            <w:pPr>
              <w:spacing w:line="252" w:lineRule="auto"/>
              <w:ind w:left="19"/>
              <w:jc w:val="center"/>
            </w:pPr>
            <w:r w:rsidRPr="005661D1">
              <w:t>в течение 90*- календарных дней с момента заключения Контракта</w:t>
            </w:r>
          </w:p>
        </w:tc>
        <w:tc>
          <w:tcPr>
            <w:tcW w:w="2996" w:type="dxa"/>
            <w:shd w:val="clear" w:color="auto" w:fill="FFFFFF"/>
            <w:vAlign w:val="center"/>
          </w:tcPr>
          <w:p w14:paraId="0EC059B6" w14:textId="77777777" w:rsidR="00B0502D" w:rsidRPr="005661D1" w:rsidRDefault="00B0502D" w:rsidP="00C93C92">
            <w:pPr>
              <w:spacing w:line="252" w:lineRule="auto"/>
              <w:jc w:val="center"/>
            </w:pPr>
            <w:r w:rsidRPr="005661D1">
              <w:t>градостроительный план земельного участка (ГПЗУ).</w:t>
            </w:r>
          </w:p>
        </w:tc>
      </w:tr>
      <w:tr w:rsidR="00B0502D" w:rsidRPr="005661D1" w14:paraId="793F70F1" w14:textId="77777777" w:rsidTr="00C93C92">
        <w:trPr>
          <w:trHeight w:val="959"/>
        </w:trPr>
        <w:tc>
          <w:tcPr>
            <w:tcW w:w="689" w:type="dxa"/>
            <w:shd w:val="clear" w:color="auto" w:fill="FFFFFF"/>
            <w:vAlign w:val="center"/>
          </w:tcPr>
          <w:p w14:paraId="64ECB3CE" w14:textId="77777777" w:rsidR="00B0502D" w:rsidRPr="005661D1" w:rsidRDefault="00B0502D" w:rsidP="00C93C92">
            <w:pPr>
              <w:spacing w:line="252" w:lineRule="auto"/>
              <w:jc w:val="center"/>
            </w:pPr>
            <w:r w:rsidRPr="005661D1">
              <w:t>2</w:t>
            </w:r>
          </w:p>
        </w:tc>
        <w:tc>
          <w:tcPr>
            <w:tcW w:w="4165" w:type="dxa"/>
            <w:shd w:val="clear" w:color="auto" w:fill="FFFFFF"/>
            <w:vAlign w:val="center"/>
          </w:tcPr>
          <w:p w14:paraId="67BAC25F" w14:textId="77777777" w:rsidR="00B0502D" w:rsidRPr="005661D1" w:rsidRDefault="00B0502D" w:rsidP="00C93C92">
            <w:pPr>
              <w:spacing w:line="252" w:lineRule="auto"/>
              <w:ind w:left="9" w:right="107"/>
              <w:jc w:val="center"/>
            </w:pPr>
            <w:r w:rsidRPr="005661D1">
              <w:t xml:space="preserve">Выполнение инженерных изысканий, передача документации для согласования Заказчику </w:t>
            </w:r>
          </w:p>
          <w:p w14:paraId="02BF9CDE" w14:textId="77777777" w:rsidR="00B0502D" w:rsidRPr="005661D1" w:rsidRDefault="00B0502D" w:rsidP="00C93C92">
            <w:pPr>
              <w:spacing w:line="252" w:lineRule="auto"/>
              <w:ind w:left="9" w:right="107"/>
              <w:jc w:val="center"/>
            </w:pPr>
          </w:p>
        </w:tc>
        <w:tc>
          <w:tcPr>
            <w:tcW w:w="2043" w:type="dxa"/>
            <w:shd w:val="clear" w:color="auto" w:fill="FFFFFF"/>
            <w:vAlign w:val="center"/>
          </w:tcPr>
          <w:p w14:paraId="0BF1A8C6" w14:textId="77777777" w:rsidR="00B0502D" w:rsidRPr="005661D1" w:rsidRDefault="00B0502D" w:rsidP="00C93C92">
            <w:pPr>
              <w:spacing w:line="252" w:lineRule="auto"/>
              <w:jc w:val="center"/>
            </w:pPr>
          </w:p>
        </w:tc>
        <w:tc>
          <w:tcPr>
            <w:tcW w:w="2298" w:type="dxa"/>
            <w:shd w:val="clear" w:color="auto" w:fill="FFFFFF"/>
            <w:vAlign w:val="center"/>
          </w:tcPr>
          <w:p w14:paraId="50E46948" w14:textId="77777777" w:rsidR="00B0502D" w:rsidRPr="005661D1" w:rsidRDefault="00B0502D" w:rsidP="00C93C92">
            <w:pPr>
              <w:spacing w:line="252" w:lineRule="auto"/>
              <w:jc w:val="center"/>
            </w:pPr>
          </w:p>
        </w:tc>
        <w:tc>
          <w:tcPr>
            <w:tcW w:w="2704" w:type="dxa"/>
            <w:shd w:val="clear" w:color="auto" w:fill="FFFFFF"/>
            <w:vAlign w:val="center"/>
          </w:tcPr>
          <w:p w14:paraId="65A7C636" w14:textId="77777777" w:rsidR="00B0502D" w:rsidRPr="005661D1" w:rsidRDefault="00B0502D" w:rsidP="00C93C92">
            <w:pPr>
              <w:spacing w:line="252" w:lineRule="auto"/>
              <w:ind w:left="19"/>
              <w:jc w:val="center"/>
            </w:pPr>
            <w:r w:rsidRPr="005661D1">
              <w:t>в течение 1</w:t>
            </w:r>
            <w:r>
              <w:t>5</w:t>
            </w:r>
            <w:r w:rsidRPr="005661D1">
              <w:t>0*- календарных дней с момента заключения Контракта</w:t>
            </w:r>
          </w:p>
        </w:tc>
        <w:tc>
          <w:tcPr>
            <w:tcW w:w="2996" w:type="dxa"/>
            <w:shd w:val="clear" w:color="auto" w:fill="FFFFFF"/>
            <w:vAlign w:val="center"/>
          </w:tcPr>
          <w:p w14:paraId="706BF914" w14:textId="77777777" w:rsidR="00B0502D" w:rsidRPr="005661D1" w:rsidRDefault="00B0502D" w:rsidP="00C93C92">
            <w:pPr>
              <w:spacing w:line="252" w:lineRule="auto"/>
              <w:jc w:val="center"/>
            </w:pPr>
            <w:r w:rsidRPr="005661D1">
              <w:t>Акт передачи результатов инженерных изысканий</w:t>
            </w:r>
          </w:p>
        </w:tc>
      </w:tr>
      <w:tr w:rsidR="00B0502D" w:rsidRPr="005661D1" w14:paraId="559B46C5" w14:textId="77777777" w:rsidTr="00C93C92">
        <w:trPr>
          <w:trHeight w:val="354"/>
        </w:trPr>
        <w:tc>
          <w:tcPr>
            <w:tcW w:w="689" w:type="dxa"/>
            <w:shd w:val="clear" w:color="auto" w:fill="FFFFFF"/>
            <w:vAlign w:val="center"/>
          </w:tcPr>
          <w:p w14:paraId="11DCD759" w14:textId="77777777" w:rsidR="00B0502D" w:rsidRPr="00EC60BD" w:rsidRDefault="00B0502D" w:rsidP="00C93C92">
            <w:pPr>
              <w:spacing w:line="252" w:lineRule="auto"/>
              <w:jc w:val="center"/>
            </w:pPr>
            <w:r w:rsidRPr="00EC60BD">
              <w:t>1.1*</w:t>
            </w:r>
          </w:p>
        </w:tc>
        <w:tc>
          <w:tcPr>
            <w:tcW w:w="4165" w:type="dxa"/>
            <w:shd w:val="clear" w:color="auto" w:fill="FFFFFF"/>
            <w:vAlign w:val="center"/>
          </w:tcPr>
          <w:p w14:paraId="603E264E" w14:textId="77777777" w:rsidR="00B0502D" w:rsidRPr="00EC60BD" w:rsidRDefault="00B0502D" w:rsidP="00C93C92">
            <w:pPr>
              <w:spacing w:line="252" w:lineRule="auto"/>
              <w:ind w:left="9" w:right="107"/>
              <w:jc w:val="center"/>
            </w:pPr>
            <w:r w:rsidRPr="00EC60BD">
              <w:t>Инженерно-геодезические изыскания</w:t>
            </w:r>
          </w:p>
        </w:tc>
        <w:tc>
          <w:tcPr>
            <w:tcW w:w="2043" w:type="dxa"/>
            <w:shd w:val="clear" w:color="auto" w:fill="FFFFFF"/>
            <w:vAlign w:val="center"/>
          </w:tcPr>
          <w:p w14:paraId="4B506849" w14:textId="77777777" w:rsidR="00B0502D" w:rsidRPr="00EC60BD" w:rsidRDefault="00B0502D" w:rsidP="00C93C92">
            <w:pPr>
              <w:spacing w:line="252" w:lineRule="auto"/>
              <w:jc w:val="center"/>
            </w:pPr>
          </w:p>
        </w:tc>
        <w:tc>
          <w:tcPr>
            <w:tcW w:w="2298" w:type="dxa"/>
            <w:shd w:val="clear" w:color="auto" w:fill="FFFFFF"/>
            <w:vAlign w:val="center"/>
          </w:tcPr>
          <w:p w14:paraId="66BD8C36" w14:textId="77777777" w:rsidR="00B0502D" w:rsidRPr="00EC60BD" w:rsidRDefault="00B0502D" w:rsidP="00C93C92">
            <w:pPr>
              <w:spacing w:line="252" w:lineRule="auto"/>
              <w:jc w:val="center"/>
            </w:pPr>
          </w:p>
        </w:tc>
        <w:tc>
          <w:tcPr>
            <w:tcW w:w="2704" w:type="dxa"/>
            <w:shd w:val="clear" w:color="auto" w:fill="FFFFFF"/>
          </w:tcPr>
          <w:p w14:paraId="10B8EFB4" w14:textId="77777777" w:rsidR="00B0502D" w:rsidRPr="00EC60BD" w:rsidRDefault="00B0502D" w:rsidP="00C93C92">
            <w:pPr>
              <w:jc w:val="center"/>
            </w:pPr>
            <w:r w:rsidRPr="00EC60BD">
              <w:t>в течение 150*- календарных дней с момента заключения Контракта</w:t>
            </w:r>
          </w:p>
        </w:tc>
        <w:tc>
          <w:tcPr>
            <w:tcW w:w="2996" w:type="dxa"/>
            <w:shd w:val="clear" w:color="auto" w:fill="FFFFFF"/>
            <w:vAlign w:val="center"/>
          </w:tcPr>
          <w:p w14:paraId="21D07813" w14:textId="77777777" w:rsidR="00B0502D" w:rsidRPr="00EC60BD" w:rsidRDefault="00B0502D" w:rsidP="00C93C92">
            <w:pPr>
              <w:spacing w:line="252" w:lineRule="auto"/>
              <w:jc w:val="center"/>
            </w:pPr>
            <w:r w:rsidRPr="00EC60BD">
              <w:t>Акт передачи результатов инженерных изысканий</w:t>
            </w:r>
          </w:p>
        </w:tc>
      </w:tr>
      <w:tr w:rsidR="00B0502D" w:rsidRPr="005661D1" w14:paraId="0E7F2412" w14:textId="77777777" w:rsidTr="00C93C92">
        <w:trPr>
          <w:trHeight w:val="719"/>
        </w:trPr>
        <w:tc>
          <w:tcPr>
            <w:tcW w:w="689" w:type="dxa"/>
            <w:shd w:val="clear" w:color="auto" w:fill="FFFFFF"/>
            <w:vAlign w:val="center"/>
          </w:tcPr>
          <w:p w14:paraId="40F6D38D" w14:textId="77777777" w:rsidR="00B0502D" w:rsidRPr="00EC60BD" w:rsidRDefault="00B0502D" w:rsidP="00C93C92">
            <w:pPr>
              <w:spacing w:line="252" w:lineRule="auto"/>
              <w:jc w:val="center"/>
            </w:pPr>
            <w:r w:rsidRPr="00EC60BD">
              <w:t>1.2.</w:t>
            </w:r>
          </w:p>
        </w:tc>
        <w:tc>
          <w:tcPr>
            <w:tcW w:w="4165" w:type="dxa"/>
            <w:shd w:val="clear" w:color="auto" w:fill="FFFFFF"/>
            <w:vAlign w:val="center"/>
          </w:tcPr>
          <w:p w14:paraId="581E95D9" w14:textId="77777777" w:rsidR="00B0502D" w:rsidRPr="00EC60BD" w:rsidRDefault="00B0502D" w:rsidP="00C93C92">
            <w:pPr>
              <w:spacing w:line="252" w:lineRule="auto"/>
              <w:ind w:left="9" w:right="107"/>
              <w:jc w:val="center"/>
            </w:pPr>
            <w:r w:rsidRPr="00EC60BD">
              <w:t>Инженерно-геологические изыскания</w:t>
            </w:r>
          </w:p>
        </w:tc>
        <w:tc>
          <w:tcPr>
            <w:tcW w:w="2043" w:type="dxa"/>
            <w:shd w:val="clear" w:color="auto" w:fill="FFFFFF"/>
            <w:vAlign w:val="center"/>
          </w:tcPr>
          <w:p w14:paraId="28678691" w14:textId="77777777" w:rsidR="00B0502D" w:rsidRPr="00EC60BD" w:rsidRDefault="00B0502D" w:rsidP="00C93C92">
            <w:pPr>
              <w:spacing w:line="252" w:lineRule="auto"/>
              <w:jc w:val="center"/>
            </w:pPr>
          </w:p>
        </w:tc>
        <w:tc>
          <w:tcPr>
            <w:tcW w:w="2298" w:type="dxa"/>
            <w:shd w:val="clear" w:color="auto" w:fill="FFFFFF"/>
            <w:vAlign w:val="center"/>
          </w:tcPr>
          <w:p w14:paraId="26A22F43" w14:textId="77777777" w:rsidR="00B0502D" w:rsidRPr="00EC60BD" w:rsidRDefault="00B0502D" w:rsidP="00C93C92">
            <w:pPr>
              <w:spacing w:line="252" w:lineRule="auto"/>
              <w:jc w:val="center"/>
            </w:pPr>
          </w:p>
        </w:tc>
        <w:tc>
          <w:tcPr>
            <w:tcW w:w="2704" w:type="dxa"/>
            <w:shd w:val="clear" w:color="auto" w:fill="FFFFFF"/>
          </w:tcPr>
          <w:p w14:paraId="36FBD4DD" w14:textId="77777777" w:rsidR="00B0502D" w:rsidRPr="00EC60BD" w:rsidRDefault="00B0502D" w:rsidP="00C93C92">
            <w:pPr>
              <w:jc w:val="center"/>
            </w:pPr>
            <w:r w:rsidRPr="00EC60BD">
              <w:t>в течение 150*- календарных дней с момента заключения Контракта</w:t>
            </w:r>
          </w:p>
        </w:tc>
        <w:tc>
          <w:tcPr>
            <w:tcW w:w="2996" w:type="dxa"/>
            <w:shd w:val="clear" w:color="auto" w:fill="FFFFFF"/>
          </w:tcPr>
          <w:p w14:paraId="7621EC9C" w14:textId="77777777" w:rsidR="00B0502D" w:rsidRPr="00EC60BD" w:rsidRDefault="00B0502D" w:rsidP="00C93C92">
            <w:pPr>
              <w:jc w:val="center"/>
            </w:pPr>
            <w:r w:rsidRPr="00EC60BD">
              <w:t>Акт передачи результатов инженерных изысканий</w:t>
            </w:r>
          </w:p>
        </w:tc>
      </w:tr>
      <w:tr w:rsidR="00B0502D" w:rsidRPr="005661D1" w14:paraId="353C448E" w14:textId="77777777" w:rsidTr="00C93C92">
        <w:trPr>
          <w:trHeight w:val="719"/>
        </w:trPr>
        <w:tc>
          <w:tcPr>
            <w:tcW w:w="689" w:type="dxa"/>
            <w:shd w:val="clear" w:color="auto" w:fill="FFFFFF"/>
            <w:vAlign w:val="center"/>
          </w:tcPr>
          <w:p w14:paraId="3E9782B5" w14:textId="77777777" w:rsidR="00B0502D" w:rsidRPr="00EC60BD" w:rsidRDefault="00B0502D" w:rsidP="00C93C92">
            <w:pPr>
              <w:spacing w:line="252" w:lineRule="auto"/>
              <w:jc w:val="center"/>
            </w:pPr>
            <w:r w:rsidRPr="00EC60BD">
              <w:t>1.3.</w:t>
            </w:r>
          </w:p>
        </w:tc>
        <w:tc>
          <w:tcPr>
            <w:tcW w:w="4165" w:type="dxa"/>
            <w:shd w:val="clear" w:color="auto" w:fill="FFFFFF"/>
            <w:vAlign w:val="center"/>
          </w:tcPr>
          <w:p w14:paraId="557E2E1F" w14:textId="77777777" w:rsidR="00B0502D" w:rsidRPr="00EC60BD" w:rsidRDefault="00B0502D" w:rsidP="00C93C92">
            <w:pPr>
              <w:spacing w:line="252" w:lineRule="auto"/>
              <w:ind w:left="9" w:right="107"/>
              <w:jc w:val="center"/>
            </w:pPr>
            <w:r w:rsidRPr="00EC60BD">
              <w:t>Инженерно-гидрометеорологические изыскания</w:t>
            </w:r>
          </w:p>
        </w:tc>
        <w:tc>
          <w:tcPr>
            <w:tcW w:w="2043" w:type="dxa"/>
            <w:shd w:val="clear" w:color="auto" w:fill="FFFFFF"/>
            <w:vAlign w:val="center"/>
          </w:tcPr>
          <w:p w14:paraId="64BC4954" w14:textId="77777777" w:rsidR="00B0502D" w:rsidRPr="00EC60BD" w:rsidRDefault="00B0502D" w:rsidP="00C93C92">
            <w:pPr>
              <w:spacing w:line="252" w:lineRule="auto"/>
              <w:jc w:val="center"/>
            </w:pPr>
          </w:p>
        </w:tc>
        <w:tc>
          <w:tcPr>
            <w:tcW w:w="2298" w:type="dxa"/>
            <w:shd w:val="clear" w:color="auto" w:fill="FFFFFF"/>
            <w:vAlign w:val="center"/>
          </w:tcPr>
          <w:p w14:paraId="26561533" w14:textId="77777777" w:rsidR="00B0502D" w:rsidRPr="00EC60BD" w:rsidRDefault="00B0502D" w:rsidP="00C93C92">
            <w:pPr>
              <w:spacing w:line="252" w:lineRule="auto"/>
              <w:jc w:val="center"/>
            </w:pPr>
          </w:p>
        </w:tc>
        <w:tc>
          <w:tcPr>
            <w:tcW w:w="2704" w:type="dxa"/>
            <w:shd w:val="clear" w:color="auto" w:fill="FFFFFF"/>
          </w:tcPr>
          <w:p w14:paraId="4F781EC4" w14:textId="77777777" w:rsidR="00B0502D" w:rsidRPr="00EC60BD" w:rsidRDefault="00B0502D" w:rsidP="00C93C92">
            <w:pPr>
              <w:jc w:val="center"/>
            </w:pPr>
            <w:r w:rsidRPr="00EC60BD">
              <w:t>в течение 150*- календарных дней с момента заключения Контракта</w:t>
            </w:r>
          </w:p>
        </w:tc>
        <w:tc>
          <w:tcPr>
            <w:tcW w:w="2996" w:type="dxa"/>
            <w:shd w:val="clear" w:color="auto" w:fill="FFFFFF"/>
          </w:tcPr>
          <w:p w14:paraId="4E412BDB" w14:textId="77777777" w:rsidR="00B0502D" w:rsidRPr="00EC60BD" w:rsidRDefault="00B0502D" w:rsidP="00C93C92">
            <w:pPr>
              <w:jc w:val="center"/>
            </w:pPr>
            <w:r w:rsidRPr="00EC60BD">
              <w:t>Акт передачи результатов инженерных изысканий</w:t>
            </w:r>
          </w:p>
        </w:tc>
      </w:tr>
      <w:tr w:rsidR="00B0502D" w:rsidRPr="005661D1" w14:paraId="7D1111C4" w14:textId="77777777" w:rsidTr="00C93C92">
        <w:trPr>
          <w:trHeight w:val="719"/>
        </w:trPr>
        <w:tc>
          <w:tcPr>
            <w:tcW w:w="689" w:type="dxa"/>
            <w:shd w:val="clear" w:color="auto" w:fill="FFFFFF"/>
            <w:vAlign w:val="center"/>
          </w:tcPr>
          <w:p w14:paraId="641EC6D0" w14:textId="77777777" w:rsidR="00B0502D" w:rsidRPr="00EC60BD" w:rsidRDefault="00B0502D" w:rsidP="00C93C92">
            <w:pPr>
              <w:spacing w:line="252" w:lineRule="auto"/>
              <w:jc w:val="center"/>
            </w:pPr>
            <w:r w:rsidRPr="00EC60BD">
              <w:t>1.4.</w:t>
            </w:r>
          </w:p>
        </w:tc>
        <w:tc>
          <w:tcPr>
            <w:tcW w:w="4165" w:type="dxa"/>
            <w:shd w:val="clear" w:color="auto" w:fill="FFFFFF"/>
            <w:vAlign w:val="center"/>
          </w:tcPr>
          <w:p w14:paraId="0BBE017E" w14:textId="77777777" w:rsidR="00B0502D" w:rsidRPr="00EC60BD" w:rsidRDefault="00B0502D" w:rsidP="00C93C92">
            <w:pPr>
              <w:spacing w:line="252" w:lineRule="auto"/>
              <w:ind w:left="9" w:right="107"/>
              <w:jc w:val="center"/>
            </w:pPr>
            <w:r w:rsidRPr="00EC60BD">
              <w:t>Инженерно-экологические изыскания</w:t>
            </w:r>
          </w:p>
        </w:tc>
        <w:tc>
          <w:tcPr>
            <w:tcW w:w="2043" w:type="dxa"/>
            <w:shd w:val="clear" w:color="auto" w:fill="FFFFFF"/>
            <w:vAlign w:val="center"/>
          </w:tcPr>
          <w:p w14:paraId="134BEFC8" w14:textId="77777777" w:rsidR="00B0502D" w:rsidRPr="00EC60BD" w:rsidRDefault="00B0502D" w:rsidP="00C93C92">
            <w:pPr>
              <w:spacing w:line="252" w:lineRule="auto"/>
              <w:jc w:val="center"/>
            </w:pPr>
          </w:p>
        </w:tc>
        <w:tc>
          <w:tcPr>
            <w:tcW w:w="2298" w:type="dxa"/>
            <w:shd w:val="clear" w:color="auto" w:fill="FFFFFF"/>
            <w:vAlign w:val="center"/>
          </w:tcPr>
          <w:p w14:paraId="633A7730" w14:textId="77777777" w:rsidR="00B0502D" w:rsidRPr="00EC60BD" w:rsidRDefault="00B0502D" w:rsidP="00C93C92">
            <w:pPr>
              <w:spacing w:line="252" w:lineRule="auto"/>
              <w:jc w:val="center"/>
            </w:pPr>
          </w:p>
        </w:tc>
        <w:tc>
          <w:tcPr>
            <w:tcW w:w="2704" w:type="dxa"/>
            <w:shd w:val="clear" w:color="auto" w:fill="FFFFFF"/>
          </w:tcPr>
          <w:p w14:paraId="54FB5ABB" w14:textId="77777777" w:rsidR="00B0502D" w:rsidRPr="00EC60BD" w:rsidRDefault="00B0502D" w:rsidP="00C93C92">
            <w:pPr>
              <w:jc w:val="center"/>
            </w:pPr>
            <w:r w:rsidRPr="00EC60BD">
              <w:t>в течение 150*- календарных дней с момента заключения Контракта</w:t>
            </w:r>
          </w:p>
        </w:tc>
        <w:tc>
          <w:tcPr>
            <w:tcW w:w="2996" w:type="dxa"/>
            <w:shd w:val="clear" w:color="auto" w:fill="FFFFFF"/>
          </w:tcPr>
          <w:p w14:paraId="49D4A029" w14:textId="77777777" w:rsidR="00B0502D" w:rsidRPr="00EC60BD" w:rsidRDefault="00B0502D" w:rsidP="00C93C92">
            <w:pPr>
              <w:jc w:val="center"/>
            </w:pPr>
            <w:r w:rsidRPr="00EC60BD">
              <w:t>Акт передачи результатов инженерных изысканий</w:t>
            </w:r>
          </w:p>
        </w:tc>
      </w:tr>
      <w:tr w:rsidR="00B0502D" w:rsidRPr="005661D1" w14:paraId="6DA21E1C" w14:textId="77777777" w:rsidTr="00C93C92">
        <w:trPr>
          <w:trHeight w:val="719"/>
        </w:trPr>
        <w:tc>
          <w:tcPr>
            <w:tcW w:w="689" w:type="dxa"/>
            <w:shd w:val="clear" w:color="auto" w:fill="FFFFFF"/>
            <w:vAlign w:val="center"/>
          </w:tcPr>
          <w:p w14:paraId="12E39A58" w14:textId="77777777" w:rsidR="00B0502D" w:rsidRPr="00EC60BD" w:rsidRDefault="00B0502D" w:rsidP="00C93C92">
            <w:pPr>
              <w:spacing w:line="252" w:lineRule="auto"/>
              <w:jc w:val="center"/>
            </w:pPr>
            <w:r w:rsidRPr="00EC60BD">
              <w:t>1.5.</w:t>
            </w:r>
          </w:p>
        </w:tc>
        <w:tc>
          <w:tcPr>
            <w:tcW w:w="4165" w:type="dxa"/>
            <w:shd w:val="clear" w:color="auto" w:fill="FFFFFF"/>
            <w:vAlign w:val="center"/>
          </w:tcPr>
          <w:p w14:paraId="40A4EB79" w14:textId="77777777" w:rsidR="00B0502D" w:rsidRPr="00EC60BD" w:rsidRDefault="00B0502D" w:rsidP="00C93C92">
            <w:pPr>
              <w:spacing w:line="252" w:lineRule="auto"/>
              <w:ind w:left="9" w:right="107"/>
              <w:jc w:val="center"/>
            </w:pPr>
            <w:r w:rsidRPr="00EC60BD">
              <w:t>Инженерно-геофизические исследования</w:t>
            </w:r>
          </w:p>
        </w:tc>
        <w:tc>
          <w:tcPr>
            <w:tcW w:w="2043" w:type="dxa"/>
            <w:shd w:val="clear" w:color="auto" w:fill="FFFFFF"/>
            <w:vAlign w:val="center"/>
          </w:tcPr>
          <w:p w14:paraId="11EA6211" w14:textId="77777777" w:rsidR="00B0502D" w:rsidRPr="00EC60BD" w:rsidRDefault="00B0502D" w:rsidP="00C93C92">
            <w:pPr>
              <w:spacing w:line="252" w:lineRule="auto"/>
              <w:jc w:val="center"/>
            </w:pPr>
          </w:p>
        </w:tc>
        <w:tc>
          <w:tcPr>
            <w:tcW w:w="2298" w:type="dxa"/>
            <w:shd w:val="clear" w:color="auto" w:fill="FFFFFF"/>
            <w:vAlign w:val="center"/>
          </w:tcPr>
          <w:p w14:paraId="67C0E93C" w14:textId="77777777" w:rsidR="00B0502D" w:rsidRPr="00EC60BD" w:rsidRDefault="00B0502D" w:rsidP="00C93C92">
            <w:pPr>
              <w:spacing w:line="252" w:lineRule="auto"/>
              <w:jc w:val="center"/>
            </w:pPr>
          </w:p>
        </w:tc>
        <w:tc>
          <w:tcPr>
            <w:tcW w:w="2704" w:type="dxa"/>
            <w:shd w:val="clear" w:color="auto" w:fill="FFFFFF"/>
          </w:tcPr>
          <w:p w14:paraId="6EC09270" w14:textId="77777777" w:rsidR="00B0502D" w:rsidRPr="00EC60BD" w:rsidRDefault="00B0502D" w:rsidP="00C93C92">
            <w:pPr>
              <w:jc w:val="center"/>
            </w:pPr>
            <w:r w:rsidRPr="00EC60BD">
              <w:t>в течение 150*- календарных дней с момента заключения Контракта</w:t>
            </w:r>
          </w:p>
        </w:tc>
        <w:tc>
          <w:tcPr>
            <w:tcW w:w="2996" w:type="dxa"/>
            <w:shd w:val="clear" w:color="auto" w:fill="FFFFFF"/>
          </w:tcPr>
          <w:p w14:paraId="6CBEC540" w14:textId="77777777" w:rsidR="00B0502D" w:rsidRPr="00EC60BD" w:rsidRDefault="00B0502D" w:rsidP="00C93C92">
            <w:pPr>
              <w:jc w:val="center"/>
            </w:pPr>
            <w:r w:rsidRPr="00EC60BD">
              <w:t>Акт передачи результатов инженерных изысканий</w:t>
            </w:r>
          </w:p>
        </w:tc>
      </w:tr>
      <w:tr w:rsidR="00B0502D" w:rsidRPr="005661D1" w14:paraId="0461EDF8" w14:textId="77777777" w:rsidTr="00C93C92">
        <w:tc>
          <w:tcPr>
            <w:tcW w:w="689" w:type="dxa"/>
            <w:shd w:val="clear" w:color="auto" w:fill="FFFFFF"/>
            <w:vAlign w:val="center"/>
          </w:tcPr>
          <w:p w14:paraId="7F6A0DBB" w14:textId="77777777" w:rsidR="00B0502D" w:rsidRPr="005661D1" w:rsidRDefault="00B0502D" w:rsidP="00C93C92">
            <w:pPr>
              <w:spacing w:line="252" w:lineRule="auto"/>
              <w:jc w:val="center"/>
            </w:pPr>
            <w:r w:rsidRPr="005661D1">
              <w:t>3</w:t>
            </w:r>
          </w:p>
        </w:tc>
        <w:tc>
          <w:tcPr>
            <w:tcW w:w="4165" w:type="dxa"/>
            <w:shd w:val="clear" w:color="auto" w:fill="FFFFFF"/>
            <w:vAlign w:val="center"/>
          </w:tcPr>
          <w:p w14:paraId="229DBEFD" w14:textId="77777777" w:rsidR="00B0502D" w:rsidRPr="005661D1" w:rsidRDefault="00B0502D" w:rsidP="00C93C92">
            <w:pPr>
              <w:spacing w:line="252" w:lineRule="auto"/>
              <w:ind w:left="9" w:right="107"/>
              <w:jc w:val="center"/>
            </w:pPr>
            <w:r w:rsidRPr="005661D1">
              <w:t>Разработка проектной документации, передача документации для согласования Заказчику</w:t>
            </w:r>
          </w:p>
        </w:tc>
        <w:tc>
          <w:tcPr>
            <w:tcW w:w="2043" w:type="dxa"/>
            <w:shd w:val="clear" w:color="auto" w:fill="FFFFFF"/>
            <w:vAlign w:val="center"/>
          </w:tcPr>
          <w:p w14:paraId="18B4B3B9" w14:textId="77777777" w:rsidR="00B0502D" w:rsidRPr="005661D1" w:rsidRDefault="00B0502D" w:rsidP="00C93C92">
            <w:pPr>
              <w:spacing w:line="252" w:lineRule="auto"/>
              <w:jc w:val="center"/>
            </w:pPr>
          </w:p>
        </w:tc>
        <w:tc>
          <w:tcPr>
            <w:tcW w:w="2298" w:type="dxa"/>
            <w:shd w:val="clear" w:color="auto" w:fill="FFFFFF"/>
            <w:vAlign w:val="center"/>
          </w:tcPr>
          <w:p w14:paraId="675F8271" w14:textId="77777777" w:rsidR="00B0502D" w:rsidRPr="005661D1" w:rsidRDefault="00B0502D" w:rsidP="00C93C92">
            <w:pPr>
              <w:spacing w:line="252" w:lineRule="auto"/>
              <w:jc w:val="center"/>
            </w:pPr>
          </w:p>
        </w:tc>
        <w:tc>
          <w:tcPr>
            <w:tcW w:w="2704" w:type="dxa"/>
            <w:shd w:val="clear" w:color="auto" w:fill="FFFFFF"/>
            <w:vAlign w:val="center"/>
          </w:tcPr>
          <w:p w14:paraId="561C18C5" w14:textId="77777777" w:rsidR="00B0502D" w:rsidRPr="005661D1" w:rsidRDefault="00B0502D" w:rsidP="00C93C92">
            <w:pPr>
              <w:spacing w:line="252" w:lineRule="auto"/>
              <w:ind w:left="19"/>
              <w:jc w:val="center"/>
            </w:pPr>
            <w:r w:rsidRPr="005661D1">
              <w:t xml:space="preserve">в течение </w:t>
            </w:r>
            <w:r>
              <w:t>240</w:t>
            </w:r>
            <w:r w:rsidRPr="005661D1">
              <w:t xml:space="preserve"> календарных дней с момента заключения Контракта</w:t>
            </w:r>
          </w:p>
        </w:tc>
        <w:tc>
          <w:tcPr>
            <w:tcW w:w="2996" w:type="dxa"/>
            <w:shd w:val="clear" w:color="auto" w:fill="FFFFFF"/>
            <w:vAlign w:val="center"/>
          </w:tcPr>
          <w:p w14:paraId="0EEF10BD" w14:textId="77777777" w:rsidR="00B0502D" w:rsidRPr="005661D1" w:rsidRDefault="00B0502D" w:rsidP="00C93C92">
            <w:pPr>
              <w:spacing w:line="252" w:lineRule="auto"/>
              <w:jc w:val="center"/>
            </w:pPr>
            <w:r w:rsidRPr="005661D1">
              <w:t>Акт передачи проектной документации</w:t>
            </w:r>
          </w:p>
        </w:tc>
      </w:tr>
      <w:tr w:rsidR="00B0502D" w:rsidRPr="005661D1" w14:paraId="189EEED1" w14:textId="77777777" w:rsidTr="00C93C92">
        <w:trPr>
          <w:trHeight w:val="258"/>
        </w:trPr>
        <w:tc>
          <w:tcPr>
            <w:tcW w:w="689" w:type="dxa"/>
            <w:shd w:val="clear" w:color="auto" w:fill="FFFFFF"/>
            <w:vAlign w:val="center"/>
          </w:tcPr>
          <w:p w14:paraId="3BF2E543" w14:textId="77777777" w:rsidR="00B0502D" w:rsidRPr="005661D1" w:rsidRDefault="00B0502D" w:rsidP="00C93C92">
            <w:pPr>
              <w:spacing w:line="252" w:lineRule="auto"/>
              <w:jc w:val="center"/>
            </w:pPr>
            <w:r w:rsidRPr="005661D1">
              <w:t>4</w:t>
            </w:r>
          </w:p>
          <w:p w14:paraId="70520E95" w14:textId="77777777" w:rsidR="00B0502D" w:rsidRPr="005661D1" w:rsidRDefault="00B0502D" w:rsidP="00C93C92">
            <w:pPr>
              <w:spacing w:line="252" w:lineRule="auto"/>
              <w:jc w:val="center"/>
            </w:pPr>
          </w:p>
        </w:tc>
        <w:tc>
          <w:tcPr>
            <w:tcW w:w="4165" w:type="dxa"/>
            <w:shd w:val="clear" w:color="auto" w:fill="FFFFFF"/>
            <w:vAlign w:val="center"/>
          </w:tcPr>
          <w:p w14:paraId="170662C4" w14:textId="77777777" w:rsidR="00B0502D" w:rsidRPr="005661D1" w:rsidRDefault="00B0502D" w:rsidP="00C93C92">
            <w:pPr>
              <w:spacing w:line="252" w:lineRule="auto"/>
              <w:ind w:left="9" w:right="107"/>
              <w:jc w:val="center"/>
            </w:pPr>
            <w:r w:rsidRPr="005661D1">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2043" w:type="dxa"/>
            <w:shd w:val="clear" w:color="auto" w:fill="FFFFFF"/>
            <w:vAlign w:val="center"/>
          </w:tcPr>
          <w:p w14:paraId="6B07BDC3" w14:textId="77777777" w:rsidR="00B0502D" w:rsidRPr="005661D1" w:rsidRDefault="00B0502D" w:rsidP="00C93C92">
            <w:pPr>
              <w:spacing w:line="252" w:lineRule="auto"/>
              <w:jc w:val="center"/>
            </w:pPr>
          </w:p>
        </w:tc>
        <w:tc>
          <w:tcPr>
            <w:tcW w:w="2298" w:type="dxa"/>
            <w:shd w:val="clear" w:color="auto" w:fill="FFFFFF"/>
            <w:vAlign w:val="center"/>
          </w:tcPr>
          <w:p w14:paraId="2307C366" w14:textId="77777777" w:rsidR="00B0502D" w:rsidRPr="005661D1" w:rsidRDefault="00B0502D" w:rsidP="00C93C92">
            <w:pPr>
              <w:spacing w:line="252" w:lineRule="auto"/>
              <w:jc w:val="center"/>
            </w:pPr>
          </w:p>
        </w:tc>
        <w:tc>
          <w:tcPr>
            <w:tcW w:w="2704" w:type="dxa"/>
            <w:shd w:val="clear" w:color="auto" w:fill="FFFFFF"/>
            <w:vAlign w:val="center"/>
          </w:tcPr>
          <w:p w14:paraId="7BDFE6B5" w14:textId="77777777" w:rsidR="00B0502D" w:rsidRPr="005661D1" w:rsidRDefault="00B0502D" w:rsidP="00C93C92">
            <w:pPr>
              <w:spacing w:line="252" w:lineRule="auto"/>
              <w:jc w:val="center"/>
            </w:pPr>
            <w:r w:rsidRPr="005661D1">
              <w:t xml:space="preserve">в течение </w:t>
            </w:r>
            <w:r>
              <w:t xml:space="preserve">290 </w:t>
            </w:r>
            <w:r w:rsidRPr="005661D1">
              <w:t>календарных дней с момента заключения Контракта</w:t>
            </w:r>
          </w:p>
        </w:tc>
        <w:tc>
          <w:tcPr>
            <w:tcW w:w="2996" w:type="dxa"/>
            <w:shd w:val="clear" w:color="auto" w:fill="FFFFFF"/>
            <w:vAlign w:val="center"/>
          </w:tcPr>
          <w:p w14:paraId="57A2B8F8" w14:textId="77777777" w:rsidR="00B0502D" w:rsidRPr="005661D1" w:rsidRDefault="00B0502D" w:rsidP="00C93C92">
            <w:pPr>
              <w:spacing w:line="252" w:lineRule="auto"/>
              <w:jc w:val="center"/>
            </w:pPr>
            <w:r w:rsidRPr="005661D1">
              <w:t>Положительное заключение государственной экспертизы, накладная,</w:t>
            </w:r>
            <w:r w:rsidRPr="005661D1">
              <w:br/>
              <w:t xml:space="preserve"> акт сдачи-приемки выполненных работ</w:t>
            </w:r>
          </w:p>
        </w:tc>
      </w:tr>
      <w:tr w:rsidR="00B0502D" w:rsidRPr="005661D1" w14:paraId="560DF2C9" w14:textId="77777777" w:rsidTr="00C93C92">
        <w:tc>
          <w:tcPr>
            <w:tcW w:w="689" w:type="dxa"/>
            <w:shd w:val="clear" w:color="auto" w:fill="FFFFFF"/>
            <w:vAlign w:val="center"/>
          </w:tcPr>
          <w:p w14:paraId="243C90E8" w14:textId="77777777" w:rsidR="00B0502D" w:rsidRPr="005661D1" w:rsidRDefault="00B0502D" w:rsidP="00C93C92">
            <w:pPr>
              <w:spacing w:line="252" w:lineRule="auto"/>
              <w:jc w:val="center"/>
            </w:pPr>
            <w:r w:rsidRPr="005661D1">
              <w:t>5</w:t>
            </w:r>
          </w:p>
        </w:tc>
        <w:tc>
          <w:tcPr>
            <w:tcW w:w="4165" w:type="dxa"/>
            <w:shd w:val="clear" w:color="auto" w:fill="FFFFFF"/>
            <w:vAlign w:val="center"/>
          </w:tcPr>
          <w:p w14:paraId="428FEAF9" w14:textId="77777777" w:rsidR="00B0502D" w:rsidRPr="005661D1" w:rsidRDefault="00B0502D" w:rsidP="00C93C92">
            <w:pPr>
              <w:spacing w:line="252" w:lineRule="auto"/>
              <w:ind w:left="9" w:right="107"/>
              <w:jc w:val="center"/>
            </w:pPr>
            <w:r w:rsidRPr="005661D1">
              <w:t>Разработка рабочей документации, сдача выполненных работ Заказчику в количестве экземпляров согласно заданию на проектирование</w:t>
            </w:r>
          </w:p>
        </w:tc>
        <w:tc>
          <w:tcPr>
            <w:tcW w:w="2043" w:type="dxa"/>
            <w:shd w:val="clear" w:color="auto" w:fill="FFFFFF"/>
            <w:vAlign w:val="center"/>
          </w:tcPr>
          <w:p w14:paraId="2636325E" w14:textId="77777777" w:rsidR="00B0502D" w:rsidRPr="005661D1" w:rsidRDefault="00B0502D" w:rsidP="00C93C92">
            <w:pPr>
              <w:spacing w:line="252" w:lineRule="auto"/>
              <w:jc w:val="center"/>
            </w:pPr>
          </w:p>
        </w:tc>
        <w:tc>
          <w:tcPr>
            <w:tcW w:w="2298" w:type="dxa"/>
            <w:shd w:val="clear" w:color="auto" w:fill="FFFFFF"/>
            <w:vAlign w:val="center"/>
          </w:tcPr>
          <w:p w14:paraId="083706CF" w14:textId="77777777" w:rsidR="00B0502D" w:rsidRPr="005661D1" w:rsidRDefault="00B0502D" w:rsidP="00C93C92">
            <w:pPr>
              <w:spacing w:line="252" w:lineRule="auto"/>
              <w:jc w:val="center"/>
            </w:pPr>
          </w:p>
        </w:tc>
        <w:tc>
          <w:tcPr>
            <w:tcW w:w="2704" w:type="dxa"/>
            <w:shd w:val="clear" w:color="auto" w:fill="FFFFFF"/>
            <w:vAlign w:val="center"/>
          </w:tcPr>
          <w:p w14:paraId="420CF1B1" w14:textId="77777777" w:rsidR="00B0502D" w:rsidRPr="005661D1" w:rsidRDefault="00B0502D" w:rsidP="00C93C92">
            <w:pPr>
              <w:spacing w:line="252" w:lineRule="auto"/>
              <w:jc w:val="center"/>
            </w:pPr>
            <w:r w:rsidRPr="005661D1">
              <w:t xml:space="preserve">в течение </w:t>
            </w:r>
            <w:r>
              <w:t>310</w:t>
            </w:r>
          </w:p>
          <w:p w14:paraId="05A0D983" w14:textId="77777777" w:rsidR="00B0502D" w:rsidRPr="005661D1" w:rsidRDefault="00B0502D" w:rsidP="00C93C92">
            <w:pPr>
              <w:spacing w:line="252" w:lineRule="auto"/>
              <w:jc w:val="center"/>
            </w:pPr>
            <w:r w:rsidRPr="005661D1">
              <w:t>календарных дней с момента заключения Контракта</w:t>
            </w:r>
          </w:p>
        </w:tc>
        <w:tc>
          <w:tcPr>
            <w:tcW w:w="2996" w:type="dxa"/>
            <w:shd w:val="clear" w:color="auto" w:fill="FFFFFF"/>
            <w:vAlign w:val="center"/>
          </w:tcPr>
          <w:p w14:paraId="06C531A3" w14:textId="77777777" w:rsidR="00B0502D" w:rsidRPr="005661D1" w:rsidRDefault="00B0502D" w:rsidP="00C93C92">
            <w:pPr>
              <w:spacing w:line="252" w:lineRule="auto"/>
              <w:jc w:val="center"/>
            </w:pPr>
            <w:r w:rsidRPr="005661D1">
              <w:t>Накладная, акт сдачи-приемки выполненных работ, счёт фактура</w:t>
            </w:r>
          </w:p>
        </w:tc>
      </w:tr>
    </w:tbl>
    <w:p w14:paraId="7027E82D" w14:textId="77777777" w:rsidR="00B0502D" w:rsidRPr="005661D1" w:rsidRDefault="00B0502D" w:rsidP="00B0502D">
      <w:pPr>
        <w:spacing w:line="252" w:lineRule="auto"/>
        <w:contextualSpacing/>
        <w:rPr>
          <w:bCs/>
          <w:u w:val="single"/>
          <w:lang w:eastAsia="ar-SA"/>
        </w:rPr>
      </w:pPr>
      <w:r w:rsidRPr="005661D1">
        <w:rPr>
          <w:bCs/>
          <w:u w:val="single"/>
          <w:lang w:eastAsia="ar-SA"/>
        </w:rPr>
        <w:t>*Заполняется Подрядчиком в соответствии с п. 5.3.2 Контракта.</w:t>
      </w:r>
    </w:p>
    <w:p w14:paraId="4602FA69" w14:textId="77777777" w:rsidR="00B0502D" w:rsidRPr="005661D1" w:rsidRDefault="00B0502D" w:rsidP="00B0502D">
      <w:pPr>
        <w:spacing w:line="252" w:lineRule="auto"/>
        <w:contextualSpacing/>
        <w:rPr>
          <w:bCs/>
          <w:u w:val="single"/>
          <w:lang w:eastAsia="ar-SA"/>
        </w:rPr>
      </w:pPr>
      <w:r w:rsidRPr="005661D1">
        <w:rPr>
          <w:bCs/>
          <w:u w:val="single"/>
          <w:lang w:eastAsia="ar-SA"/>
        </w:rPr>
        <w:t>*Предусмотреть по окончании полевых работ передачу Заказчику промежуточных материалов, отчетов.</w:t>
      </w:r>
    </w:p>
    <w:p w14:paraId="7B4D75EB" w14:textId="77777777" w:rsidR="00B0502D" w:rsidRPr="005661D1" w:rsidRDefault="00B0502D" w:rsidP="00B0502D">
      <w:pPr>
        <w:spacing w:line="252" w:lineRule="auto"/>
        <w:contextualSpacing/>
        <w:rPr>
          <w:b/>
          <w:bCs/>
          <w:lang w:eastAsia="ar-SA"/>
        </w:rPr>
      </w:pPr>
    </w:p>
    <w:tbl>
      <w:tblPr>
        <w:tblW w:w="5000" w:type="pct"/>
        <w:jc w:val="center"/>
        <w:tblLook w:val="00A0" w:firstRow="1" w:lastRow="0" w:firstColumn="1" w:lastColumn="0" w:noHBand="0" w:noVBand="0"/>
      </w:tblPr>
      <w:tblGrid>
        <w:gridCol w:w="7386"/>
        <w:gridCol w:w="7638"/>
      </w:tblGrid>
      <w:tr w:rsidR="00B0502D" w:rsidRPr="005661D1" w14:paraId="6EB8B4B5" w14:textId="77777777" w:rsidTr="009A03D2">
        <w:trPr>
          <w:jc w:val="center"/>
        </w:trPr>
        <w:tc>
          <w:tcPr>
            <w:tcW w:w="2458" w:type="pct"/>
          </w:tcPr>
          <w:p w14:paraId="65B1A82A" w14:textId="77777777" w:rsidR="00B0502D" w:rsidRPr="005661D1" w:rsidRDefault="00B0502D" w:rsidP="00C93C92">
            <w:pPr>
              <w:jc w:val="center"/>
              <w:rPr>
                <w:b/>
                <w:lang w:eastAsia="en-US"/>
              </w:rPr>
            </w:pPr>
          </w:p>
          <w:p w14:paraId="6B8D2D65" w14:textId="77777777" w:rsidR="00B0502D" w:rsidRPr="005661D1" w:rsidRDefault="00B0502D" w:rsidP="00C93C92">
            <w:pPr>
              <w:ind w:firstLine="34"/>
              <w:jc w:val="center"/>
              <w:rPr>
                <w:b/>
                <w:lang w:eastAsia="en-US"/>
              </w:rPr>
            </w:pPr>
            <w:r w:rsidRPr="005661D1">
              <w:rPr>
                <w:b/>
                <w:lang w:eastAsia="en-US"/>
              </w:rPr>
              <w:t xml:space="preserve">Заместитель генерального директора </w:t>
            </w:r>
            <w:r>
              <w:rPr>
                <w:b/>
                <w:lang w:eastAsia="en-US"/>
              </w:rPr>
              <w:br/>
            </w:r>
            <w:r w:rsidRPr="005661D1">
              <w:rPr>
                <w:b/>
                <w:lang w:eastAsia="en-US"/>
              </w:rPr>
              <w:t>по капитальному строительству</w:t>
            </w:r>
          </w:p>
          <w:p w14:paraId="2213693D" w14:textId="77777777" w:rsidR="00B0502D" w:rsidRPr="005661D1" w:rsidRDefault="00B0502D" w:rsidP="00C93C92">
            <w:pPr>
              <w:ind w:firstLine="34"/>
              <w:jc w:val="center"/>
              <w:rPr>
                <w:b/>
                <w:lang w:eastAsia="en-US"/>
              </w:rPr>
            </w:pPr>
            <w:r w:rsidRPr="005661D1">
              <w:rPr>
                <w:b/>
                <w:lang w:eastAsia="en-US"/>
              </w:rPr>
              <w:t>ГУП РК «Крымтеплокоммунэнерго»</w:t>
            </w:r>
          </w:p>
          <w:p w14:paraId="5DB91237" w14:textId="77777777" w:rsidR="00B0502D" w:rsidRPr="005661D1" w:rsidRDefault="00B0502D" w:rsidP="00C93C92">
            <w:pPr>
              <w:ind w:firstLine="34"/>
              <w:jc w:val="center"/>
              <w:rPr>
                <w:b/>
                <w:lang w:eastAsia="en-US"/>
              </w:rPr>
            </w:pPr>
          </w:p>
          <w:p w14:paraId="1FFCA5A5" w14:textId="77777777" w:rsidR="00B0502D" w:rsidRPr="005661D1" w:rsidRDefault="00B0502D" w:rsidP="00C93C92">
            <w:pPr>
              <w:ind w:firstLine="34"/>
              <w:jc w:val="center"/>
            </w:pPr>
            <w:r w:rsidRPr="005661D1">
              <w:t xml:space="preserve">________________ </w:t>
            </w:r>
            <w:r w:rsidRPr="005661D1">
              <w:rPr>
                <w:b/>
              </w:rPr>
              <w:t>Д.В. Прилипко</w:t>
            </w:r>
          </w:p>
        </w:tc>
        <w:tc>
          <w:tcPr>
            <w:tcW w:w="2542" w:type="pct"/>
          </w:tcPr>
          <w:p w14:paraId="3A6B605E" w14:textId="77777777" w:rsidR="00B0502D" w:rsidRPr="005661D1" w:rsidRDefault="00B0502D" w:rsidP="00C93C92">
            <w:pPr>
              <w:snapToGrid w:val="0"/>
              <w:rPr>
                <w:lang w:eastAsia="ar-SA"/>
              </w:rPr>
            </w:pPr>
          </w:p>
          <w:p w14:paraId="445CBD2E" w14:textId="77777777" w:rsidR="00B0502D" w:rsidRPr="005661D1" w:rsidRDefault="00B0502D" w:rsidP="00C93C92">
            <w:pPr>
              <w:snapToGrid w:val="0"/>
              <w:ind w:firstLine="36"/>
              <w:jc w:val="center"/>
              <w:rPr>
                <w:b/>
                <w:lang w:eastAsia="ar-SA"/>
              </w:rPr>
            </w:pPr>
            <w:r>
              <w:rPr>
                <w:b/>
                <w:lang w:eastAsia="ar-SA"/>
              </w:rPr>
              <w:t>ПОДРЯДЧИК</w:t>
            </w:r>
          </w:p>
          <w:p w14:paraId="34D26F0B" w14:textId="77777777" w:rsidR="00B0502D" w:rsidRDefault="00B0502D" w:rsidP="00C93C92">
            <w:pPr>
              <w:tabs>
                <w:tab w:val="left" w:pos="4425"/>
              </w:tabs>
              <w:ind w:firstLine="36"/>
              <w:jc w:val="center"/>
              <w:rPr>
                <w:lang w:eastAsia="en-US"/>
              </w:rPr>
            </w:pPr>
          </w:p>
          <w:p w14:paraId="07FAD0F7" w14:textId="77777777" w:rsidR="00B0502D" w:rsidRPr="005661D1" w:rsidRDefault="00B0502D" w:rsidP="00C93C92">
            <w:pPr>
              <w:tabs>
                <w:tab w:val="left" w:pos="4425"/>
              </w:tabs>
              <w:ind w:firstLine="36"/>
              <w:jc w:val="center"/>
              <w:rPr>
                <w:lang w:eastAsia="en-US"/>
              </w:rPr>
            </w:pPr>
          </w:p>
          <w:p w14:paraId="3C2F50A6" w14:textId="77777777" w:rsidR="00B0502D" w:rsidRPr="005661D1" w:rsidRDefault="00B0502D" w:rsidP="00C93C92">
            <w:pPr>
              <w:tabs>
                <w:tab w:val="left" w:pos="4425"/>
              </w:tabs>
              <w:ind w:firstLine="36"/>
              <w:jc w:val="center"/>
              <w:rPr>
                <w:lang w:eastAsia="en-US"/>
              </w:rPr>
            </w:pPr>
          </w:p>
          <w:p w14:paraId="7E35BDA1" w14:textId="77777777" w:rsidR="00B0502D" w:rsidRPr="005661D1" w:rsidRDefault="00B0502D" w:rsidP="00C93C92">
            <w:pPr>
              <w:snapToGrid w:val="0"/>
              <w:ind w:firstLine="36"/>
              <w:jc w:val="center"/>
              <w:rPr>
                <w:lang w:eastAsia="en-US"/>
              </w:rPr>
            </w:pPr>
            <w:r w:rsidRPr="005661D1">
              <w:t xml:space="preserve">________________ </w:t>
            </w:r>
            <w:r>
              <w:rPr>
                <w:b/>
              </w:rPr>
              <w:t>Ф.И.О.</w:t>
            </w:r>
          </w:p>
        </w:tc>
      </w:tr>
      <w:tr w:rsidR="00B0502D" w:rsidRPr="005661D1" w14:paraId="3910050B" w14:textId="77777777" w:rsidTr="009A03D2">
        <w:trPr>
          <w:trHeight w:val="398"/>
          <w:jc w:val="center"/>
        </w:trPr>
        <w:tc>
          <w:tcPr>
            <w:tcW w:w="2458" w:type="pct"/>
          </w:tcPr>
          <w:p w14:paraId="3EF98142" w14:textId="77777777" w:rsidR="00B0502D" w:rsidRPr="005661D1" w:rsidRDefault="00B0502D" w:rsidP="00C93C92">
            <w:pPr>
              <w:jc w:val="center"/>
              <w:rPr>
                <w:lang w:eastAsia="en-US"/>
              </w:rPr>
            </w:pPr>
            <w:r w:rsidRPr="005661D1">
              <w:rPr>
                <w:lang w:eastAsia="en-US"/>
              </w:rPr>
              <w:t>М. П.</w:t>
            </w:r>
          </w:p>
        </w:tc>
        <w:tc>
          <w:tcPr>
            <w:tcW w:w="2542" w:type="pct"/>
          </w:tcPr>
          <w:p w14:paraId="04E0A469" w14:textId="77777777" w:rsidR="00B0502D" w:rsidRPr="005661D1" w:rsidRDefault="00B0502D" w:rsidP="00C93C92">
            <w:pPr>
              <w:snapToGrid w:val="0"/>
              <w:jc w:val="center"/>
              <w:rPr>
                <w:lang w:eastAsia="ar-SA"/>
              </w:rPr>
            </w:pPr>
            <w:r w:rsidRPr="005661D1">
              <w:rPr>
                <w:lang w:eastAsia="ar-SA"/>
              </w:rPr>
              <w:t>М. П.</w:t>
            </w:r>
          </w:p>
        </w:tc>
      </w:tr>
    </w:tbl>
    <w:p w14:paraId="369E59FA" w14:textId="77777777" w:rsidR="00B0502D" w:rsidRDefault="00B0502D" w:rsidP="00B0502D">
      <w:pPr>
        <w:tabs>
          <w:tab w:val="left" w:pos="11047"/>
        </w:tabs>
        <w:rPr>
          <w:lang w:eastAsia="ar-SA"/>
        </w:rPr>
      </w:pPr>
    </w:p>
    <w:p w14:paraId="73EEA3A2" w14:textId="77777777" w:rsidR="00B0502D" w:rsidRDefault="00B0502D" w:rsidP="00B0502D">
      <w:pPr>
        <w:tabs>
          <w:tab w:val="left" w:pos="11047"/>
        </w:tabs>
        <w:rPr>
          <w:lang w:eastAsia="ar-SA"/>
        </w:rPr>
      </w:pPr>
    </w:p>
    <w:p w14:paraId="2508798F" w14:textId="77777777" w:rsidR="00B0502D" w:rsidRDefault="00B0502D" w:rsidP="00B0502D">
      <w:pPr>
        <w:tabs>
          <w:tab w:val="left" w:pos="11047"/>
        </w:tabs>
        <w:rPr>
          <w:lang w:eastAsia="ar-SA"/>
        </w:rPr>
      </w:pPr>
    </w:p>
    <w:p w14:paraId="512C3897" w14:textId="77777777" w:rsidR="00B0502D" w:rsidRDefault="00B0502D" w:rsidP="00B0502D">
      <w:pPr>
        <w:tabs>
          <w:tab w:val="left" w:pos="11047"/>
        </w:tabs>
        <w:rPr>
          <w:lang w:eastAsia="ar-SA"/>
        </w:rPr>
      </w:pPr>
    </w:p>
    <w:p w14:paraId="2883EA4C" w14:textId="77777777" w:rsidR="00B0502D" w:rsidRDefault="00B0502D" w:rsidP="00B0502D">
      <w:pPr>
        <w:tabs>
          <w:tab w:val="left" w:pos="11047"/>
        </w:tabs>
        <w:rPr>
          <w:lang w:eastAsia="ar-SA"/>
        </w:rPr>
      </w:pPr>
    </w:p>
    <w:p w14:paraId="67C03F99" w14:textId="77777777" w:rsidR="00B0502D" w:rsidRDefault="00B0502D" w:rsidP="00B0502D">
      <w:pPr>
        <w:tabs>
          <w:tab w:val="left" w:pos="11047"/>
        </w:tabs>
        <w:rPr>
          <w:lang w:eastAsia="ar-SA"/>
        </w:rPr>
      </w:pPr>
    </w:p>
    <w:p w14:paraId="5554B031" w14:textId="77777777" w:rsidR="00B0502D" w:rsidRDefault="00B0502D" w:rsidP="00B0502D">
      <w:pPr>
        <w:tabs>
          <w:tab w:val="left" w:pos="11047"/>
        </w:tabs>
        <w:rPr>
          <w:lang w:eastAsia="ar-SA"/>
        </w:rPr>
      </w:pPr>
    </w:p>
    <w:p w14:paraId="2CF818F3" w14:textId="77777777" w:rsidR="00B0502D" w:rsidRDefault="00B0502D" w:rsidP="00B0502D">
      <w:pPr>
        <w:tabs>
          <w:tab w:val="left" w:pos="11047"/>
        </w:tabs>
        <w:rPr>
          <w:lang w:eastAsia="ar-SA"/>
        </w:rPr>
      </w:pPr>
    </w:p>
    <w:p w14:paraId="44E1F140" w14:textId="77777777" w:rsidR="00B0502D" w:rsidRDefault="00B0502D" w:rsidP="00B0502D">
      <w:pPr>
        <w:tabs>
          <w:tab w:val="left" w:pos="11047"/>
        </w:tabs>
        <w:rPr>
          <w:lang w:eastAsia="ar-SA"/>
        </w:rPr>
      </w:pPr>
    </w:p>
    <w:p w14:paraId="2AF10F53" w14:textId="77777777" w:rsidR="00B0502D" w:rsidRDefault="00B0502D" w:rsidP="00B0502D">
      <w:pPr>
        <w:tabs>
          <w:tab w:val="left" w:pos="11047"/>
        </w:tabs>
        <w:rPr>
          <w:lang w:eastAsia="ar-SA"/>
        </w:rPr>
        <w:sectPr w:rsidR="00B0502D" w:rsidSect="00C93C92">
          <w:pgSz w:w="16838" w:h="11906" w:orient="landscape"/>
          <w:pgMar w:top="1134" w:right="680" w:bottom="709" w:left="1134" w:header="708" w:footer="708" w:gutter="0"/>
          <w:cols w:space="708"/>
          <w:docGrid w:linePitch="360"/>
        </w:sectPr>
      </w:pPr>
    </w:p>
    <w:p w14:paraId="120F2ACA" w14:textId="77777777" w:rsidR="00B0502D" w:rsidRPr="005661D1" w:rsidRDefault="00B0502D" w:rsidP="00B0502D">
      <w:pPr>
        <w:tabs>
          <w:tab w:val="center" w:pos="4677"/>
          <w:tab w:val="right" w:pos="9355"/>
        </w:tabs>
        <w:jc w:val="right"/>
        <w:rPr>
          <w:lang w:eastAsia="ar-SA"/>
        </w:rPr>
      </w:pPr>
      <w:r w:rsidRPr="005661D1">
        <w:rPr>
          <w:lang w:eastAsia="ar-SA"/>
        </w:rPr>
        <w:t xml:space="preserve">Приложение № 4 </w:t>
      </w:r>
    </w:p>
    <w:p w14:paraId="6AE938C2" w14:textId="77777777" w:rsidR="00B0502D" w:rsidRPr="005661D1" w:rsidRDefault="00B0502D" w:rsidP="00B0502D">
      <w:pPr>
        <w:tabs>
          <w:tab w:val="center" w:pos="4677"/>
          <w:tab w:val="right" w:pos="9355"/>
        </w:tabs>
        <w:jc w:val="right"/>
        <w:rPr>
          <w:lang w:eastAsia="ar-SA"/>
        </w:rPr>
      </w:pPr>
      <w:r w:rsidRPr="005661D1">
        <w:rPr>
          <w:lang w:eastAsia="ar-SA"/>
        </w:rPr>
        <w:t xml:space="preserve">                                    к Контракту № </w:t>
      </w:r>
      <w:r>
        <w:rPr>
          <w:lang w:eastAsia="ar-SA"/>
        </w:rPr>
        <w:t>______________</w:t>
      </w:r>
      <w:r w:rsidRPr="005661D1">
        <w:rPr>
          <w:lang w:eastAsia="ar-SA"/>
        </w:rPr>
        <w:t xml:space="preserve"> </w:t>
      </w:r>
    </w:p>
    <w:p w14:paraId="10335F38" w14:textId="77777777" w:rsidR="00B0502D" w:rsidRPr="005661D1" w:rsidRDefault="00B0502D" w:rsidP="00B0502D">
      <w:pPr>
        <w:tabs>
          <w:tab w:val="center" w:pos="4677"/>
          <w:tab w:val="right" w:pos="9355"/>
        </w:tabs>
        <w:jc w:val="right"/>
        <w:rPr>
          <w:lang w:eastAsia="ar-SA"/>
        </w:rPr>
      </w:pPr>
      <w:r w:rsidRPr="005661D1">
        <w:rPr>
          <w:lang w:eastAsia="ar-SA"/>
        </w:rPr>
        <w:t>от ___________ 202</w:t>
      </w:r>
      <w:r>
        <w:rPr>
          <w:lang w:eastAsia="ar-SA"/>
        </w:rPr>
        <w:t xml:space="preserve">2 </w:t>
      </w:r>
      <w:r w:rsidRPr="005661D1">
        <w:rPr>
          <w:lang w:eastAsia="ar-SA"/>
        </w:rPr>
        <w:t>г.</w:t>
      </w:r>
    </w:p>
    <w:p w14:paraId="1DD89AD2" w14:textId="77777777" w:rsidR="00B0502D" w:rsidRPr="005661D1" w:rsidRDefault="00B0502D" w:rsidP="00B0502D">
      <w:pPr>
        <w:autoSpaceDE w:val="0"/>
        <w:adjustRightInd w:val="0"/>
      </w:pPr>
      <w:r w:rsidRPr="005661D1">
        <w:tab/>
      </w:r>
    </w:p>
    <w:p w14:paraId="7F00797F" w14:textId="77777777" w:rsidR="009A03D2" w:rsidRDefault="00B0502D" w:rsidP="009A03D2">
      <w:pPr>
        <w:autoSpaceDE w:val="0"/>
        <w:adjustRightInd w:val="0"/>
        <w:jc w:val="center"/>
        <w:rPr>
          <w:b/>
          <w:bCs/>
          <w:sz w:val="28"/>
          <w:szCs w:val="28"/>
        </w:rPr>
      </w:pPr>
      <w:r w:rsidRPr="005661D1">
        <w:rPr>
          <w:b/>
          <w:bCs/>
          <w:sz w:val="28"/>
          <w:szCs w:val="28"/>
        </w:rPr>
        <w:t xml:space="preserve">СМЕТА КОНТРАКТА </w:t>
      </w:r>
    </w:p>
    <w:p w14:paraId="19B83BF7" w14:textId="64A091A6" w:rsidR="00B0502D" w:rsidRPr="005661D1" w:rsidRDefault="00B0502D" w:rsidP="009A03D2">
      <w:pPr>
        <w:autoSpaceDE w:val="0"/>
        <w:adjustRightInd w:val="0"/>
        <w:jc w:val="center"/>
        <w:rPr>
          <w:b/>
          <w:bCs/>
          <w:sz w:val="28"/>
          <w:szCs w:val="28"/>
        </w:rPr>
      </w:pPr>
      <w:r w:rsidRPr="005661D1">
        <w:rPr>
          <w:b/>
          <w:bCs/>
          <w:sz w:val="28"/>
          <w:szCs w:val="28"/>
        </w:rPr>
        <w:t>(форма)</w:t>
      </w:r>
    </w:p>
    <w:p w14:paraId="4BE125C2" w14:textId="77777777" w:rsidR="00B0502D" w:rsidRPr="005661D1" w:rsidRDefault="00B0502D" w:rsidP="009A03D2">
      <w:pPr>
        <w:autoSpaceDE w:val="0"/>
        <w:adjustRightInd w:val="0"/>
        <w:jc w:val="center"/>
        <w:rPr>
          <w:b/>
          <w:bCs/>
        </w:rPr>
      </w:pPr>
      <w:r w:rsidRPr="005661D1">
        <w:rPr>
          <w:b/>
          <w:bCs/>
        </w:rPr>
        <w:t>на выполнение проектно-изыскательских работ по объекту:</w:t>
      </w:r>
    </w:p>
    <w:p w14:paraId="177251B4" w14:textId="77777777" w:rsidR="00B0502D" w:rsidRPr="005661D1" w:rsidRDefault="00B0502D" w:rsidP="009A03D2">
      <w:pPr>
        <w:autoSpaceDE w:val="0"/>
        <w:adjustRightInd w:val="0"/>
        <w:jc w:val="center"/>
        <w:rPr>
          <w:b/>
          <w:bCs/>
        </w:rPr>
      </w:pPr>
      <w:r w:rsidRPr="005661D1">
        <w:rPr>
          <w:b/>
          <w:bCs/>
        </w:rPr>
        <w:t>«</w:t>
      </w:r>
      <w:r w:rsidRPr="00F74D5B">
        <w:rPr>
          <w:b/>
          <w:u w:val="single"/>
        </w:rPr>
        <w:t>Строительство котельной в районе железнодорожной станции "Южная"</w:t>
      </w:r>
      <w:r w:rsidRPr="005661D1">
        <w:rPr>
          <w:b/>
          <w:bCs/>
        </w:rPr>
        <w:t>»</w:t>
      </w:r>
    </w:p>
    <w:p w14:paraId="17B53225" w14:textId="77777777" w:rsidR="00B0502D" w:rsidRPr="00063B95" w:rsidRDefault="00B0502D" w:rsidP="00B0502D">
      <w:pPr>
        <w:autoSpaceDE w:val="0"/>
        <w:adjustRightInd w:val="0"/>
        <w:spacing w:after="150"/>
      </w:pPr>
    </w:p>
    <w:tbl>
      <w:tblPr>
        <w:tblW w:w="0" w:type="auto"/>
        <w:jc w:val="center"/>
        <w:tblCellMar>
          <w:left w:w="0" w:type="dxa"/>
          <w:right w:w="0" w:type="dxa"/>
        </w:tblCellMar>
        <w:tblLook w:val="0000" w:firstRow="0" w:lastRow="0" w:firstColumn="0" w:lastColumn="0" w:noHBand="0" w:noVBand="0"/>
      </w:tblPr>
      <w:tblGrid>
        <w:gridCol w:w="609"/>
        <w:gridCol w:w="2596"/>
        <w:gridCol w:w="1500"/>
        <w:gridCol w:w="1500"/>
        <w:gridCol w:w="1500"/>
        <w:gridCol w:w="1500"/>
      </w:tblGrid>
      <w:tr w:rsidR="00B0502D" w:rsidRPr="00063B95" w14:paraId="402020F8" w14:textId="77777777" w:rsidTr="00C93C92">
        <w:trPr>
          <w:jc w:val="center"/>
        </w:trPr>
        <w:tc>
          <w:tcPr>
            <w:tcW w:w="609" w:type="dxa"/>
            <w:vMerge w:val="restart"/>
            <w:tcBorders>
              <w:top w:val="single" w:sz="6" w:space="0" w:color="auto"/>
              <w:left w:val="single" w:sz="6" w:space="0" w:color="auto"/>
              <w:bottom w:val="nil"/>
              <w:right w:val="single" w:sz="6" w:space="0" w:color="auto"/>
            </w:tcBorders>
            <w:vAlign w:val="center"/>
          </w:tcPr>
          <w:p w14:paraId="1D51816C" w14:textId="77777777" w:rsidR="00B0502D" w:rsidRPr="00063B95" w:rsidRDefault="00B0502D" w:rsidP="00C93C92">
            <w:pPr>
              <w:autoSpaceDE w:val="0"/>
              <w:adjustRightInd w:val="0"/>
              <w:jc w:val="center"/>
            </w:pPr>
            <w:r>
              <w:t>№</w:t>
            </w:r>
            <w:r w:rsidRPr="00063B95">
              <w:t xml:space="preserve"> п/п</w:t>
            </w:r>
          </w:p>
        </w:tc>
        <w:tc>
          <w:tcPr>
            <w:tcW w:w="2596" w:type="dxa"/>
            <w:vMerge w:val="restart"/>
            <w:tcBorders>
              <w:top w:val="single" w:sz="6" w:space="0" w:color="auto"/>
              <w:left w:val="single" w:sz="6" w:space="0" w:color="auto"/>
              <w:bottom w:val="nil"/>
              <w:right w:val="single" w:sz="6" w:space="0" w:color="auto"/>
            </w:tcBorders>
            <w:vAlign w:val="center"/>
          </w:tcPr>
          <w:p w14:paraId="5ADEC6C1" w14:textId="77777777" w:rsidR="00B0502D" w:rsidRPr="00063B95" w:rsidRDefault="00B0502D" w:rsidP="00C93C92">
            <w:pPr>
              <w:autoSpaceDE w:val="0"/>
              <w:adjustRightInd w:val="0"/>
              <w:jc w:val="center"/>
            </w:pPr>
            <w:r w:rsidRPr="00063B95">
              <w:t>Наименование конструктивных решений (элементов), комплексов (видов) работ</w:t>
            </w:r>
          </w:p>
        </w:tc>
        <w:tc>
          <w:tcPr>
            <w:tcW w:w="1500" w:type="dxa"/>
            <w:vMerge w:val="restart"/>
            <w:tcBorders>
              <w:top w:val="single" w:sz="6" w:space="0" w:color="auto"/>
              <w:left w:val="single" w:sz="6" w:space="0" w:color="auto"/>
              <w:bottom w:val="nil"/>
              <w:right w:val="single" w:sz="6" w:space="0" w:color="auto"/>
            </w:tcBorders>
            <w:vAlign w:val="center"/>
          </w:tcPr>
          <w:p w14:paraId="2F7BAEA2" w14:textId="77777777" w:rsidR="00B0502D" w:rsidRPr="00063B95" w:rsidRDefault="00B0502D" w:rsidP="00C93C92">
            <w:pPr>
              <w:autoSpaceDE w:val="0"/>
              <w:adjustRightInd w:val="0"/>
              <w:jc w:val="center"/>
            </w:pPr>
            <w:r w:rsidRPr="00063B95">
              <w:t>Единица измерения</w:t>
            </w:r>
          </w:p>
        </w:tc>
        <w:tc>
          <w:tcPr>
            <w:tcW w:w="1500" w:type="dxa"/>
            <w:vMerge w:val="restart"/>
            <w:tcBorders>
              <w:top w:val="single" w:sz="6" w:space="0" w:color="auto"/>
              <w:left w:val="single" w:sz="6" w:space="0" w:color="auto"/>
              <w:bottom w:val="nil"/>
              <w:right w:val="single" w:sz="6" w:space="0" w:color="auto"/>
            </w:tcBorders>
            <w:vAlign w:val="center"/>
          </w:tcPr>
          <w:p w14:paraId="36E7527F" w14:textId="77777777" w:rsidR="00B0502D" w:rsidRPr="00063B95" w:rsidRDefault="00B0502D" w:rsidP="00C93C92">
            <w:pPr>
              <w:autoSpaceDE w:val="0"/>
              <w:adjustRightInd w:val="0"/>
              <w:jc w:val="center"/>
            </w:pPr>
            <w:r w:rsidRPr="00063B95">
              <w:t>Количество (объем работ)</w:t>
            </w:r>
          </w:p>
        </w:tc>
        <w:tc>
          <w:tcPr>
            <w:tcW w:w="3000" w:type="dxa"/>
            <w:gridSpan w:val="2"/>
            <w:tcBorders>
              <w:top w:val="single" w:sz="6" w:space="0" w:color="auto"/>
              <w:left w:val="single" w:sz="6" w:space="0" w:color="auto"/>
              <w:bottom w:val="single" w:sz="6" w:space="0" w:color="auto"/>
              <w:right w:val="single" w:sz="6" w:space="0" w:color="auto"/>
            </w:tcBorders>
            <w:vAlign w:val="center"/>
          </w:tcPr>
          <w:p w14:paraId="63549D37" w14:textId="77777777" w:rsidR="00B0502D" w:rsidRPr="00063B95" w:rsidRDefault="00B0502D" w:rsidP="00C93C92">
            <w:pPr>
              <w:autoSpaceDE w:val="0"/>
              <w:adjustRightInd w:val="0"/>
              <w:jc w:val="center"/>
            </w:pPr>
            <w:r w:rsidRPr="00063B95">
              <w:t>Цена, тыс.руб.</w:t>
            </w:r>
          </w:p>
        </w:tc>
      </w:tr>
      <w:tr w:rsidR="00B0502D" w:rsidRPr="00063B95" w14:paraId="27D3067B" w14:textId="77777777" w:rsidTr="00C93C92">
        <w:trPr>
          <w:jc w:val="center"/>
        </w:trPr>
        <w:tc>
          <w:tcPr>
            <w:tcW w:w="609" w:type="dxa"/>
            <w:vMerge/>
            <w:tcBorders>
              <w:top w:val="nil"/>
              <w:left w:val="single" w:sz="6" w:space="0" w:color="auto"/>
              <w:bottom w:val="single" w:sz="6" w:space="0" w:color="auto"/>
              <w:right w:val="single" w:sz="6" w:space="0" w:color="auto"/>
            </w:tcBorders>
            <w:vAlign w:val="center"/>
          </w:tcPr>
          <w:p w14:paraId="2B9DA9B4" w14:textId="77777777" w:rsidR="00B0502D" w:rsidRPr="00063B95" w:rsidRDefault="00B0502D" w:rsidP="00C93C92">
            <w:pPr>
              <w:autoSpaceDE w:val="0"/>
              <w:adjustRightInd w:val="0"/>
              <w:jc w:val="center"/>
            </w:pPr>
          </w:p>
        </w:tc>
        <w:tc>
          <w:tcPr>
            <w:tcW w:w="2596" w:type="dxa"/>
            <w:vMerge/>
            <w:tcBorders>
              <w:top w:val="nil"/>
              <w:left w:val="single" w:sz="6" w:space="0" w:color="auto"/>
              <w:bottom w:val="single" w:sz="6" w:space="0" w:color="auto"/>
              <w:right w:val="single" w:sz="6" w:space="0" w:color="auto"/>
            </w:tcBorders>
            <w:vAlign w:val="center"/>
          </w:tcPr>
          <w:p w14:paraId="5A842F89" w14:textId="77777777" w:rsidR="00B0502D" w:rsidRPr="00063B95" w:rsidRDefault="00B0502D" w:rsidP="00C93C92">
            <w:pPr>
              <w:autoSpaceDE w:val="0"/>
              <w:adjustRightInd w:val="0"/>
              <w:jc w:val="center"/>
            </w:pPr>
          </w:p>
        </w:tc>
        <w:tc>
          <w:tcPr>
            <w:tcW w:w="1500" w:type="dxa"/>
            <w:vMerge/>
            <w:tcBorders>
              <w:top w:val="nil"/>
              <w:left w:val="single" w:sz="6" w:space="0" w:color="auto"/>
              <w:bottom w:val="single" w:sz="6" w:space="0" w:color="auto"/>
              <w:right w:val="single" w:sz="6" w:space="0" w:color="auto"/>
            </w:tcBorders>
            <w:vAlign w:val="center"/>
          </w:tcPr>
          <w:p w14:paraId="1C20901C" w14:textId="77777777" w:rsidR="00B0502D" w:rsidRPr="00063B95" w:rsidRDefault="00B0502D" w:rsidP="00C93C92">
            <w:pPr>
              <w:autoSpaceDE w:val="0"/>
              <w:adjustRightInd w:val="0"/>
              <w:jc w:val="center"/>
            </w:pPr>
          </w:p>
        </w:tc>
        <w:tc>
          <w:tcPr>
            <w:tcW w:w="1500" w:type="dxa"/>
            <w:vMerge/>
            <w:tcBorders>
              <w:top w:val="nil"/>
              <w:left w:val="single" w:sz="6" w:space="0" w:color="auto"/>
              <w:bottom w:val="single" w:sz="6" w:space="0" w:color="auto"/>
              <w:right w:val="single" w:sz="6" w:space="0" w:color="auto"/>
            </w:tcBorders>
            <w:vAlign w:val="center"/>
          </w:tcPr>
          <w:p w14:paraId="284546E2" w14:textId="77777777" w:rsidR="00B0502D" w:rsidRPr="00063B95" w:rsidRDefault="00B0502D" w:rsidP="00C93C92">
            <w:pPr>
              <w:autoSpaceDE w:val="0"/>
              <w:adjustRightInd w:val="0"/>
              <w:jc w:val="center"/>
            </w:pPr>
          </w:p>
        </w:tc>
        <w:tc>
          <w:tcPr>
            <w:tcW w:w="1500" w:type="dxa"/>
            <w:tcBorders>
              <w:top w:val="single" w:sz="6" w:space="0" w:color="auto"/>
              <w:left w:val="single" w:sz="6" w:space="0" w:color="auto"/>
              <w:bottom w:val="single" w:sz="6" w:space="0" w:color="auto"/>
              <w:right w:val="single" w:sz="6" w:space="0" w:color="auto"/>
            </w:tcBorders>
            <w:vAlign w:val="center"/>
          </w:tcPr>
          <w:p w14:paraId="04BD153C" w14:textId="77777777" w:rsidR="00B0502D" w:rsidRPr="00063B95" w:rsidRDefault="00B0502D" w:rsidP="00C93C92">
            <w:pPr>
              <w:autoSpaceDE w:val="0"/>
              <w:adjustRightInd w:val="0"/>
              <w:jc w:val="center"/>
            </w:pPr>
            <w:r w:rsidRPr="00063B95">
              <w:t>На единицу измерения</w:t>
            </w:r>
          </w:p>
        </w:tc>
        <w:tc>
          <w:tcPr>
            <w:tcW w:w="1500" w:type="dxa"/>
            <w:tcBorders>
              <w:top w:val="single" w:sz="6" w:space="0" w:color="auto"/>
              <w:left w:val="single" w:sz="6" w:space="0" w:color="auto"/>
              <w:bottom w:val="single" w:sz="6" w:space="0" w:color="auto"/>
              <w:right w:val="single" w:sz="6" w:space="0" w:color="auto"/>
            </w:tcBorders>
            <w:vAlign w:val="center"/>
          </w:tcPr>
          <w:p w14:paraId="64E45D0F" w14:textId="77777777" w:rsidR="00B0502D" w:rsidRPr="00063B95" w:rsidRDefault="00B0502D" w:rsidP="00C93C92">
            <w:pPr>
              <w:autoSpaceDE w:val="0"/>
              <w:adjustRightInd w:val="0"/>
              <w:jc w:val="center"/>
            </w:pPr>
            <w:r w:rsidRPr="00063B95">
              <w:t>Всего</w:t>
            </w:r>
          </w:p>
        </w:tc>
      </w:tr>
      <w:tr w:rsidR="00B0502D" w:rsidRPr="00063B95" w14:paraId="4FA4D556" w14:textId="77777777" w:rsidTr="00C93C92">
        <w:trPr>
          <w:jc w:val="center"/>
        </w:trPr>
        <w:tc>
          <w:tcPr>
            <w:tcW w:w="609" w:type="dxa"/>
            <w:tcBorders>
              <w:top w:val="single" w:sz="6" w:space="0" w:color="auto"/>
              <w:left w:val="single" w:sz="6" w:space="0" w:color="auto"/>
              <w:bottom w:val="single" w:sz="6" w:space="0" w:color="auto"/>
              <w:right w:val="single" w:sz="6" w:space="0" w:color="auto"/>
            </w:tcBorders>
          </w:tcPr>
          <w:p w14:paraId="65AC6417" w14:textId="77777777" w:rsidR="00B0502D" w:rsidRPr="00063B95" w:rsidRDefault="00B0502D" w:rsidP="00C93C92">
            <w:pPr>
              <w:autoSpaceDE w:val="0"/>
              <w:adjustRightInd w:val="0"/>
              <w:jc w:val="center"/>
            </w:pPr>
            <w:r w:rsidRPr="00063B95">
              <w:t xml:space="preserve">1 </w:t>
            </w:r>
          </w:p>
        </w:tc>
        <w:tc>
          <w:tcPr>
            <w:tcW w:w="2596" w:type="dxa"/>
            <w:tcBorders>
              <w:top w:val="single" w:sz="6" w:space="0" w:color="auto"/>
              <w:left w:val="single" w:sz="6" w:space="0" w:color="auto"/>
              <w:bottom w:val="single" w:sz="6" w:space="0" w:color="auto"/>
              <w:right w:val="single" w:sz="6" w:space="0" w:color="auto"/>
            </w:tcBorders>
          </w:tcPr>
          <w:p w14:paraId="2188A42B" w14:textId="77777777" w:rsidR="00B0502D" w:rsidRPr="00063B95" w:rsidRDefault="00B0502D" w:rsidP="00C93C92">
            <w:pPr>
              <w:autoSpaceDE w:val="0"/>
              <w:adjustRightInd w:val="0"/>
              <w:jc w:val="center"/>
            </w:pPr>
            <w:r w:rsidRPr="00063B95">
              <w:t xml:space="preserve">2 </w:t>
            </w:r>
          </w:p>
        </w:tc>
        <w:tc>
          <w:tcPr>
            <w:tcW w:w="1500" w:type="dxa"/>
            <w:tcBorders>
              <w:top w:val="single" w:sz="6" w:space="0" w:color="auto"/>
              <w:left w:val="single" w:sz="6" w:space="0" w:color="auto"/>
              <w:bottom w:val="single" w:sz="6" w:space="0" w:color="auto"/>
              <w:right w:val="single" w:sz="6" w:space="0" w:color="auto"/>
            </w:tcBorders>
          </w:tcPr>
          <w:p w14:paraId="120EC8FC" w14:textId="77777777" w:rsidR="00B0502D" w:rsidRPr="00063B95" w:rsidRDefault="00B0502D" w:rsidP="00C93C92">
            <w:pPr>
              <w:autoSpaceDE w:val="0"/>
              <w:adjustRightInd w:val="0"/>
              <w:jc w:val="center"/>
            </w:pPr>
            <w:r w:rsidRPr="00063B95">
              <w:t xml:space="preserve">3 </w:t>
            </w:r>
          </w:p>
        </w:tc>
        <w:tc>
          <w:tcPr>
            <w:tcW w:w="1500" w:type="dxa"/>
            <w:tcBorders>
              <w:top w:val="single" w:sz="6" w:space="0" w:color="auto"/>
              <w:left w:val="single" w:sz="6" w:space="0" w:color="auto"/>
              <w:bottom w:val="single" w:sz="6" w:space="0" w:color="auto"/>
              <w:right w:val="single" w:sz="6" w:space="0" w:color="auto"/>
            </w:tcBorders>
          </w:tcPr>
          <w:p w14:paraId="5C412A56" w14:textId="77777777" w:rsidR="00B0502D" w:rsidRPr="00063B95" w:rsidRDefault="00B0502D" w:rsidP="00C93C92">
            <w:pPr>
              <w:autoSpaceDE w:val="0"/>
              <w:adjustRightInd w:val="0"/>
              <w:jc w:val="center"/>
            </w:pPr>
            <w:r w:rsidRPr="00063B95">
              <w:t xml:space="preserve">4 </w:t>
            </w:r>
          </w:p>
        </w:tc>
        <w:tc>
          <w:tcPr>
            <w:tcW w:w="1500" w:type="dxa"/>
            <w:tcBorders>
              <w:top w:val="single" w:sz="6" w:space="0" w:color="auto"/>
              <w:left w:val="single" w:sz="6" w:space="0" w:color="auto"/>
              <w:bottom w:val="single" w:sz="6" w:space="0" w:color="auto"/>
              <w:right w:val="single" w:sz="6" w:space="0" w:color="auto"/>
            </w:tcBorders>
          </w:tcPr>
          <w:p w14:paraId="4B020753" w14:textId="77777777" w:rsidR="00B0502D" w:rsidRPr="00063B95" w:rsidRDefault="00B0502D" w:rsidP="00C93C92">
            <w:pPr>
              <w:autoSpaceDE w:val="0"/>
              <w:adjustRightInd w:val="0"/>
              <w:jc w:val="center"/>
            </w:pPr>
            <w:r w:rsidRPr="00063B95">
              <w:t xml:space="preserve">5 </w:t>
            </w:r>
          </w:p>
        </w:tc>
        <w:tc>
          <w:tcPr>
            <w:tcW w:w="1500" w:type="dxa"/>
            <w:tcBorders>
              <w:top w:val="single" w:sz="6" w:space="0" w:color="auto"/>
              <w:left w:val="single" w:sz="6" w:space="0" w:color="auto"/>
              <w:bottom w:val="single" w:sz="6" w:space="0" w:color="auto"/>
              <w:right w:val="single" w:sz="6" w:space="0" w:color="auto"/>
            </w:tcBorders>
          </w:tcPr>
          <w:p w14:paraId="27DFCC14" w14:textId="77777777" w:rsidR="00B0502D" w:rsidRPr="00063B95" w:rsidRDefault="00B0502D" w:rsidP="00C93C92">
            <w:pPr>
              <w:autoSpaceDE w:val="0"/>
              <w:adjustRightInd w:val="0"/>
              <w:jc w:val="center"/>
            </w:pPr>
            <w:r w:rsidRPr="00063B95">
              <w:t xml:space="preserve">6 </w:t>
            </w:r>
          </w:p>
        </w:tc>
      </w:tr>
      <w:tr w:rsidR="00B0502D" w:rsidRPr="00063B95" w14:paraId="5141253F" w14:textId="77777777" w:rsidTr="00C93C92">
        <w:trPr>
          <w:jc w:val="center"/>
        </w:trPr>
        <w:tc>
          <w:tcPr>
            <w:tcW w:w="609" w:type="dxa"/>
            <w:tcBorders>
              <w:top w:val="single" w:sz="6" w:space="0" w:color="auto"/>
              <w:left w:val="single" w:sz="6" w:space="0" w:color="auto"/>
              <w:bottom w:val="single" w:sz="6" w:space="0" w:color="auto"/>
              <w:right w:val="single" w:sz="6" w:space="0" w:color="auto"/>
            </w:tcBorders>
          </w:tcPr>
          <w:p w14:paraId="01991552" w14:textId="77777777" w:rsidR="00B0502D" w:rsidRPr="00063B95" w:rsidRDefault="00B0502D" w:rsidP="00C93C92">
            <w:pPr>
              <w:autoSpaceDE w:val="0"/>
              <w:adjustRightInd w:val="0"/>
              <w:jc w:val="center"/>
            </w:pPr>
            <w:r w:rsidRPr="00063B95">
              <w:t>1.</w:t>
            </w:r>
          </w:p>
        </w:tc>
        <w:tc>
          <w:tcPr>
            <w:tcW w:w="2596" w:type="dxa"/>
            <w:tcBorders>
              <w:top w:val="single" w:sz="6" w:space="0" w:color="auto"/>
              <w:left w:val="single" w:sz="6" w:space="0" w:color="auto"/>
              <w:bottom w:val="single" w:sz="6" w:space="0" w:color="auto"/>
              <w:right w:val="single" w:sz="6" w:space="0" w:color="auto"/>
            </w:tcBorders>
          </w:tcPr>
          <w:p w14:paraId="68D38C6E" w14:textId="77777777" w:rsidR="00B0502D" w:rsidRPr="00063B95" w:rsidRDefault="00B0502D" w:rsidP="00C93C92">
            <w:pPr>
              <w:autoSpaceDE w:val="0"/>
              <w:adjustRightInd w:val="0"/>
            </w:pPr>
            <w:r w:rsidRPr="00063B95">
              <w:t>Выполнение инженерных изысканий</w:t>
            </w:r>
          </w:p>
        </w:tc>
        <w:tc>
          <w:tcPr>
            <w:tcW w:w="1500" w:type="dxa"/>
            <w:tcBorders>
              <w:top w:val="single" w:sz="6" w:space="0" w:color="auto"/>
              <w:left w:val="single" w:sz="6" w:space="0" w:color="auto"/>
              <w:bottom w:val="single" w:sz="6" w:space="0" w:color="auto"/>
              <w:right w:val="single" w:sz="6" w:space="0" w:color="auto"/>
            </w:tcBorders>
          </w:tcPr>
          <w:p w14:paraId="16BF4729"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43199DC0"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48C5AEE2"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62D2EFAA" w14:textId="77777777" w:rsidR="00B0502D" w:rsidRPr="00063B95" w:rsidRDefault="00B0502D" w:rsidP="00C93C92">
            <w:pPr>
              <w:autoSpaceDE w:val="0"/>
              <w:adjustRightInd w:val="0"/>
              <w:jc w:val="center"/>
            </w:pPr>
          </w:p>
        </w:tc>
      </w:tr>
      <w:tr w:rsidR="00B0502D" w:rsidRPr="00063B95" w14:paraId="2597666B" w14:textId="77777777" w:rsidTr="00C93C92">
        <w:trPr>
          <w:jc w:val="center"/>
        </w:trPr>
        <w:tc>
          <w:tcPr>
            <w:tcW w:w="609" w:type="dxa"/>
            <w:tcBorders>
              <w:top w:val="single" w:sz="6" w:space="0" w:color="auto"/>
              <w:left w:val="single" w:sz="6" w:space="0" w:color="auto"/>
              <w:bottom w:val="single" w:sz="6" w:space="0" w:color="auto"/>
              <w:right w:val="single" w:sz="6" w:space="0" w:color="auto"/>
            </w:tcBorders>
          </w:tcPr>
          <w:p w14:paraId="4B3ECF95" w14:textId="77777777" w:rsidR="00B0502D" w:rsidRPr="00063B95" w:rsidRDefault="00B0502D" w:rsidP="00C93C92">
            <w:pPr>
              <w:autoSpaceDE w:val="0"/>
              <w:adjustRightInd w:val="0"/>
              <w:jc w:val="center"/>
            </w:pPr>
            <w:r w:rsidRPr="00063B95">
              <w:t>2.</w:t>
            </w:r>
          </w:p>
        </w:tc>
        <w:tc>
          <w:tcPr>
            <w:tcW w:w="2596" w:type="dxa"/>
            <w:tcBorders>
              <w:top w:val="single" w:sz="6" w:space="0" w:color="auto"/>
              <w:left w:val="single" w:sz="6" w:space="0" w:color="auto"/>
              <w:bottom w:val="single" w:sz="6" w:space="0" w:color="auto"/>
              <w:right w:val="single" w:sz="6" w:space="0" w:color="auto"/>
            </w:tcBorders>
          </w:tcPr>
          <w:p w14:paraId="43AE5DF9" w14:textId="77777777" w:rsidR="00B0502D" w:rsidRPr="00063B95" w:rsidRDefault="00B0502D" w:rsidP="00C93C92">
            <w:pPr>
              <w:autoSpaceDE w:val="0"/>
              <w:adjustRightInd w:val="0"/>
            </w:pPr>
            <w:r w:rsidRPr="00063B95">
              <w:t>Разработка проектной документации «</w:t>
            </w:r>
            <w:r w:rsidRPr="00AB4133">
              <w:t>Строительство котельной в районе железнодорожной станции "Южная"</w:t>
            </w:r>
            <w:r w:rsidRPr="00063B95">
              <w:t>»</w:t>
            </w:r>
          </w:p>
        </w:tc>
        <w:tc>
          <w:tcPr>
            <w:tcW w:w="1500" w:type="dxa"/>
            <w:tcBorders>
              <w:top w:val="single" w:sz="6" w:space="0" w:color="auto"/>
              <w:left w:val="single" w:sz="6" w:space="0" w:color="auto"/>
              <w:bottom w:val="single" w:sz="6" w:space="0" w:color="auto"/>
              <w:right w:val="single" w:sz="6" w:space="0" w:color="auto"/>
            </w:tcBorders>
          </w:tcPr>
          <w:p w14:paraId="1357E0F1"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2D5D3BF8"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6CD25855"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5C939A68" w14:textId="77777777" w:rsidR="00B0502D" w:rsidRPr="00063B95" w:rsidRDefault="00B0502D" w:rsidP="00C93C92">
            <w:pPr>
              <w:autoSpaceDE w:val="0"/>
              <w:adjustRightInd w:val="0"/>
              <w:jc w:val="center"/>
            </w:pPr>
          </w:p>
        </w:tc>
      </w:tr>
      <w:tr w:rsidR="00B0502D" w:rsidRPr="00063B95" w14:paraId="30E67B87" w14:textId="77777777" w:rsidTr="00C93C92">
        <w:trPr>
          <w:jc w:val="center"/>
        </w:trPr>
        <w:tc>
          <w:tcPr>
            <w:tcW w:w="609" w:type="dxa"/>
            <w:tcBorders>
              <w:top w:val="single" w:sz="6" w:space="0" w:color="auto"/>
              <w:left w:val="single" w:sz="6" w:space="0" w:color="auto"/>
              <w:bottom w:val="single" w:sz="6" w:space="0" w:color="auto"/>
              <w:right w:val="single" w:sz="6" w:space="0" w:color="auto"/>
            </w:tcBorders>
          </w:tcPr>
          <w:p w14:paraId="3C40DA28" w14:textId="77777777" w:rsidR="00B0502D" w:rsidRPr="00063B95" w:rsidRDefault="00B0502D" w:rsidP="00C93C92">
            <w:pPr>
              <w:autoSpaceDE w:val="0"/>
              <w:adjustRightInd w:val="0"/>
              <w:jc w:val="center"/>
            </w:pPr>
            <w:r w:rsidRPr="00063B95">
              <w:t>3.</w:t>
            </w:r>
          </w:p>
        </w:tc>
        <w:tc>
          <w:tcPr>
            <w:tcW w:w="2596" w:type="dxa"/>
            <w:tcBorders>
              <w:top w:val="single" w:sz="6" w:space="0" w:color="auto"/>
              <w:left w:val="single" w:sz="6" w:space="0" w:color="auto"/>
              <w:bottom w:val="single" w:sz="6" w:space="0" w:color="auto"/>
              <w:right w:val="single" w:sz="6" w:space="0" w:color="auto"/>
            </w:tcBorders>
          </w:tcPr>
          <w:p w14:paraId="1EFE0EB8" w14:textId="77777777" w:rsidR="00B0502D" w:rsidRPr="00063B95" w:rsidRDefault="00B0502D" w:rsidP="00C93C92">
            <w:pPr>
              <w:autoSpaceDE w:val="0"/>
              <w:adjustRightInd w:val="0"/>
            </w:pPr>
            <w:r w:rsidRPr="00063B95">
              <w:t>Экспертиза проектной документации</w:t>
            </w:r>
          </w:p>
        </w:tc>
        <w:tc>
          <w:tcPr>
            <w:tcW w:w="1500" w:type="dxa"/>
            <w:tcBorders>
              <w:top w:val="single" w:sz="6" w:space="0" w:color="auto"/>
              <w:left w:val="single" w:sz="6" w:space="0" w:color="auto"/>
              <w:bottom w:val="single" w:sz="6" w:space="0" w:color="auto"/>
              <w:right w:val="single" w:sz="6" w:space="0" w:color="auto"/>
            </w:tcBorders>
          </w:tcPr>
          <w:p w14:paraId="138768B0"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4CC7D21F"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28D4D338"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07B7CAA9" w14:textId="77777777" w:rsidR="00B0502D" w:rsidRPr="00063B95" w:rsidRDefault="00B0502D" w:rsidP="00C93C92">
            <w:pPr>
              <w:autoSpaceDE w:val="0"/>
              <w:adjustRightInd w:val="0"/>
              <w:jc w:val="center"/>
            </w:pPr>
          </w:p>
        </w:tc>
      </w:tr>
      <w:tr w:rsidR="00B0502D" w:rsidRPr="00063B95" w14:paraId="1FF2CA8E" w14:textId="77777777" w:rsidTr="00C93C92">
        <w:trPr>
          <w:jc w:val="center"/>
        </w:trPr>
        <w:tc>
          <w:tcPr>
            <w:tcW w:w="609" w:type="dxa"/>
            <w:tcBorders>
              <w:top w:val="single" w:sz="6" w:space="0" w:color="auto"/>
              <w:left w:val="single" w:sz="6" w:space="0" w:color="auto"/>
              <w:bottom w:val="single" w:sz="6" w:space="0" w:color="auto"/>
              <w:right w:val="single" w:sz="6" w:space="0" w:color="auto"/>
            </w:tcBorders>
          </w:tcPr>
          <w:p w14:paraId="151DC47C" w14:textId="77777777" w:rsidR="00B0502D" w:rsidRPr="00063B95" w:rsidRDefault="00B0502D" w:rsidP="00C93C92">
            <w:pPr>
              <w:autoSpaceDE w:val="0"/>
              <w:adjustRightInd w:val="0"/>
              <w:jc w:val="center"/>
            </w:pPr>
            <w:r w:rsidRPr="00063B95">
              <w:t>4.</w:t>
            </w:r>
          </w:p>
        </w:tc>
        <w:tc>
          <w:tcPr>
            <w:tcW w:w="2596" w:type="dxa"/>
            <w:tcBorders>
              <w:top w:val="single" w:sz="6" w:space="0" w:color="auto"/>
              <w:left w:val="single" w:sz="6" w:space="0" w:color="auto"/>
              <w:bottom w:val="single" w:sz="6" w:space="0" w:color="auto"/>
              <w:right w:val="single" w:sz="6" w:space="0" w:color="auto"/>
            </w:tcBorders>
          </w:tcPr>
          <w:p w14:paraId="320785BD" w14:textId="77777777" w:rsidR="00B0502D" w:rsidRPr="00063B95" w:rsidRDefault="00B0502D" w:rsidP="00C93C92">
            <w:pPr>
              <w:autoSpaceDE w:val="0"/>
              <w:adjustRightInd w:val="0"/>
            </w:pPr>
            <w:r w:rsidRPr="00063B95">
              <w:t>Экспертиза результатов инженерных изысканий</w:t>
            </w:r>
          </w:p>
        </w:tc>
        <w:tc>
          <w:tcPr>
            <w:tcW w:w="1500" w:type="dxa"/>
            <w:tcBorders>
              <w:top w:val="single" w:sz="6" w:space="0" w:color="auto"/>
              <w:left w:val="single" w:sz="6" w:space="0" w:color="auto"/>
              <w:bottom w:val="single" w:sz="6" w:space="0" w:color="auto"/>
              <w:right w:val="single" w:sz="6" w:space="0" w:color="auto"/>
            </w:tcBorders>
          </w:tcPr>
          <w:p w14:paraId="65A28271"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267320A3"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29B7E329"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0E925C7C" w14:textId="77777777" w:rsidR="00B0502D" w:rsidRPr="00063B95" w:rsidRDefault="00B0502D" w:rsidP="00C93C92">
            <w:pPr>
              <w:autoSpaceDE w:val="0"/>
              <w:adjustRightInd w:val="0"/>
              <w:jc w:val="center"/>
            </w:pPr>
          </w:p>
        </w:tc>
      </w:tr>
      <w:tr w:rsidR="00B0502D" w:rsidRPr="00063B95" w14:paraId="39D557AF" w14:textId="77777777" w:rsidTr="00C93C92">
        <w:trPr>
          <w:jc w:val="center"/>
        </w:trPr>
        <w:tc>
          <w:tcPr>
            <w:tcW w:w="609" w:type="dxa"/>
            <w:tcBorders>
              <w:top w:val="single" w:sz="6" w:space="0" w:color="auto"/>
              <w:left w:val="single" w:sz="6" w:space="0" w:color="auto"/>
              <w:bottom w:val="single" w:sz="6" w:space="0" w:color="auto"/>
              <w:right w:val="single" w:sz="6" w:space="0" w:color="auto"/>
            </w:tcBorders>
          </w:tcPr>
          <w:p w14:paraId="40516454" w14:textId="77777777" w:rsidR="00B0502D" w:rsidRPr="00063B95" w:rsidRDefault="00B0502D" w:rsidP="00C93C92">
            <w:pPr>
              <w:autoSpaceDE w:val="0"/>
              <w:adjustRightInd w:val="0"/>
              <w:jc w:val="center"/>
            </w:pPr>
          </w:p>
        </w:tc>
        <w:tc>
          <w:tcPr>
            <w:tcW w:w="2596" w:type="dxa"/>
            <w:tcBorders>
              <w:top w:val="single" w:sz="6" w:space="0" w:color="auto"/>
              <w:left w:val="single" w:sz="6" w:space="0" w:color="auto"/>
              <w:bottom w:val="single" w:sz="6" w:space="0" w:color="auto"/>
              <w:right w:val="single" w:sz="6" w:space="0" w:color="auto"/>
            </w:tcBorders>
          </w:tcPr>
          <w:p w14:paraId="0D82D3F1" w14:textId="77777777" w:rsidR="00B0502D" w:rsidRPr="00063B95" w:rsidRDefault="00B0502D" w:rsidP="00C93C92">
            <w:pPr>
              <w:autoSpaceDE w:val="0"/>
              <w:adjustRightInd w:val="0"/>
            </w:pPr>
            <w:r w:rsidRPr="00063B95">
              <w:t xml:space="preserve">Итого: </w:t>
            </w:r>
          </w:p>
        </w:tc>
        <w:tc>
          <w:tcPr>
            <w:tcW w:w="1500" w:type="dxa"/>
            <w:tcBorders>
              <w:top w:val="single" w:sz="6" w:space="0" w:color="auto"/>
              <w:left w:val="single" w:sz="6" w:space="0" w:color="auto"/>
              <w:bottom w:val="single" w:sz="6" w:space="0" w:color="auto"/>
              <w:right w:val="single" w:sz="6" w:space="0" w:color="auto"/>
            </w:tcBorders>
          </w:tcPr>
          <w:p w14:paraId="6F098DD4"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5C92F094"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0C2453A2"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68A9169C" w14:textId="77777777" w:rsidR="00B0502D" w:rsidRPr="00063B95" w:rsidRDefault="00B0502D" w:rsidP="00C93C92">
            <w:pPr>
              <w:autoSpaceDE w:val="0"/>
              <w:adjustRightInd w:val="0"/>
            </w:pPr>
          </w:p>
        </w:tc>
      </w:tr>
      <w:tr w:rsidR="00B0502D" w:rsidRPr="00063B95" w14:paraId="1AD74B8D" w14:textId="77777777" w:rsidTr="00C93C92">
        <w:trPr>
          <w:jc w:val="center"/>
        </w:trPr>
        <w:tc>
          <w:tcPr>
            <w:tcW w:w="609" w:type="dxa"/>
            <w:tcBorders>
              <w:top w:val="single" w:sz="6" w:space="0" w:color="auto"/>
              <w:left w:val="single" w:sz="6" w:space="0" w:color="auto"/>
              <w:bottom w:val="single" w:sz="6" w:space="0" w:color="auto"/>
              <w:right w:val="single" w:sz="6" w:space="0" w:color="auto"/>
            </w:tcBorders>
          </w:tcPr>
          <w:p w14:paraId="48919576" w14:textId="77777777" w:rsidR="00B0502D" w:rsidRPr="00063B95" w:rsidRDefault="00B0502D" w:rsidP="00C93C92">
            <w:pPr>
              <w:autoSpaceDE w:val="0"/>
              <w:adjustRightInd w:val="0"/>
            </w:pPr>
          </w:p>
        </w:tc>
        <w:tc>
          <w:tcPr>
            <w:tcW w:w="2596" w:type="dxa"/>
            <w:tcBorders>
              <w:top w:val="single" w:sz="6" w:space="0" w:color="auto"/>
              <w:left w:val="single" w:sz="6" w:space="0" w:color="auto"/>
              <w:bottom w:val="single" w:sz="6" w:space="0" w:color="auto"/>
              <w:right w:val="single" w:sz="6" w:space="0" w:color="auto"/>
            </w:tcBorders>
          </w:tcPr>
          <w:p w14:paraId="141FB540" w14:textId="77777777" w:rsidR="00B0502D" w:rsidRPr="00063B95" w:rsidRDefault="00B0502D" w:rsidP="00C93C92">
            <w:pPr>
              <w:autoSpaceDE w:val="0"/>
              <w:adjustRightInd w:val="0"/>
            </w:pPr>
            <w:r w:rsidRPr="00063B95">
              <w:t xml:space="preserve">Начальная (максимальная) цена контракта без НДС </w:t>
            </w:r>
          </w:p>
        </w:tc>
        <w:tc>
          <w:tcPr>
            <w:tcW w:w="1500" w:type="dxa"/>
            <w:tcBorders>
              <w:top w:val="single" w:sz="6" w:space="0" w:color="auto"/>
              <w:left w:val="single" w:sz="6" w:space="0" w:color="auto"/>
              <w:bottom w:val="single" w:sz="6" w:space="0" w:color="auto"/>
              <w:right w:val="single" w:sz="6" w:space="0" w:color="auto"/>
            </w:tcBorders>
          </w:tcPr>
          <w:p w14:paraId="1F790283"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00622027"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4F78335C"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51573D4B" w14:textId="77777777" w:rsidR="00B0502D" w:rsidRPr="00063B95" w:rsidRDefault="00B0502D" w:rsidP="00C93C92">
            <w:pPr>
              <w:autoSpaceDE w:val="0"/>
              <w:adjustRightInd w:val="0"/>
            </w:pPr>
          </w:p>
        </w:tc>
      </w:tr>
      <w:tr w:rsidR="00B0502D" w:rsidRPr="00063B95" w14:paraId="6B09E2A5" w14:textId="77777777" w:rsidTr="00C93C92">
        <w:trPr>
          <w:jc w:val="center"/>
        </w:trPr>
        <w:tc>
          <w:tcPr>
            <w:tcW w:w="609" w:type="dxa"/>
            <w:tcBorders>
              <w:top w:val="single" w:sz="6" w:space="0" w:color="auto"/>
              <w:left w:val="single" w:sz="6" w:space="0" w:color="auto"/>
              <w:bottom w:val="single" w:sz="6" w:space="0" w:color="auto"/>
              <w:right w:val="single" w:sz="6" w:space="0" w:color="auto"/>
            </w:tcBorders>
          </w:tcPr>
          <w:p w14:paraId="507A29E0" w14:textId="77777777" w:rsidR="00B0502D" w:rsidRPr="00063B95" w:rsidRDefault="00B0502D" w:rsidP="00C93C92">
            <w:pPr>
              <w:autoSpaceDE w:val="0"/>
              <w:adjustRightInd w:val="0"/>
            </w:pPr>
          </w:p>
        </w:tc>
        <w:tc>
          <w:tcPr>
            <w:tcW w:w="2596" w:type="dxa"/>
            <w:tcBorders>
              <w:top w:val="single" w:sz="6" w:space="0" w:color="auto"/>
              <w:left w:val="single" w:sz="6" w:space="0" w:color="auto"/>
              <w:bottom w:val="single" w:sz="6" w:space="0" w:color="auto"/>
              <w:right w:val="single" w:sz="6" w:space="0" w:color="auto"/>
            </w:tcBorders>
          </w:tcPr>
          <w:p w14:paraId="79A5656A" w14:textId="77777777" w:rsidR="00B0502D" w:rsidRPr="00063B95" w:rsidRDefault="00B0502D" w:rsidP="00C93C92">
            <w:pPr>
              <w:autoSpaceDE w:val="0"/>
              <w:adjustRightInd w:val="0"/>
            </w:pPr>
            <w:r w:rsidRPr="00063B95">
              <w:t xml:space="preserve">НДС </w:t>
            </w:r>
            <w:r>
              <w:t>20%</w:t>
            </w:r>
          </w:p>
        </w:tc>
        <w:tc>
          <w:tcPr>
            <w:tcW w:w="1500" w:type="dxa"/>
            <w:tcBorders>
              <w:top w:val="single" w:sz="6" w:space="0" w:color="auto"/>
              <w:left w:val="single" w:sz="6" w:space="0" w:color="auto"/>
              <w:bottom w:val="single" w:sz="6" w:space="0" w:color="auto"/>
              <w:right w:val="single" w:sz="6" w:space="0" w:color="auto"/>
            </w:tcBorders>
          </w:tcPr>
          <w:p w14:paraId="59309B0D"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38B93231"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33C74DEE"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00056BEC" w14:textId="77777777" w:rsidR="00B0502D" w:rsidRPr="00063B95" w:rsidRDefault="00B0502D" w:rsidP="00C93C92">
            <w:pPr>
              <w:autoSpaceDE w:val="0"/>
              <w:adjustRightInd w:val="0"/>
            </w:pPr>
          </w:p>
        </w:tc>
      </w:tr>
      <w:tr w:rsidR="00B0502D" w:rsidRPr="00063B95" w14:paraId="3A5379D1" w14:textId="77777777" w:rsidTr="00C93C92">
        <w:trPr>
          <w:jc w:val="center"/>
        </w:trPr>
        <w:tc>
          <w:tcPr>
            <w:tcW w:w="609" w:type="dxa"/>
            <w:tcBorders>
              <w:top w:val="single" w:sz="6" w:space="0" w:color="auto"/>
              <w:left w:val="single" w:sz="6" w:space="0" w:color="auto"/>
              <w:bottom w:val="single" w:sz="6" w:space="0" w:color="auto"/>
              <w:right w:val="single" w:sz="6" w:space="0" w:color="auto"/>
            </w:tcBorders>
          </w:tcPr>
          <w:p w14:paraId="7548D0B2" w14:textId="77777777" w:rsidR="00B0502D" w:rsidRPr="00063B95" w:rsidRDefault="00B0502D" w:rsidP="00C93C92">
            <w:pPr>
              <w:autoSpaceDE w:val="0"/>
              <w:adjustRightInd w:val="0"/>
            </w:pPr>
          </w:p>
        </w:tc>
        <w:tc>
          <w:tcPr>
            <w:tcW w:w="2596" w:type="dxa"/>
            <w:tcBorders>
              <w:top w:val="single" w:sz="6" w:space="0" w:color="auto"/>
              <w:left w:val="single" w:sz="6" w:space="0" w:color="auto"/>
              <w:bottom w:val="single" w:sz="6" w:space="0" w:color="auto"/>
              <w:right w:val="single" w:sz="6" w:space="0" w:color="auto"/>
            </w:tcBorders>
          </w:tcPr>
          <w:p w14:paraId="057B34EE" w14:textId="77777777" w:rsidR="00B0502D" w:rsidRPr="00063B95" w:rsidRDefault="00B0502D" w:rsidP="00C93C92">
            <w:pPr>
              <w:autoSpaceDE w:val="0"/>
              <w:adjustRightInd w:val="0"/>
            </w:pPr>
            <w:r w:rsidRPr="00063B95">
              <w:t xml:space="preserve">Начальная (максимальная) цена контракта с НДС </w:t>
            </w:r>
          </w:p>
        </w:tc>
        <w:tc>
          <w:tcPr>
            <w:tcW w:w="1500" w:type="dxa"/>
            <w:tcBorders>
              <w:top w:val="single" w:sz="6" w:space="0" w:color="auto"/>
              <w:left w:val="single" w:sz="6" w:space="0" w:color="auto"/>
              <w:bottom w:val="single" w:sz="6" w:space="0" w:color="auto"/>
              <w:right w:val="single" w:sz="6" w:space="0" w:color="auto"/>
            </w:tcBorders>
          </w:tcPr>
          <w:p w14:paraId="62AA301A"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360444A4"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5CCA1055"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4EE17507" w14:textId="77777777" w:rsidR="00B0502D" w:rsidRPr="00063B95" w:rsidRDefault="00B0502D" w:rsidP="00C93C92">
            <w:pPr>
              <w:autoSpaceDE w:val="0"/>
              <w:adjustRightInd w:val="0"/>
            </w:pPr>
          </w:p>
        </w:tc>
      </w:tr>
      <w:tr w:rsidR="00B0502D" w:rsidRPr="00063B95" w14:paraId="63BF1187" w14:textId="77777777" w:rsidTr="00C93C92">
        <w:trPr>
          <w:jc w:val="center"/>
        </w:trPr>
        <w:tc>
          <w:tcPr>
            <w:tcW w:w="609" w:type="dxa"/>
            <w:tcBorders>
              <w:top w:val="single" w:sz="6" w:space="0" w:color="auto"/>
              <w:left w:val="single" w:sz="6" w:space="0" w:color="auto"/>
              <w:bottom w:val="single" w:sz="6" w:space="0" w:color="auto"/>
              <w:right w:val="single" w:sz="6" w:space="0" w:color="auto"/>
            </w:tcBorders>
          </w:tcPr>
          <w:p w14:paraId="2F750C76" w14:textId="77777777" w:rsidR="00B0502D" w:rsidRPr="00063B95" w:rsidRDefault="00B0502D" w:rsidP="00C93C92">
            <w:pPr>
              <w:autoSpaceDE w:val="0"/>
              <w:adjustRightInd w:val="0"/>
            </w:pPr>
          </w:p>
        </w:tc>
        <w:tc>
          <w:tcPr>
            <w:tcW w:w="2596" w:type="dxa"/>
            <w:tcBorders>
              <w:top w:val="single" w:sz="6" w:space="0" w:color="auto"/>
              <w:left w:val="single" w:sz="6" w:space="0" w:color="auto"/>
              <w:bottom w:val="single" w:sz="6" w:space="0" w:color="auto"/>
              <w:right w:val="single" w:sz="6" w:space="0" w:color="auto"/>
            </w:tcBorders>
          </w:tcPr>
          <w:p w14:paraId="386BD3EC" w14:textId="77777777" w:rsidR="00B0502D" w:rsidRPr="00063B95" w:rsidRDefault="00B0502D" w:rsidP="00C93C92">
            <w:pPr>
              <w:autoSpaceDE w:val="0"/>
              <w:adjustRightInd w:val="0"/>
            </w:pPr>
            <w:r w:rsidRPr="00063B95">
              <w:t>Понижающий коэффициент К=*</w:t>
            </w:r>
          </w:p>
        </w:tc>
        <w:tc>
          <w:tcPr>
            <w:tcW w:w="1500" w:type="dxa"/>
            <w:tcBorders>
              <w:top w:val="single" w:sz="6" w:space="0" w:color="auto"/>
              <w:left w:val="single" w:sz="6" w:space="0" w:color="auto"/>
              <w:bottom w:val="single" w:sz="6" w:space="0" w:color="auto"/>
              <w:right w:val="single" w:sz="6" w:space="0" w:color="auto"/>
            </w:tcBorders>
          </w:tcPr>
          <w:p w14:paraId="1BADE266"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78D3187A"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555EEDB7"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35D266D0" w14:textId="77777777" w:rsidR="00B0502D" w:rsidRPr="00063B95" w:rsidRDefault="00B0502D" w:rsidP="00C93C92">
            <w:pPr>
              <w:autoSpaceDE w:val="0"/>
              <w:adjustRightInd w:val="0"/>
            </w:pPr>
          </w:p>
        </w:tc>
      </w:tr>
      <w:tr w:rsidR="00B0502D" w:rsidRPr="00063B95" w14:paraId="60DDFAFB" w14:textId="77777777" w:rsidTr="00C93C92">
        <w:trPr>
          <w:jc w:val="center"/>
        </w:trPr>
        <w:tc>
          <w:tcPr>
            <w:tcW w:w="609" w:type="dxa"/>
            <w:tcBorders>
              <w:top w:val="single" w:sz="6" w:space="0" w:color="auto"/>
              <w:left w:val="single" w:sz="6" w:space="0" w:color="auto"/>
              <w:bottom w:val="single" w:sz="6" w:space="0" w:color="auto"/>
              <w:right w:val="single" w:sz="6" w:space="0" w:color="auto"/>
            </w:tcBorders>
          </w:tcPr>
          <w:p w14:paraId="34104B53" w14:textId="77777777" w:rsidR="00B0502D" w:rsidRPr="00063B95" w:rsidRDefault="00B0502D" w:rsidP="00C93C92">
            <w:pPr>
              <w:autoSpaceDE w:val="0"/>
              <w:adjustRightInd w:val="0"/>
            </w:pPr>
          </w:p>
        </w:tc>
        <w:tc>
          <w:tcPr>
            <w:tcW w:w="2596" w:type="dxa"/>
            <w:tcBorders>
              <w:top w:val="single" w:sz="6" w:space="0" w:color="auto"/>
              <w:left w:val="single" w:sz="6" w:space="0" w:color="auto"/>
              <w:bottom w:val="single" w:sz="6" w:space="0" w:color="auto"/>
              <w:right w:val="single" w:sz="6" w:space="0" w:color="auto"/>
            </w:tcBorders>
          </w:tcPr>
          <w:p w14:paraId="70267C7A" w14:textId="77777777" w:rsidR="00B0502D" w:rsidRPr="00063B95" w:rsidRDefault="00B0502D" w:rsidP="00C93C92">
            <w:pPr>
              <w:autoSpaceDE w:val="0"/>
              <w:adjustRightInd w:val="0"/>
            </w:pPr>
            <w:r>
              <w:t>ИТОГО цена Контракта</w:t>
            </w:r>
          </w:p>
        </w:tc>
        <w:tc>
          <w:tcPr>
            <w:tcW w:w="1500" w:type="dxa"/>
            <w:tcBorders>
              <w:top w:val="single" w:sz="6" w:space="0" w:color="auto"/>
              <w:left w:val="single" w:sz="6" w:space="0" w:color="auto"/>
              <w:bottom w:val="single" w:sz="6" w:space="0" w:color="auto"/>
              <w:right w:val="single" w:sz="6" w:space="0" w:color="auto"/>
            </w:tcBorders>
          </w:tcPr>
          <w:p w14:paraId="0F823F8C"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12CC8EA4"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4C88E692" w14:textId="77777777" w:rsidR="00B0502D" w:rsidRPr="00063B95" w:rsidRDefault="00B0502D" w:rsidP="00C93C9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3B024356" w14:textId="77777777" w:rsidR="00B0502D" w:rsidRPr="00063B95" w:rsidRDefault="00B0502D" w:rsidP="00C93C92">
            <w:pPr>
              <w:autoSpaceDE w:val="0"/>
              <w:adjustRightInd w:val="0"/>
            </w:pPr>
          </w:p>
        </w:tc>
      </w:tr>
    </w:tbl>
    <w:p w14:paraId="3EF246A0" w14:textId="77777777" w:rsidR="00B0502D" w:rsidRPr="00063B95" w:rsidRDefault="00B0502D" w:rsidP="00B0502D">
      <w:pPr>
        <w:autoSpaceDE w:val="0"/>
        <w:adjustRightInd w:val="0"/>
        <w:jc w:val="both"/>
      </w:pPr>
    </w:p>
    <w:p w14:paraId="6F8C40FD" w14:textId="77777777" w:rsidR="00B0502D" w:rsidRPr="00063B95" w:rsidRDefault="00B0502D" w:rsidP="00B0502D">
      <w:pPr>
        <w:autoSpaceDE w:val="0"/>
        <w:adjustRightInd w:val="0"/>
        <w:jc w:val="both"/>
      </w:pPr>
      <w:r w:rsidRPr="00063B95">
        <w:t>*- В случае снижения цены контракта к указанной смете контракта, применяется коэффициент снижения выполнения работ, который определяется после подведения итогов аукциона, как отношение цены Контракта, предложенного Подрядчиком, к начальной (максимальной) цене контракта в соответствии с заявкой и документацией.</w:t>
      </w:r>
    </w:p>
    <w:tbl>
      <w:tblPr>
        <w:tblW w:w="0" w:type="auto"/>
        <w:jc w:val="center"/>
        <w:tblCellMar>
          <w:left w:w="0" w:type="dxa"/>
          <w:right w:w="0" w:type="dxa"/>
        </w:tblCellMar>
        <w:tblLook w:val="0000" w:firstRow="0" w:lastRow="0" w:firstColumn="0" w:lastColumn="0" w:noHBand="0" w:noVBand="0"/>
      </w:tblPr>
      <w:tblGrid>
        <w:gridCol w:w="4696"/>
        <w:gridCol w:w="5000"/>
      </w:tblGrid>
      <w:tr w:rsidR="00B0502D" w:rsidRPr="00063B95" w14:paraId="1D7E40F0" w14:textId="77777777" w:rsidTr="00C93C92">
        <w:trPr>
          <w:jc w:val="center"/>
        </w:trPr>
        <w:tc>
          <w:tcPr>
            <w:tcW w:w="4696" w:type="dxa"/>
          </w:tcPr>
          <w:p w14:paraId="72A61415" w14:textId="77777777" w:rsidR="00B0502D" w:rsidRPr="005661D1" w:rsidRDefault="00B0502D" w:rsidP="00C93C92">
            <w:pPr>
              <w:jc w:val="center"/>
              <w:rPr>
                <w:b/>
                <w:lang w:eastAsia="en-US"/>
              </w:rPr>
            </w:pPr>
          </w:p>
          <w:p w14:paraId="685D524D" w14:textId="77777777" w:rsidR="00B0502D" w:rsidRPr="005661D1" w:rsidRDefault="00B0502D" w:rsidP="00C93C92">
            <w:pPr>
              <w:ind w:firstLine="34"/>
              <w:jc w:val="center"/>
              <w:rPr>
                <w:b/>
                <w:lang w:eastAsia="en-US"/>
              </w:rPr>
            </w:pPr>
            <w:r w:rsidRPr="005661D1">
              <w:rPr>
                <w:b/>
                <w:lang w:eastAsia="en-US"/>
              </w:rPr>
              <w:t>Заместитель генерального директора по капитальному строительству</w:t>
            </w:r>
          </w:p>
          <w:p w14:paraId="5F2B4ABB" w14:textId="77777777" w:rsidR="00B0502D" w:rsidRPr="005661D1" w:rsidRDefault="00B0502D" w:rsidP="00C93C92">
            <w:pPr>
              <w:ind w:firstLine="34"/>
              <w:jc w:val="center"/>
              <w:rPr>
                <w:b/>
                <w:lang w:eastAsia="en-US"/>
              </w:rPr>
            </w:pPr>
            <w:r w:rsidRPr="005661D1">
              <w:rPr>
                <w:b/>
                <w:lang w:eastAsia="en-US"/>
              </w:rPr>
              <w:t>ГУП РК «Крымтеплокоммунэнерго»</w:t>
            </w:r>
          </w:p>
          <w:p w14:paraId="1ADEE451" w14:textId="77777777" w:rsidR="00B0502D" w:rsidRPr="005661D1" w:rsidRDefault="00B0502D" w:rsidP="00C93C92">
            <w:pPr>
              <w:ind w:firstLine="34"/>
              <w:jc w:val="center"/>
              <w:rPr>
                <w:b/>
                <w:lang w:eastAsia="en-US"/>
              </w:rPr>
            </w:pPr>
          </w:p>
          <w:p w14:paraId="73E9BEFB" w14:textId="77777777" w:rsidR="00B0502D" w:rsidRPr="005661D1" w:rsidRDefault="00B0502D" w:rsidP="00C93C92">
            <w:pPr>
              <w:ind w:firstLine="34"/>
              <w:jc w:val="center"/>
            </w:pPr>
            <w:r w:rsidRPr="005661D1">
              <w:t xml:space="preserve">________________ </w:t>
            </w:r>
            <w:r w:rsidRPr="005661D1">
              <w:rPr>
                <w:b/>
              </w:rPr>
              <w:t>Д.В. Прилипко</w:t>
            </w:r>
          </w:p>
        </w:tc>
        <w:tc>
          <w:tcPr>
            <w:tcW w:w="5000" w:type="dxa"/>
          </w:tcPr>
          <w:p w14:paraId="69508EEE" w14:textId="77777777" w:rsidR="00B0502D" w:rsidRPr="005661D1" w:rsidRDefault="00B0502D" w:rsidP="00C93C92">
            <w:pPr>
              <w:snapToGrid w:val="0"/>
              <w:rPr>
                <w:lang w:eastAsia="ar-SA"/>
              </w:rPr>
            </w:pPr>
          </w:p>
          <w:p w14:paraId="52882217" w14:textId="77777777" w:rsidR="00B0502D" w:rsidRPr="005661D1" w:rsidRDefault="00B0502D" w:rsidP="00C93C92">
            <w:pPr>
              <w:snapToGrid w:val="0"/>
              <w:ind w:firstLine="36"/>
              <w:jc w:val="center"/>
              <w:rPr>
                <w:b/>
                <w:lang w:eastAsia="ar-SA"/>
              </w:rPr>
            </w:pPr>
            <w:r>
              <w:rPr>
                <w:b/>
                <w:lang w:eastAsia="ar-SA"/>
              </w:rPr>
              <w:t>ПОДРЯДЧИК</w:t>
            </w:r>
          </w:p>
          <w:p w14:paraId="4B90C032" w14:textId="77777777" w:rsidR="00B0502D" w:rsidRPr="005661D1" w:rsidRDefault="00B0502D" w:rsidP="00C93C92">
            <w:pPr>
              <w:tabs>
                <w:tab w:val="left" w:pos="4425"/>
              </w:tabs>
              <w:ind w:firstLine="36"/>
              <w:jc w:val="center"/>
              <w:rPr>
                <w:lang w:eastAsia="en-US"/>
              </w:rPr>
            </w:pPr>
          </w:p>
          <w:p w14:paraId="0B2A10F7" w14:textId="77777777" w:rsidR="00B0502D" w:rsidRPr="005661D1" w:rsidRDefault="00B0502D" w:rsidP="00C93C92">
            <w:pPr>
              <w:tabs>
                <w:tab w:val="left" w:pos="4425"/>
              </w:tabs>
              <w:ind w:firstLine="36"/>
              <w:jc w:val="center"/>
              <w:rPr>
                <w:lang w:eastAsia="en-US"/>
              </w:rPr>
            </w:pPr>
          </w:p>
          <w:p w14:paraId="67D97C31" w14:textId="77777777" w:rsidR="00B0502D" w:rsidRPr="00063B95" w:rsidRDefault="00B0502D" w:rsidP="00C93C92">
            <w:pPr>
              <w:snapToGrid w:val="0"/>
              <w:ind w:firstLine="36"/>
              <w:jc w:val="center"/>
              <w:rPr>
                <w:lang w:eastAsia="en-US"/>
              </w:rPr>
            </w:pPr>
            <w:r w:rsidRPr="005661D1">
              <w:t xml:space="preserve">________________ </w:t>
            </w:r>
            <w:r>
              <w:rPr>
                <w:b/>
              </w:rPr>
              <w:t>Ф.И.О.</w:t>
            </w:r>
          </w:p>
        </w:tc>
      </w:tr>
    </w:tbl>
    <w:p w14:paraId="033757D1" w14:textId="77777777" w:rsidR="00B0502D" w:rsidRPr="001735D1" w:rsidRDefault="00B0502D"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p>
    <w:p w14:paraId="4C0B751A" w14:textId="7DC7A641" w:rsidR="00714CB1" w:rsidRDefault="00714CB1" w:rsidP="00DF32BC">
      <w:pPr>
        <w:contextualSpacing/>
        <w:rPr>
          <w:sz w:val="20"/>
          <w:szCs w:val="20"/>
        </w:rPr>
      </w:pPr>
    </w:p>
    <w:p w14:paraId="42B37661" w14:textId="77777777" w:rsidR="003C7F89" w:rsidRDefault="003C7F89" w:rsidP="00DF32BC">
      <w:pPr>
        <w:contextualSpacing/>
        <w:rPr>
          <w:sz w:val="20"/>
          <w:szCs w:val="20"/>
        </w:rPr>
        <w:sectPr w:rsidR="003C7F89" w:rsidSect="008120E4">
          <w:headerReference w:type="even" r:id="rId34"/>
          <w:footerReference w:type="even" r:id="rId35"/>
          <w:headerReference w:type="first" r:id="rId36"/>
          <w:footerReference w:type="first" r:id="rId37"/>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DF32BC">
            <w:pPr>
              <w:contextualSpacing/>
            </w:pPr>
          </w:p>
        </w:tc>
        <w:tc>
          <w:tcPr>
            <w:tcW w:w="4928" w:type="dxa"/>
          </w:tcPr>
          <w:p w14:paraId="7F185B08" w14:textId="77777777" w:rsidR="001C521B" w:rsidRPr="001735D1" w:rsidRDefault="001C521B" w:rsidP="00DF32BC">
            <w:pPr>
              <w:contextualSpacing/>
            </w:pPr>
          </w:p>
        </w:tc>
      </w:tr>
    </w:tbl>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c"/>
        <w:spacing w:before="0" w:beforeAutospacing="0" w:after="0" w:afterAutospacing="0"/>
        <w:contextualSpacing/>
      </w:pPr>
      <w:r w:rsidRPr="001735D1">
        <w:t> </w:t>
      </w:r>
    </w:p>
    <w:p w14:paraId="7B8650EC" w14:textId="77777777" w:rsidR="00E56462" w:rsidRPr="001735D1" w:rsidRDefault="00E56462" w:rsidP="00DF32BC">
      <w:pPr>
        <w:pStyle w:val="ac"/>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c"/>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c"/>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c"/>
        <w:spacing w:before="0" w:beforeAutospacing="0" w:after="0" w:afterAutospacing="0"/>
        <w:ind w:firstLine="0"/>
        <w:contextualSpacing/>
        <w:rPr>
          <w:b/>
        </w:rPr>
      </w:pPr>
    </w:p>
    <w:p w14:paraId="4E9DCEB3" w14:textId="77777777" w:rsidR="0046086B" w:rsidRPr="001735D1" w:rsidRDefault="0046086B" w:rsidP="00DF32BC">
      <w:pPr>
        <w:pStyle w:val="ac"/>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c"/>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c"/>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c"/>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c"/>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c"/>
        <w:spacing w:before="0" w:beforeAutospacing="0" w:after="0" w:afterAutospacing="0"/>
        <w:ind w:firstLine="0"/>
        <w:contextualSpacing/>
      </w:pPr>
    </w:p>
    <w:p w14:paraId="1B748F32" w14:textId="48ADD332" w:rsidR="00A350D6" w:rsidRPr="001735D1" w:rsidRDefault="00A350D6" w:rsidP="00DF32BC">
      <w:pPr>
        <w:pStyle w:val="ac"/>
        <w:spacing w:before="0" w:beforeAutospacing="0" w:after="0" w:afterAutospacing="0"/>
        <w:contextualSpacing/>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контракта: </w:t>
      </w:r>
      <w:r w:rsidR="009A03D2">
        <w:rPr>
          <w:b/>
          <w:i/>
        </w:rPr>
        <w:t>с авансом 20% - (указать сумму аванса в рублях)</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57C9BF5A" w:rsidR="003A46E5" w:rsidRPr="001735D1" w:rsidRDefault="003A46E5" w:rsidP="00DF32BC">
      <w:pPr>
        <w:pStyle w:val="ac"/>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c"/>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4141E686" w:rsidR="00E56462" w:rsidRPr="001735D1" w:rsidRDefault="00E56462" w:rsidP="00DF32BC">
      <w:pPr>
        <w:contextualSpacing/>
      </w:pPr>
      <w:r w:rsidRPr="001735D1">
        <w:t>(</w:t>
      </w:r>
      <w:r w:rsidR="00E1333D" w:rsidRPr="001735D1">
        <w:t xml:space="preserve">должность)  </w:t>
      </w:r>
      <w:r w:rsidRPr="001735D1">
        <w:t xml:space="preserve">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38"/>
          <w:footerReference w:type="even" r:id="rId39"/>
          <w:headerReference w:type="first" r:id="rId40"/>
          <w:footerReference w:type="first" r:id="rId41"/>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t>ФОРМА 2. ИНФОРМАЦИЯ ОБ УЧАСТНИКЕ</w:t>
      </w:r>
    </w:p>
    <w:p w14:paraId="04022FCF" w14:textId="77777777" w:rsidR="00523939" w:rsidRPr="001735D1" w:rsidRDefault="00523939" w:rsidP="00DF32BC">
      <w:pPr>
        <w:ind w:left="993"/>
        <w:contextualSpacing/>
        <w:jc w:val="center"/>
        <w:rPr>
          <w:b/>
        </w:rPr>
      </w:pPr>
    </w:p>
    <w:tbl>
      <w:tblPr>
        <w:tblStyle w:val="afa"/>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(должность)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42"/>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68CBACC8" w14:textId="21E1ED14" w:rsidR="00C93C92" w:rsidRPr="001735D1" w:rsidRDefault="00C93C92" w:rsidP="00DF32BC">
      <w:pPr>
        <w:autoSpaceDE w:val="0"/>
        <w:autoSpaceDN w:val="0"/>
        <w:adjustRightInd w:val="0"/>
        <w:ind w:left="142" w:firstLine="709"/>
        <w:contextualSpacing/>
        <w:jc w:val="both"/>
      </w:pPr>
      <w:r>
        <w:t>8. У</w:t>
      </w:r>
      <w:r w:rsidRPr="00C93C92">
        <w:t xml:space="preserve">частник закупки </w:t>
      </w:r>
      <w:r w:rsidR="00E1333D">
        <w:t>не является иностранным агентом.</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3C6A0C0D" w:rsidR="00D3226C" w:rsidRPr="001735D1" w:rsidRDefault="000F290C" w:rsidP="00E1333D">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w:t>
      </w:r>
      <w:r w:rsidR="00E1333D">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1735D1">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1735D1" w:rsidRDefault="000F290C" w:rsidP="00DF32BC">
      <w:pPr>
        <w:pStyle w:val="aff4"/>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t>ка закупки - юридического лица</w:t>
      </w:r>
      <w:r w:rsidR="00DD011A" w:rsidRPr="001735D1">
        <w:t>.</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3"/>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r w:rsidRPr="00547AA7">
        <w:rPr>
          <w:color w:val="000000"/>
          <w:vertAlign w:val="superscript"/>
        </w:rPr>
        <w:t xml:space="preserve"> (дата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проживающий(ая)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44E97162" w14:textId="77777777" w:rsidR="001C1E0F" w:rsidRPr="001735D1" w:rsidRDefault="001C1E0F" w:rsidP="00DF32BC">
      <w:pPr>
        <w:contextualSpacing/>
        <w:rPr>
          <w:sz w:val="22"/>
          <w:szCs w:val="22"/>
          <w:lang w:eastAsia="en-US"/>
        </w:rPr>
      </w:pPr>
    </w:p>
    <w:p w14:paraId="4AAF9E92" w14:textId="77777777" w:rsidR="001C1E0F" w:rsidRPr="001735D1" w:rsidRDefault="001C1E0F" w:rsidP="00DF32BC">
      <w:pPr>
        <w:contextualSpacing/>
        <w:rPr>
          <w:sz w:val="22"/>
          <w:szCs w:val="22"/>
          <w:lang w:eastAsia="en-US"/>
        </w:rPr>
      </w:pPr>
    </w:p>
    <w:p w14:paraId="4BE889CC" w14:textId="4EAEE4BE" w:rsidR="00BD3671" w:rsidRPr="001735D1" w:rsidRDefault="00BD3671" w:rsidP="00DF32BC">
      <w:pPr>
        <w:contextualSpacing/>
        <w:rPr>
          <w:rStyle w:val="af0"/>
          <w:bCs/>
          <w:sz w:val="28"/>
          <w:szCs w:val="28"/>
        </w:rPr>
      </w:pPr>
    </w:p>
    <w:p w14:paraId="32FB3CDD" w14:textId="1D0D4F9A" w:rsidR="00BD3671" w:rsidRPr="001735D1" w:rsidRDefault="00BD3671" w:rsidP="00DF32BC">
      <w:pPr>
        <w:pStyle w:val="ac"/>
        <w:spacing w:before="0" w:beforeAutospacing="0" w:after="0" w:afterAutospacing="0"/>
        <w:contextualSpacing/>
        <w:jc w:val="center"/>
        <w:rPr>
          <w:b/>
        </w:rPr>
      </w:pPr>
      <w:r w:rsidRPr="001735D1">
        <w:rPr>
          <w:b/>
        </w:rPr>
        <w:t xml:space="preserve">ФОРМА </w:t>
      </w:r>
      <w:r w:rsidR="008D3D04">
        <w:rPr>
          <w:b/>
        </w:rPr>
        <w:t>5</w:t>
      </w:r>
      <w:r w:rsidRPr="001735D1">
        <w:rPr>
          <w:b/>
        </w:rPr>
        <w:t xml:space="preserve"> Образец заполнения конверта</w:t>
      </w:r>
    </w:p>
    <w:p w14:paraId="6B5AB762" w14:textId="77777777" w:rsidR="00BD3671" w:rsidRPr="001735D1" w:rsidRDefault="00BD3671" w:rsidP="00DF32BC">
      <w:pPr>
        <w:pStyle w:val="ac"/>
        <w:spacing w:before="0" w:beforeAutospacing="0" w:after="0" w:afterAutospacing="0"/>
        <w:contextualSpacing/>
      </w:pPr>
    </w:p>
    <w:p w14:paraId="123A2749" w14:textId="77777777" w:rsidR="00BD3671" w:rsidRPr="001735D1" w:rsidRDefault="00BD3671" w:rsidP="00DF32BC">
      <w:pPr>
        <w:pStyle w:val="ac"/>
        <w:spacing w:before="0" w:beforeAutospacing="0" w:after="0" w:afterAutospacing="0"/>
        <w:contextualSpacing/>
      </w:pPr>
    </w:p>
    <w:p w14:paraId="5C01D896" w14:textId="77777777" w:rsidR="00BD3671" w:rsidRPr="001735D1" w:rsidRDefault="00BD3671" w:rsidP="00DF32BC">
      <w:pPr>
        <w:pStyle w:val="ac"/>
        <w:spacing w:before="0" w:beforeAutospacing="0" w:after="0" w:afterAutospacing="0"/>
        <w:contextualSpacing/>
      </w:pPr>
    </w:p>
    <w:p w14:paraId="4DDECDC1" w14:textId="77777777" w:rsidR="00BD3671" w:rsidRPr="001735D1" w:rsidRDefault="00BD3671" w:rsidP="00DF32BC">
      <w:pPr>
        <w:pStyle w:val="ac"/>
        <w:spacing w:before="0" w:beforeAutospacing="0" w:after="0" w:afterAutospacing="0"/>
        <w:contextualSpacing/>
      </w:pPr>
    </w:p>
    <w:p w14:paraId="77884817" w14:textId="77777777" w:rsidR="00BD3671" w:rsidRPr="001735D1" w:rsidRDefault="00BD3671" w:rsidP="00DF32BC">
      <w:pPr>
        <w:pStyle w:val="ac"/>
        <w:spacing w:before="0" w:beforeAutospacing="0" w:after="0" w:afterAutospacing="0"/>
        <w:contextualSpacing/>
      </w:pPr>
    </w:p>
    <w:p w14:paraId="42429889" w14:textId="77777777" w:rsidR="00BD3671" w:rsidRPr="001735D1" w:rsidRDefault="00BD3671" w:rsidP="00DF32BC">
      <w:pPr>
        <w:pStyle w:val="ac"/>
        <w:spacing w:before="0" w:beforeAutospacing="0" w:after="0" w:afterAutospacing="0"/>
        <w:contextualSpacing/>
      </w:pPr>
      <w:r w:rsidRPr="001735D1">
        <w:t> </w:t>
      </w:r>
    </w:p>
    <w:p w14:paraId="0FE2951E" w14:textId="77777777" w:rsidR="00BD3671" w:rsidRPr="001735D1" w:rsidRDefault="00BD3671" w:rsidP="00DF32BC">
      <w:pPr>
        <w:pStyle w:val="ac"/>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c"/>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70CA4599" w14:textId="207BF31C" w:rsidR="00BD3671" w:rsidRPr="001735D1" w:rsidRDefault="00830769" w:rsidP="00DF32BC">
      <w:pPr>
        <w:pStyle w:val="ac"/>
        <w:spacing w:before="0" w:beforeAutospacing="0" w:after="0" w:afterAutospacing="0"/>
        <w:contextualSpacing/>
        <w:rPr>
          <w:sz w:val="20"/>
          <w:szCs w:val="20"/>
        </w:rPr>
      </w:pPr>
      <w:r>
        <w:rPr>
          <w:rStyle w:val="af0"/>
          <w:sz w:val="20"/>
          <w:szCs w:val="20"/>
        </w:rPr>
        <w:t>Дата "___" _______________ 2021</w:t>
      </w:r>
      <w:r w:rsidR="00BD3671" w:rsidRPr="001735D1">
        <w:rPr>
          <w:rStyle w:val="af0"/>
          <w:sz w:val="20"/>
          <w:szCs w:val="20"/>
        </w:rPr>
        <w:t xml:space="preserve"> г.</w:t>
      </w:r>
    </w:p>
    <w:p w14:paraId="1ADCF2E0"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0"/>
                <w:bCs/>
              </w:rPr>
            </w:pPr>
            <w:r w:rsidRPr="00CF2820">
              <w:rPr>
                <w:rStyle w:val="af0"/>
              </w:rPr>
              <w:t xml:space="preserve">Почтовый адрес и полное наименование </w:t>
            </w:r>
          </w:p>
          <w:p w14:paraId="4529E2F6" w14:textId="250B63F0" w:rsidR="00BD3671" w:rsidRPr="00CF2820" w:rsidRDefault="001A264B" w:rsidP="00DF32BC">
            <w:pPr>
              <w:contextualSpacing/>
              <w:jc w:val="center"/>
              <w:rPr>
                <w:rStyle w:val="af0"/>
                <w:bCs/>
              </w:rPr>
            </w:pPr>
            <w:r w:rsidRPr="00CF2820">
              <w:rPr>
                <w:rStyle w:val="af0"/>
              </w:rPr>
              <w:t>З</w:t>
            </w:r>
            <w:r w:rsidR="00BD3671" w:rsidRPr="00CF2820">
              <w:rPr>
                <w:rStyle w:val="af0"/>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C93C92" w:rsidRDefault="00C93C92" w:rsidP="00E56462">
      <w:r>
        <w:separator/>
      </w:r>
    </w:p>
  </w:endnote>
  <w:endnote w:type="continuationSeparator" w:id="0">
    <w:p w14:paraId="1EE47ED0" w14:textId="77777777" w:rsidR="00C93C92" w:rsidRDefault="00C93C92"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C93C92" w:rsidRPr="004C6A07" w:rsidRDefault="00C93C92">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C93C92" w:rsidRPr="004C6A07" w:rsidRDefault="00C93C92">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2907A" w14:textId="77777777" w:rsidR="00C93C92" w:rsidRDefault="002756CE">
    <w:pPr>
      <w:pStyle w:val="aff5"/>
    </w:pPr>
    <w:r>
      <w:rPr>
        <w:noProof/>
      </w:rPr>
      <w:pict w14:anchorId="0956A1D4">
        <v:group id="Группа 1" o:spid="_x0000_s102401" style="position:absolute;margin-left:.8pt;margin-top:810.15pt;width:594.45pt;height:15pt;z-index:251658240;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">
          <v:shapetype id="_x0000_t202" coordsize="21600,21600" o:spt="202" path="m,l,21600r21600,l21600,xe">
            <v:stroke joinstyle="miter"/>
            <v:path gradientshapeok="t" o:connecttype="rect"/>
          </v:shapetype>
          <v:shape id="Text Box 2" o:spid="_x0000_s102402" type="#_x0000_t202" style="position:absolute;left:10803;top:14982;width:659;height: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5B8AF5B7" w14:textId="3BC10FAF" w:rsidR="00C93C92" w:rsidRDefault="00C93C92">
                  <w:pPr>
                    <w:jc w:val="center"/>
                  </w:pPr>
                  <w:r>
                    <w:rPr>
                      <w:noProof/>
                      <w:color w:val="8C8C8C"/>
                    </w:rPr>
                    <w:fldChar w:fldCharType="begin"/>
                  </w:r>
                  <w:r>
                    <w:rPr>
                      <w:noProof/>
                      <w:color w:val="8C8C8C"/>
                    </w:rPr>
                    <w:instrText xml:space="preserve"> PAGE    \* MERGEFORMAT </w:instrText>
                  </w:r>
                  <w:r>
                    <w:rPr>
                      <w:noProof/>
                      <w:color w:val="8C8C8C"/>
                    </w:rPr>
                    <w:fldChar w:fldCharType="separate"/>
                  </w:r>
                  <w:r w:rsidR="00204DEC">
                    <w:rPr>
                      <w:noProof/>
                      <w:color w:val="8C8C8C"/>
                    </w:rPr>
                    <w:t>75</w:t>
                  </w:r>
                  <w:r>
                    <w:rPr>
                      <w:noProof/>
                      <w:color w:val="8C8C8C"/>
                    </w:rPr>
                    <w:fldChar w:fldCharType="end"/>
                  </w:r>
                </w:p>
              </w:txbxContent>
            </v:textbox>
          </v:shape>
          <v:group id="Group 3" o:spid="_x0000_s10240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404" type="#_x0000_t34" style="position:absolute;left:-8;top:14978;width:1260;height:23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5" o:spid="_x0000_s102405" type="#_x0000_t34" style="position:absolute;left:1252;top:14978;width:10995;height:230;rotation:18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C93C92" w:rsidRDefault="00C93C92"/>
  <w:p w14:paraId="62771D7D" w14:textId="77777777" w:rsidR="00C93C92" w:rsidRDefault="00C93C92" w:rsidP="008120E4"/>
  <w:p w14:paraId="19A8B85A" w14:textId="77777777" w:rsidR="00C93C92" w:rsidRDefault="00C93C92"/>
  <w:p w14:paraId="7578DA43" w14:textId="77777777" w:rsidR="00C93C92" w:rsidRDefault="00C93C9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C93C92" w:rsidRDefault="00C93C92">
    <w:pPr>
      <w:pStyle w:val="aff5"/>
      <w:jc w:val="right"/>
    </w:pPr>
    <w:r>
      <w:fldChar w:fldCharType="begin"/>
    </w:r>
    <w:r>
      <w:instrText>PAGE   \* MERGEFORMAT</w:instrText>
    </w:r>
    <w:r>
      <w:fldChar w:fldCharType="separate"/>
    </w:r>
    <w:r>
      <w:rPr>
        <w:noProof/>
      </w:rPr>
      <w:t>5</w:t>
    </w:r>
    <w:r>
      <w:rPr>
        <w:noProof/>
      </w:rPr>
      <w:fldChar w:fldCharType="end"/>
    </w:r>
  </w:p>
  <w:p w14:paraId="0D9B9BA2" w14:textId="77777777" w:rsidR="00C93C92" w:rsidRDefault="00C93C92"/>
  <w:p w14:paraId="25AE565E" w14:textId="77777777" w:rsidR="00C93C92" w:rsidRDefault="00C93C92" w:rsidP="008120E4"/>
  <w:p w14:paraId="00811114" w14:textId="77777777" w:rsidR="00C93C92" w:rsidRDefault="00C93C92"/>
  <w:p w14:paraId="58065497" w14:textId="77777777" w:rsidR="00C93C92" w:rsidRDefault="00C93C9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C93C92" w:rsidRDefault="00C93C92"/>
  <w:p w14:paraId="1F512DB8" w14:textId="77777777" w:rsidR="00C93C92" w:rsidRDefault="00C93C92" w:rsidP="00617FFD"/>
  <w:p w14:paraId="08539BF4" w14:textId="77777777" w:rsidR="00C93C92" w:rsidRDefault="00C93C92"/>
  <w:p w14:paraId="0A928449" w14:textId="77777777" w:rsidR="00C93C92" w:rsidRDefault="00C93C92"/>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73ED6CE2" w:rsidR="00C93C92" w:rsidRDefault="00C93C92" w:rsidP="00897A78">
    <w:pPr>
      <w:pStyle w:val="aff5"/>
      <w:jc w:val="right"/>
    </w:pPr>
    <w:r>
      <w:fldChar w:fldCharType="begin"/>
    </w:r>
    <w:r>
      <w:instrText>PAGE   \* MERGEFORMAT</w:instrText>
    </w:r>
    <w:r>
      <w:fldChar w:fldCharType="separate"/>
    </w:r>
    <w:r w:rsidR="00204DEC">
      <w:rPr>
        <w:noProof/>
      </w:rPr>
      <w:t>70</w:t>
    </w:r>
    <w:r>
      <w:rPr>
        <w:noProof/>
      </w:rPr>
      <w:fldChar w:fldCharType="end"/>
    </w:r>
  </w:p>
  <w:p w14:paraId="2FEEDE79" w14:textId="77777777" w:rsidR="00C93C92" w:rsidRDefault="00C93C92"/>
  <w:p w14:paraId="79D993EE" w14:textId="77777777" w:rsidR="00C93C92" w:rsidRDefault="00C93C9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C93C92" w:rsidRDefault="00C93C92" w:rsidP="00E56462">
      <w:r>
        <w:separator/>
      </w:r>
    </w:p>
  </w:footnote>
  <w:footnote w:type="continuationSeparator" w:id="0">
    <w:p w14:paraId="774B045C" w14:textId="77777777" w:rsidR="00C93C92" w:rsidRDefault="00C93C92" w:rsidP="00E56462">
      <w:r>
        <w:continuationSeparator/>
      </w:r>
    </w:p>
  </w:footnote>
  <w:footnote w:id="1">
    <w:p w14:paraId="4B367C0D" w14:textId="77777777" w:rsidR="00C93C92" w:rsidRPr="00C2557E" w:rsidRDefault="00C93C92" w:rsidP="00C2557E">
      <w:pPr>
        <w:pStyle w:val="af2"/>
        <w:jc w:val="both"/>
        <w:rPr>
          <w:sz w:val="16"/>
          <w:szCs w:val="16"/>
        </w:rPr>
      </w:pPr>
      <w:r>
        <w:rPr>
          <w:rStyle w:val="af4"/>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56EB39D4" w14:textId="77777777" w:rsidR="00C93C92" w:rsidRPr="00EF189F" w:rsidRDefault="00C93C92" w:rsidP="00B0502D">
      <w:pPr>
        <w:jc w:val="both"/>
        <w:rPr>
          <w:sz w:val="16"/>
          <w:szCs w:val="16"/>
        </w:rPr>
      </w:pPr>
      <w:r w:rsidRPr="00CB42F0">
        <w:rPr>
          <w:rStyle w:val="af4"/>
        </w:rPr>
        <w:footnoteRef/>
      </w:r>
      <w:r w:rsidRPr="00CB42F0">
        <w:t xml:space="preserve"> </w:t>
      </w:r>
      <w:bookmarkStart w:id="7" w:name="_Hlk59887695"/>
      <w:bookmarkStart w:id="8"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7"/>
    <w:bookmarkEnd w:id="8"/>
    <w:p w14:paraId="191658BA" w14:textId="77777777" w:rsidR="00C93C92" w:rsidRDefault="00C93C92" w:rsidP="00B0502D">
      <w:pPr>
        <w:pStyle w:val="af2"/>
      </w:pPr>
    </w:p>
  </w:footnote>
  <w:footnote w:id="3">
    <w:p w14:paraId="549F0BA5" w14:textId="77777777" w:rsidR="00C93C92" w:rsidRDefault="00C93C92" w:rsidP="00547AA7">
      <w:pPr>
        <w:pStyle w:val="af2"/>
      </w:pPr>
      <w:r>
        <w:rPr>
          <w:rStyle w:val="af4"/>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C93C92" w:rsidRPr="00F96CAC" w:rsidRDefault="00C93C92"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DF023" w14:textId="77777777" w:rsidR="00C93C92" w:rsidRDefault="00C93C92">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C93C92" w:rsidRDefault="00C93C92"/>
  <w:p w14:paraId="472F2DCE" w14:textId="77777777" w:rsidR="00C93C92" w:rsidRDefault="00C93C92" w:rsidP="008120E4"/>
  <w:p w14:paraId="27BA681C" w14:textId="77777777" w:rsidR="00C93C92" w:rsidRDefault="00C93C92"/>
  <w:p w14:paraId="49FA04AE" w14:textId="77777777" w:rsidR="00C93C92" w:rsidRDefault="00C93C9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C93C92" w:rsidRDefault="00C93C92"/>
  <w:p w14:paraId="5F7BA0DD" w14:textId="77777777" w:rsidR="00C93C92" w:rsidRDefault="00C93C92" w:rsidP="008120E4"/>
  <w:p w14:paraId="5B6E8F76" w14:textId="77777777" w:rsidR="00C93C92" w:rsidRDefault="00C93C92"/>
  <w:p w14:paraId="427B9A7B" w14:textId="77777777" w:rsidR="00C93C92" w:rsidRDefault="00C93C9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C93C92" w:rsidRDefault="00C93C92"/>
  <w:p w14:paraId="4D442567" w14:textId="77777777" w:rsidR="00C93C92" w:rsidRDefault="00C93C92" w:rsidP="00617FFD"/>
  <w:p w14:paraId="4A5BBB15" w14:textId="77777777" w:rsidR="00C93C92" w:rsidRDefault="00C93C92"/>
  <w:p w14:paraId="3C24E63A" w14:textId="77777777" w:rsidR="00C93C92" w:rsidRDefault="00C93C92"/>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C93C92" w:rsidRDefault="00C93C92"/>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C93C92" w:rsidRPr="007A51A0" w:rsidRDefault="00C93C92">
    <w:pPr>
      <w:pStyle w:val="affa"/>
      <w:jc w:val="center"/>
    </w:pPr>
  </w:p>
  <w:p w14:paraId="46D5AEF1" w14:textId="77777777" w:rsidR="00C93C92" w:rsidRDefault="00C93C92">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2"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3"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4"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5"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6"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7"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8"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9"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30"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9"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0"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6"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7"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9"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0"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3"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3"/>
  </w:num>
  <w:num w:numId="3">
    <w:abstractNumId w:val="2"/>
  </w:num>
  <w:num w:numId="4">
    <w:abstractNumId w:val="1"/>
  </w:num>
  <w:num w:numId="5">
    <w:abstractNumId w:val="0"/>
  </w:num>
  <w:num w:numId="6">
    <w:abstractNumId w:val="20"/>
  </w:num>
  <w:num w:numId="7">
    <w:abstractNumId w:val="12"/>
  </w:num>
  <w:num w:numId="8">
    <w:abstractNumId w:val="51"/>
  </w:num>
  <w:num w:numId="9">
    <w:abstractNumId w:val="18"/>
  </w:num>
  <w:num w:numId="10">
    <w:abstractNumId w:val="41"/>
  </w:num>
  <w:num w:numId="11">
    <w:abstractNumId w:val="21"/>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7"/>
  </w:num>
  <w:num w:numId="16">
    <w:abstractNumId w:val="38"/>
  </w:num>
  <w:num w:numId="17">
    <w:abstractNumId w:val="36"/>
  </w:num>
  <w:num w:numId="18">
    <w:abstractNumId w:val="34"/>
  </w:num>
  <w:num w:numId="19">
    <w:abstractNumId w:val="42"/>
  </w:num>
  <w:num w:numId="20">
    <w:abstractNumId w:val="52"/>
  </w:num>
  <w:num w:numId="21">
    <w:abstractNumId w:val="27"/>
  </w:num>
  <w:num w:numId="22">
    <w:abstractNumId w:val="31"/>
  </w:num>
  <w:num w:numId="23">
    <w:abstractNumId w:val="48"/>
  </w:num>
  <w:num w:numId="24">
    <w:abstractNumId w:val="8"/>
  </w:num>
  <w:num w:numId="25">
    <w:abstractNumId w:val="32"/>
  </w:num>
  <w:num w:numId="26">
    <w:abstractNumId w:val="26"/>
  </w:num>
  <w:num w:numId="27">
    <w:abstractNumId w:val="22"/>
  </w:num>
  <w:num w:numId="28">
    <w:abstractNumId w:val="16"/>
  </w:num>
  <w:num w:numId="29">
    <w:abstractNumId w:val="49"/>
  </w:num>
  <w:num w:numId="30">
    <w:abstractNumId w:val="28"/>
  </w:num>
  <w:num w:numId="31">
    <w:abstractNumId w:val="13"/>
  </w:num>
  <w:num w:numId="32">
    <w:abstractNumId w:val="43"/>
  </w:num>
  <w:num w:numId="33">
    <w:abstractNumId w:val="15"/>
  </w:num>
  <w:num w:numId="34">
    <w:abstractNumId w:val="46"/>
  </w:num>
  <w:num w:numId="35">
    <w:abstractNumId w:val="33"/>
  </w:num>
  <w:num w:numId="36">
    <w:abstractNumId w:val="19"/>
  </w:num>
  <w:num w:numId="37">
    <w:abstractNumId w:val="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7"/>
  </w:num>
  <w:num w:numId="43">
    <w:abstractNumId w:val="29"/>
  </w:num>
  <w:num w:numId="44">
    <w:abstractNumId w:val="50"/>
  </w:num>
  <w:num w:numId="45">
    <w:abstractNumId w:val="24"/>
  </w:num>
  <w:num w:numId="46">
    <w:abstractNumId w:val="6"/>
  </w:num>
  <w:num w:numId="47">
    <w:abstractNumId w:val="39"/>
  </w:num>
  <w:num w:numId="48">
    <w:abstractNumId w:val="11"/>
  </w:num>
  <w:num w:numId="49">
    <w:abstractNumId w:val="53"/>
  </w:num>
  <w:num w:numId="50">
    <w:abstractNumId w:val="14"/>
  </w:num>
  <w:num w:numId="51">
    <w:abstractNumId w:val="40"/>
  </w:num>
  <w:num w:numId="52">
    <w:abstractNumId w:val="45"/>
  </w:num>
  <w:num w:numId="53">
    <w:abstractNumId w:val="23"/>
  </w:num>
  <w:num w:numId="54">
    <w:abstractNumId w:val="30"/>
  </w:num>
  <w:num w:numId="55">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02407"/>
    <o:shapelayout v:ext="edit">
      <o:idmap v:ext="edit" data="100"/>
      <o:rules v:ext="edit">
        <o:r id="V:Rule3" type="connector" idref="#AutoShape 4"/>
        <o:r id="V:Rule4" type="connector" idref="#AutoShape 5"/>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E7D"/>
    <w:rsid w:val="00116FD1"/>
    <w:rsid w:val="00120DB1"/>
    <w:rsid w:val="00121C92"/>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540F"/>
    <w:rsid w:val="001C71AD"/>
    <w:rsid w:val="001C78A1"/>
    <w:rsid w:val="001D7363"/>
    <w:rsid w:val="001E0CB0"/>
    <w:rsid w:val="001E30CB"/>
    <w:rsid w:val="001E32D1"/>
    <w:rsid w:val="001E3DFF"/>
    <w:rsid w:val="001E5742"/>
    <w:rsid w:val="001E7044"/>
    <w:rsid w:val="001F2B60"/>
    <w:rsid w:val="002030A4"/>
    <w:rsid w:val="00204DEC"/>
    <w:rsid w:val="002109F5"/>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56CE"/>
    <w:rsid w:val="0027686B"/>
    <w:rsid w:val="00281CE3"/>
    <w:rsid w:val="002857CC"/>
    <w:rsid w:val="002869F2"/>
    <w:rsid w:val="00286AAC"/>
    <w:rsid w:val="00286F15"/>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2F8A"/>
    <w:rsid w:val="002B31E2"/>
    <w:rsid w:val="002B5B9C"/>
    <w:rsid w:val="002C0A23"/>
    <w:rsid w:val="002C3058"/>
    <w:rsid w:val="002C3B42"/>
    <w:rsid w:val="002C4C69"/>
    <w:rsid w:val="002D0077"/>
    <w:rsid w:val="002D32C7"/>
    <w:rsid w:val="002E4E6F"/>
    <w:rsid w:val="002E62CE"/>
    <w:rsid w:val="002E742A"/>
    <w:rsid w:val="002F2EA7"/>
    <w:rsid w:val="002F7094"/>
    <w:rsid w:val="0030308E"/>
    <w:rsid w:val="00306A28"/>
    <w:rsid w:val="00310012"/>
    <w:rsid w:val="00312FED"/>
    <w:rsid w:val="00313F84"/>
    <w:rsid w:val="003149F7"/>
    <w:rsid w:val="003206F0"/>
    <w:rsid w:val="00323F37"/>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C6A07"/>
    <w:rsid w:val="004D19E7"/>
    <w:rsid w:val="004D49EE"/>
    <w:rsid w:val="004D568D"/>
    <w:rsid w:val="004D5B23"/>
    <w:rsid w:val="004D7D8C"/>
    <w:rsid w:val="004E647D"/>
    <w:rsid w:val="004F012D"/>
    <w:rsid w:val="004F05F6"/>
    <w:rsid w:val="004F0BE6"/>
    <w:rsid w:val="004F117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43"/>
    <w:rsid w:val="005B76D4"/>
    <w:rsid w:val="005C4149"/>
    <w:rsid w:val="005C75A3"/>
    <w:rsid w:val="005D20DB"/>
    <w:rsid w:val="005D4FBD"/>
    <w:rsid w:val="005E17A6"/>
    <w:rsid w:val="005E2A98"/>
    <w:rsid w:val="005E600E"/>
    <w:rsid w:val="005F3BF9"/>
    <w:rsid w:val="005F4DB1"/>
    <w:rsid w:val="005F50D1"/>
    <w:rsid w:val="005F7600"/>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4A7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76FE"/>
    <w:rsid w:val="006E3E62"/>
    <w:rsid w:val="006F0776"/>
    <w:rsid w:val="006F16A8"/>
    <w:rsid w:val="006F3426"/>
    <w:rsid w:val="006F40FC"/>
    <w:rsid w:val="006F64AD"/>
    <w:rsid w:val="006F6862"/>
    <w:rsid w:val="006F6EB9"/>
    <w:rsid w:val="00703359"/>
    <w:rsid w:val="00703E3A"/>
    <w:rsid w:val="00714CB1"/>
    <w:rsid w:val="00721029"/>
    <w:rsid w:val="00730682"/>
    <w:rsid w:val="00732D44"/>
    <w:rsid w:val="00734B07"/>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6D24"/>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4E65"/>
    <w:rsid w:val="008D61A9"/>
    <w:rsid w:val="008D7D64"/>
    <w:rsid w:val="008E3ED6"/>
    <w:rsid w:val="008E486F"/>
    <w:rsid w:val="008E61E1"/>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50FDF"/>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02D"/>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7020"/>
    <w:rsid w:val="00C6101A"/>
    <w:rsid w:val="00C71E3A"/>
    <w:rsid w:val="00C7349E"/>
    <w:rsid w:val="00C82A4A"/>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46A8"/>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6E8D"/>
    <w:rsid w:val="00DE73B6"/>
    <w:rsid w:val="00DE7CAB"/>
    <w:rsid w:val="00DF32BC"/>
    <w:rsid w:val="00DF67A7"/>
    <w:rsid w:val="00DF7D78"/>
    <w:rsid w:val="00E000E3"/>
    <w:rsid w:val="00E066F3"/>
    <w:rsid w:val="00E0765E"/>
    <w:rsid w:val="00E1333D"/>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uiPriority w:val="9"/>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uiPriority w:val="9"/>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qFormat/>
    <w:rsid w:val="00E56462"/>
    <w:rPr>
      <w:rFonts w:cs="Times New Roman"/>
      <w:color w:val="0000FF"/>
      <w:u w:val="single"/>
    </w:rPr>
  </w:style>
  <w:style w:type="character" w:styleId="af">
    <w:name w:val="FollowedHyperlink"/>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uiPriority w:val="10"/>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10"/>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99"/>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uiPriority w:val="99"/>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99"/>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99"/>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uiPriority w:val="39"/>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8"/>
    <w:link w:val="e0"/>
    <w:qFormat/>
    <w:rsid w:val="0099062D"/>
    <w:pPr>
      <w:spacing w:line="360" w:lineRule="auto"/>
      <w:ind w:firstLine="567"/>
      <w:jc w:val="both"/>
    </w:pPr>
  </w:style>
  <w:style w:type="character" w:customStyle="1" w:styleId="e0">
    <w:name w:val="Основной тeкст Знак"/>
    <w:basedOn w:val="a9"/>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b"/>
    <w:uiPriority w:val="99"/>
    <w:semiHidden/>
    <w:unhideWhenUsed/>
    <w:rsid w:val="00EB0420"/>
  </w:style>
  <w:style w:type="table" w:customStyle="1" w:styleId="300">
    <w:name w:val="Сетка таблицы30"/>
    <w:basedOn w:val="aa"/>
    <w:next w:val="afa"/>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b"/>
    <w:uiPriority w:val="99"/>
    <w:semiHidden/>
    <w:unhideWhenUsed/>
    <w:rsid w:val="00EB0420"/>
  </w:style>
  <w:style w:type="table" w:customStyle="1" w:styleId="1130">
    <w:name w:val="Сетка таблицы113"/>
    <w:basedOn w:val="aa"/>
    <w:next w:val="afa"/>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EB0420"/>
  </w:style>
  <w:style w:type="table" w:customStyle="1" w:styleId="2111">
    <w:name w:val="Сетка таблицы21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b"/>
    <w:uiPriority w:val="99"/>
    <w:semiHidden/>
    <w:unhideWhenUsed/>
    <w:rsid w:val="00EB0420"/>
  </w:style>
  <w:style w:type="table" w:customStyle="1" w:styleId="920">
    <w:name w:val="Сетка таблицы92"/>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a"/>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9"/>
    <w:uiPriority w:val="99"/>
    <w:semiHidden/>
    <w:rsid w:val="00EB0420"/>
    <w:rPr>
      <w:rFonts w:ascii="Times New Roman" w:hAnsi="Times New Roman" w:cs="Times New Roman"/>
      <w:sz w:val="24"/>
      <w:lang w:eastAsia="ru-RU" w:bidi="ar-SA"/>
    </w:rPr>
  </w:style>
  <w:style w:type="table" w:customStyle="1" w:styleId="1210">
    <w:name w:val="Сетка таблицы121"/>
    <w:basedOn w:val="aa"/>
    <w:next w:val="afa"/>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a"/>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b"/>
    <w:uiPriority w:val="99"/>
    <w:semiHidden/>
    <w:unhideWhenUsed/>
    <w:rsid w:val="00EB0420"/>
  </w:style>
  <w:style w:type="table" w:customStyle="1" w:styleId="1310">
    <w:name w:val="Сетка таблицы13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b"/>
    <w:rsid w:val="00EB0420"/>
    <w:pPr>
      <w:numPr>
        <w:numId w:val="43"/>
      </w:numPr>
    </w:pPr>
  </w:style>
  <w:style w:type="paragraph" w:customStyle="1" w:styleId="Textbody">
    <w:name w:val="Text body"/>
    <w:basedOn w:val="Standard"/>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8">
    <w:name w:val="Заголовок таблицы ссылок1"/>
    <w:basedOn w:val="11"/>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d">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b"/>
    <w:rsid w:val="00B0502D"/>
    <w:pPr>
      <w:numPr>
        <w:numId w:val="44"/>
      </w:numPr>
    </w:pPr>
  </w:style>
  <w:style w:type="numbering" w:customStyle="1" w:styleId="WW8Num2">
    <w:name w:val="WW8Num2"/>
    <w:basedOn w:val="ab"/>
    <w:rsid w:val="00B0502D"/>
    <w:pPr>
      <w:numPr>
        <w:numId w:val="45"/>
      </w:numPr>
    </w:pPr>
  </w:style>
  <w:style w:type="numbering" w:customStyle="1" w:styleId="WW8Num4">
    <w:name w:val="WW8Num4"/>
    <w:basedOn w:val="ab"/>
    <w:rsid w:val="00B0502D"/>
    <w:pPr>
      <w:numPr>
        <w:numId w:val="46"/>
      </w:numPr>
    </w:pPr>
  </w:style>
  <w:style w:type="numbering" w:customStyle="1" w:styleId="WW8Num5">
    <w:name w:val="WW8Num5"/>
    <w:basedOn w:val="ab"/>
    <w:rsid w:val="00B0502D"/>
    <w:pPr>
      <w:numPr>
        <w:numId w:val="47"/>
      </w:numPr>
    </w:pPr>
  </w:style>
  <w:style w:type="numbering" w:customStyle="1" w:styleId="WW8Num6">
    <w:name w:val="WW8Num6"/>
    <w:basedOn w:val="ab"/>
    <w:rsid w:val="00B0502D"/>
    <w:pPr>
      <w:numPr>
        <w:numId w:val="48"/>
      </w:numPr>
    </w:pPr>
  </w:style>
  <w:style w:type="numbering" w:customStyle="1" w:styleId="WW8Num7">
    <w:name w:val="WW8Num7"/>
    <w:basedOn w:val="ab"/>
    <w:rsid w:val="00B0502D"/>
    <w:pPr>
      <w:numPr>
        <w:numId w:val="49"/>
      </w:numPr>
    </w:pPr>
  </w:style>
  <w:style w:type="numbering" w:customStyle="1" w:styleId="WW8Num8">
    <w:name w:val="WW8Num8"/>
    <w:basedOn w:val="ab"/>
    <w:rsid w:val="00B0502D"/>
    <w:pPr>
      <w:numPr>
        <w:numId w:val="50"/>
      </w:numPr>
    </w:pPr>
  </w:style>
  <w:style w:type="numbering" w:customStyle="1" w:styleId="WW8Num9">
    <w:name w:val="WW8Num9"/>
    <w:basedOn w:val="ab"/>
    <w:rsid w:val="00B0502D"/>
    <w:pPr>
      <w:numPr>
        <w:numId w:val="51"/>
      </w:numPr>
    </w:pPr>
  </w:style>
  <w:style w:type="numbering" w:customStyle="1" w:styleId="WW8Num10">
    <w:name w:val="WW8Num10"/>
    <w:basedOn w:val="ab"/>
    <w:rsid w:val="00B0502D"/>
    <w:pPr>
      <w:numPr>
        <w:numId w:val="52"/>
      </w:numPr>
    </w:pPr>
  </w:style>
  <w:style w:type="numbering" w:customStyle="1" w:styleId="WW8Num11">
    <w:name w:val="WW8Num11"/>
    <w:basedOn w:val="ab"/>
    <w:rsid w:val="00B0502D"/>
    <w:pPr>
      <w:numPr>
        <w:numId w:val="53"/>
      </w:numPr>
    </w:pPr>
  </w:style>
  <w:style w:type="numbering" w:customStyle="1" w:styleId="WW8Num12">
    <w:name w:val="WW8Num12"/>
    <w:basedOn w:val="ab"/>
    <w:rsid w:val="00B0502D"/>
    <w:pPr>
      <w:numPr>
        <w:numId w:val="54"/>
      </w:numPr>
    </w:pPr>
  </w:style>
  <w:style w:type="numbering" w:customStyle="1" w:styleId="WW8Num13">
    <w:name w:val="WW8Num13"/>
    <w:basedOn w:val="ab"/>
    <w:rsid w:val="00B0502D"/>
    <w:pPr>
      <w:numPr>
        <w:numId w:val="55"/>
      </w:numPr>
    </w:pPr>
  </w:style>
  <w:style w:type="character" w:customStyle="1" w:styleId="pt-a1-000002">
    <w:name w:val="pt-a1-000002"/>
    <w:uiPriority w:val="99"/>
    <w:rsid w:val="00B0502D"/>
  </w:style>
  <w:style w:type="paragraph" w:customStyle="1" w:styleId="pt-a-000018">
    <w:name w:val="pt-a-000018"/>
    <w:basedOn w:val="a8"/>
    <w:uiPriority w:val="99"/>
    <w:rsid w:val="00B0502D"/>
    <w:pPr>
      <w:spacing w:before="100" w:beforeAutospacing="1" w:after="100" w:afterAutospacing="1"/>
    </w:pPr>
  </w:style>
  <w:style w:type="paragraph" w:customStyle="1" w:styleId="pt-a-000175">
    <w:name w:val="pt-a-000175"/>
    <w:basedOn w:val="a8"/>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8"/>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8"/>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yperlink" Target="consultantplus://offline/ref=4F1C61A20E67E58AD6B3582BAE0F76490B37FCE9B4651FCD8D34BA923DC0F0C0C08B01D47E197D3250B58ACF523B86C22C6E179D9D15381AN1Y2G" TargetMode="External"/><Relationship Id="rId18" Type="http://schemas.openxmlformats.org/officeDocument/2006/relationships/header" Target="header2.xml"/><Relationship Id="rId26" Type="http://schemas.openxmlformats.org/officeDocument/2006/relationships/hyperlink" Target="http://mobileonline.garant.ru/"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mobileonline.garant.ru/" TargetMode="External"/><Relationship Id="rId34" Type="http://schemas.openxmlformats.org/officeDocument/2006/relationships/header" Target="header3.xml"/><Relationship Id="rId42"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consultantplus://offline/ref=4F1C61A20E67E58AD6B3582BAE0F76490B37FCE9B4651FCD8D34BA923DC0F0C0D28B59D87F1960325CA0DC9E14N6YFG" TargetMode="External"/><Relationship Id="rId17" Type="http://schemas.openxmlformats.org/officeDocument/2006/relationships/hyperlink" Target="https://files.stroyinf.ru/Data2/1/4293747/4293747631.pdf" TargetMode="External"/><Relationship Id="rId25" Type="http://schemas.openxmlformats.org/officeDocument/2006/relationships/hyperlink" Target="http://mobileonline.garant.ru/" TargetMode="External"/><Relationship Id="rId33" Type="http://schemas.openxmlformats.org/officeDocument/2006/relationships/hyperlink" Target="mailto://kanc@tce.crimea.com" TargetMode="Externa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files.stroyinf.ru/Data2/1/4293747/4293747631.pdf" TargetMode="External"/><Relationship Id="rId20" Type="http://schemas.openxmlformats.org/officeDocument/2006/relationships/hyperlink" Target="consultantplus://offline/ref=4F1C61A20E67E58AD6B3582BAE0F76490B37FCE9B4651FCD8D34BA923DC0F0C0C08B01D47E197D3250B58ACF523B86C22C6E179D9D15381AN1Y2G" TargetMode="External"/><Relationship Id="rId29" Type="http://schemas.openxmlformats.org/officeDocument/2006/relationships/hyperlink" Target="https://base.garant.ru/404756579/"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mobileonline.garant.ru/"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mobileonline.garant.ru/" TargetMode="External"/><Relationship Id="rId28" Type="http://schemas.openxmlformats.org/officeDocument/2006/relationships/hyperlink" Target="https://base.garant.ru/403125007/" TargetMode="External"/><Relationship Id="rId36" Type="http://schemas.openxmlformats.org/officeDocument/2006/relationships/header" Target="header4.xml"/><Relationship Id="rId10" Type="http://schemas.openxmlformats.org/officeDocument/2006/relationships/hyperlink" Target="http://tce.crimea.com" TargetMode="External"/><Relationship Id="rId19" Type="http://schemas.openxmlformats.org/officeDocument/2006/relationships/hyperlink" Target="consultantplus://offline/ref=4F1C61A20E67E58AD6B3582BAE0F76490B37FCE9B4651FCD8D34BA923DC0F0C0D28B59D87F1960325CA0DC9E14N6YFG" TargetMode="External"/><Relationship Id="rId31" Type="http://schemas.openxmlformats.org/officeDocument/2006/relationships/hyperlink" Target="https://files.stroyinf.ru/Data2/1/4293747/4293747631.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footer" Target="footer1.xm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s://files.stroyinf.ru/Data2/1/4293747/4293747631.pdf" TargetMode="External"/><Relationship Id="rId35" Type="http://schemas.openxmlformats.org/officeDocument/2006/relationships/footer" Target="footer3.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18F84-7A46-4573-9D97-82EAC1B5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21</Pages>
  <Words>35710</Words>
  <Characters>203547</Characters>
  <Application>Microsoft Office Word</Application>
  <DocSecurity>0</DocSecurity>
  <Lines>1696</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Хатунцев Юрий Владимирович</cp:lastModifiedBy>
  <cp:revision>74</cp:revision>
  <cp:lastPrinted>2022-12-21T06:15:00Z</cp:lastPrinted>
  <dcterms:created xsi:type="dcterms:W3CDTF">2021-08-18T10:12:00Z</dcterms:created>
  <dcterms:modified xsi:type="dcterms:W3CDTF">2022-12-21T10:55:00Z</dcterms:modified>
</cp:coreProperties>
</file>